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51C5A" w14:textId="77777777" w:rsidR="00AC6231" w:rsidRDefault="00537FA3">
      <w:pPr>
        <w:ind w:left="360"/>
      </w:pPr>
      <w:r>
        <w:t>Holy Spirit Document.</w:t>
      </w:r>
    </w:p>
    <w:p w14:paraId="769D945D" w14:textId="77777777" w:rsidR="00537FA3" w:rsidRDefault="00537FA3">
      <w:pPr>
        <w:ind w:left="360"/>
      </w:pPr>
      <w:r>
        <w:t>David Huizenga</w:t>
      </w:r>
    </w:p>
    <w:p w14:paraId="1651B4BD" w14:textId="77777777" w:rsidR="00537FA3" w:rsidRDefault="00537FA3">
      <w:pPr>
        <w:ind w:left="360"/>
      </w:pPr>
    </w:p>
    <w:p w14:paraId="578F815D" w14:textId="77777777" w:rsidR="00537FA3" w:rsidRDefault="00537FA3">
      <w:pPr>
        <w:ind w:left="360"/>
      </w:pPr>
      <w:r>
        <w:t>Answering These Questions:</w:t>
      </w:r>
    </w:p>
    <w:p w14:paraId="3762AA4C" w14:textId="77777777" w:rsidR="00A3398F" w:rsidRDefault="00A3398F" w:rsidP="00A3398F">
      <w:pPr>
        <w:numPr>
          <w:ilvl w:val="0"/>
          <w:numId w:val="36"/>
        </w:numPr>
      </w:pPr>
      <w:r>
        <w:t>What is the primary role of the Holy Spirit in justification and sanctification?</w:t>
      </w:r>
    </w:p>
    <w:p w14:paraId="5F2BF375" w14:textId="77777777" w:rsidR="00A3398F" w:rsidRDefault="00A3398F" w:rsidP="00A3398F">
      <w:pPr>
        <w:numPr>
          <w:ilvl w:val="0"/>
          <w:numId w:val="36"/>
        </w:numPr>
      </w:pPr>
      <w:r>
        <w:t>What does it mean to be filled with the Holy Spirit?</w:t>
      </w:r>
    </w:p>
    <w:p w14:paraId="3427C524" w14:textId="77777777" w:rsidR="00A3398F" w:rsidRDefault="00A3398F" w:rsidP="00A3398F">
      <w:pPr>
        <w:numPr>
          <w:ilvl w:val="0"/>
          <w:numId w:val="36"/>
        </w:numPr>
      </w:pPr>
      <w:r>
        <w:t>How are we to understand spiritual warfare?</w:t>
      </w:r>
    </w:p>
    <w:p w14:paraId="74C2D6A8" w14:textId="77777777" w:rsidR="00A3398F" w:rsidRDefault="00A3398F" w:rsidP="00A3398F">
      <w:pPr>
        <w:numPr>
          <w:ilvl w:val="0"/>
          <w:numId w:val="36"/>
        </w:numPr>
      </w:pPr>
      <w:r>
        <w:t>What is the baptism of the Holy Spirit?</w:t>
      </w:r>
    </w:p>
    <w:p w14:paraId="71B1F067" w14:textId="77777777" w:rsidR="00A3398F" w:rsidRDefault="00A3398F" w:rsidP="00A3398F">
      <w:pPr>
        <w:numPr>
          <w:ilvl w:val="0"/>
          <w:numId w:val="36"/>
        </w:numPr>
      </w:pPr>
      <w:r>
        <w:t>Are all of the Spiritual gifts mentioned in the New Testament still being given to believers today? What is the specific role of prophecy?</w:t>
      </w:r>
    </w:p>
    <w:p w14:paraId="5260858B" w14:textId="77777777" w:rsidR="00A3398F" w:rsidRDefault="00A3398F" w:rsidP="00A3398F">
      <w:pPr>
        <w:numPr>
          <w:ilvl w:val="0"/>
          <w:numId w:val="36"/>
        </w:numPr>
      </w:pPr>
      <w:r>
        <w:t>What is speaking in tongues and is it a legitimate gift for believers today? How should this gift be exercised within the body of Christ?</w:t>
      </w:r>
    </w:p>
    <w:p w14:paraId="5BF01583" w14:textId="77777777" w:rsidR="00A3398F" w:rsidRDefault="00A3398F" w:rsidP="00A3398F">
      <w:pPr>
        <w:numPr>
          <w:ilvl w:val="0"/>
          <w:numId w:val="36"/>
        </w:numPr>
      </w:pPr>
      <w:r>
        <w:t>Does God still heal people physically and emotionally?</w:t>
      </w:r>
    </w:p>
    <w:p w14:paraId="247631A3" w14:textId="77777777" w:rsidR="00A3398F" w:rsidRDefault="00A3398F" w:rsidP="00A3398F">
      <w:pPr>
        <w:numPr>
          <w:ilvl w:val="0"/>
          <w:numId w:val="36"/>
        </w:numPr>
      </w:pPr>
      <w:r>
        <w:t>What is the role of anointing with oil?</w:t>
      </w:r>
    </w:p>
    <w:p w14:paraId="655AF508" w14:textId="77777777" w:rsidR="00A3398F" w:rsidRDefault="00A3398F" w:rsidP="00A3398F">
      <w:pPr>
        <w:numPr>
          <w:ilvl w:val="0"/>
          <w:numId w:val="36"/>
        </w:numPr>
      </w:pPr>
      <w:r>
        <w:t>Is the phenomenon known referred to as “resting in the Spirit” biblical?</w:t>
      </w:r>
    </w:p>
    <w:p w14:paraId="6D77244C" w14:textId="77777777" w:rsidR="00AC6231" w:rsidRDefault="00AC6231" w:rsidP="00A3398F"/>
    <w:p w14:paraId="0EB86323" w14:textId="77777777" w:rsidR="00AC6231" w:rsidRDefault="00AC6231">
      <w:pPr>
        <w:numPr>
          <w:ilvl w:val="0"/>
          <w:numId w:val="14"/>
        </w:numPr>
      </w:pPr>
      <w:r>
        <w:t>In Relationship to the Father, Son, and Holy Spirit:</w:t>
      </w:r>
    </w:p>
    <w:p w14:paraId="52BFDC01" w14:textId="77777777" w:rsidR="00AC6231" w:rsidRDefault="00AC6231"/>
    <w:p w14:paraId="2567E53C" w14:textId="77777777" w:rsidR="00AC6231" w:rsidRDefault="00AC6231">
      <w:pPr>
        <w:numPr>
          <w:ilvl w:val="0"/>
          <w:numId w:val="1"/>
        </w:numPr>
      </w:pPr>
      <w:r>
        <w:t>We believe God to be a triune God: Father, Son, and Holy Spirit. God is three persons and yet one being (Matt. 3:16-17; Heidelberg Catechism, Q&amp;A 25).</w:t>
      </w:r>
    </w:p>
    <w:p w14:paraId="1DD20498" w14:textId="77777777" w:rsidR="00AC6231" w:rsidRDefault="00AC6231">
      <w:pPr>
        <w:ind w:left="360"/>
      </w:pPr>
    </w:p>
    <w:p w14:paraId="1D06EDDF" w14:textId="77777777" w:rsidR="00AC6231" w:rsidRDefault="00AC6231">
      <w:pPr>
        <w:numPr>
          <w:ilvl w:val="1"/>
          <w:numId w:val="1"/>
        </w:numPr>
      </w:pPr>
      <w:r>
        <w:t>God is a triune God</w:t>
      </w:r>
    </w:p>
    <w:p w14:paraId="2DE055C3" w14:textId="77777777" w:rsidR="00AC6231" w:rsidRDefault="00AC6231">
      <w:pPr>
        <w:ind w:left="1440"/>
      </w:pPr>
      <w:r>
        <w:t>“. . . if only among all men this faith were agreed on: that Father and Son and Spirit are one God, yet the Son is not the Father, nor the Spirit the son, but that they are differentiated by a peculiar quality.”</w:t>
      </w:r>
    </w:p>
    <w:p w14:paraId="1246D3D6" w14:textId="77777777" w:rsidR="00AC6231" w:rsidRDefault="00AC6231">
      <w:pPr>
        <w:ind w:left="1440"/>
        <w:jc w:val="right"/>
      </w:pPr>
      <w:r>
        <w:t xml:space="preserve">—John Calvin, </w:t>
      </w:r>
      <w:r>
        <w:rPr>
          <w:i/>
        </w:rPr>
        <w:t>Institutes of the Christian Religion,</w:t>
      </w:r>
      <w:r>
        <w:t xml:space="preserve"> 1.13.5</w:t>
      </w:r>
    </w:p>
    <w:p w14:paraId="423982D9" w14:textId="77777777" w:rsidR="00AC6231" w:rsidRDefault="00AC6231">
      <w:pPr>
        <w:rPr>
          <w:u w:val="single"/>
        </w:rPr>
      </w:pPr>
    </w:p>
    <w:p w14:paraId="335D8AF6" w14:textId="77777777" w:rsidR="00AC6231" w:rsidRDefault="00EF267F">
      <w:pPr>
        <w:rPr>
          <w:u w:val="single"/>
        </w:rPr>
      </w:pPr>
      <w:r w:rsidRPr="00146296">
        <w:rPr>
          <w:noProof/>
        </w:rPr>
        <w:drawing>
          <wp:inline distT="0" distB="0" distL="0" distR="0" wp14:anchorId="1A771B8B" wp14:editId="666864AF">
            <wp:extent cx="2542540" cy="2291080"/>
            <wp:effectExtent l="0" t="0" r="0" b="0"/>
            <wp:docPr id="1" name="Picture 5" descr="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descr="diagram"/>
                    <pic:cNvPicPr>
                      <a:picLocks/>
                    </pic:cNvPicPr>
                  </pic:nvPicPr>
                  <pic:blipFill>
                    <a:blip r:embed="rId7">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b="9525"/>
                    <a:stretch>
                      <a:fillRect/>
                    </a:stretch>
                  </pic:blipFill>
                  <pic:spPr bwMode="auto">
                    <a:xfrm>
                      <a:off x="0" y="0"/>
                      <a:ext cx="2542540" cy="2291080"/>
                    </a:xfrm>
                    <a:prstGeom prst="rect">
                      <a:avLst/>
                    </a:prstGeom>
                    <a:noFill/>
                    <a:ln>
                      <a:noFill/>
                    </a:ln>
                  </pic:spPr>
                </pic:pic>
              </a:graphicData>
            </a:graphic>
          </wp:inline>
        </w:drawing>
      </w:r>
    </w:p>
    <w:p w14:paraId="26A8C7D3" w14:textId="77777777" w:rsidR="00AC6231" w:rsidRDefault="00AC6231">
      <w:pPr>
        <w:rPr>
          <w:u w:val="single"/>
        </w:rPr>
      </w:pPr>
    </w:p>
    <w:p w14:paraId="3406B5EE" w14:textId="77777777" w:rsidR="00AC6231" w:rsidRDefault="00AC6231">
      <w:pPr>
        <w:rPr>
          <w:u w:val="single"/>
        </w:rPr>
      </w:pPr>
    </w:p>
    <w:p w14:paraId="007E41DC" w14:textId="77777777" w:rsidR="00AC6231" w:rsidRDefault="00AC6231">
      <w:pPr>
        <w:numPr>
          <w:ilvl w:val="1"/>
          <w:numId w:val="1"/>
        </w:numPr>
      </w:pPr>
      <w:r>
        <w:t>God the Father</w:t>
      </w:r>
    </w:p>
    <w:p w14:paraId="06B13299" w14:textId="77777777" w:rsidR="00AC6231" w:rsidRDefault="00AC6231">
      <w:pPr>
        <w:pStyle w:val="BodyTextIndent"/>
      </w:pPr>
      <w:r>
        <w:t xml:space="preserve">“. . . to the Father is attributed the beginning of activity, and fountain and wellspring of all things; to the Son, wisdom, counsel, and the ordered </w:t>
      </w:r>
      <w:r>
        <w:lastRenderedPageBreak/>
        <w:t xml:space="preserve">disposition of all things; but the Spirit is assigned the power and efficacy of that activity.” </w:t>
      </w:r>
    </w:p>
    <w:p w14:paraId="56EEC85C" w14:textId="77777777" w:rsidR="00AC6231" w:rsidRDefault="00AC6231">
      <w:pPr>
        <w:ind w:left="1440"/>
        <w:jc w:val="right"/>
      </w:pPr>
      <w:r>
        <w:t xml:space="preserve">—Calvin, </w:t>
      </w:r>
      <w:r>
        <w:rPr>
          <w:i/>
        </w:rPr>
        <w:t>Institutes</w:t>
      </w:r>
      <w:r>
        <w:t>, 1.13.18</w:t>
      </w:r>
    </w:p>
    <w:p w14:paraId="21896048" w14:textId="77777777" w:rsidR="00AC6231" w:rsidRDefault="00AC6231">
      <w:pPr>
        <w:ind w:left="1440"/>
      </w:pPr>
      <w:r>
        <w:t>(See also Gen. 1-2; HC, Q&amp;A 26, 35.)</w:t>
      </w:r>
    </w:p>
    <w:p w14:paraId="2E3F66B3" w14:textId="77777777" w:rsidR="00AC6231" w:rsidRDefault="00AC6231">
      <w:pPr>
        <w:ind w:left="1440"/>
        <w:rPr>
          <w:u w:val="single"/>
        </w:rPr>
      </w:pPr>
    </w:p>
    <w:p w14:paraId="5153B1E0" w14:textId="77777777" w:rsidR="00AC6231" w:rsidRDefault="00AC6231">
      <w:pPr>
        <w:numPr>
          <w:ilvl w:val="2"/>
          <w:numId w:val="1"/>
        </w:numPr>
        <w:rPr>
          <w:lang w:eastAsia="ja-JP"/>
        </w:rPr>
      </w:pPr>
      <w:r>
        <w:rPr>
          <w:lang w:eastAsia="ja-JP"/>
        </w:rPr>
        <w:t>The Father declares us justified by his saving work (Rom. 4:3-5; 1 John 2:1-2; HC, Q&amp;A 60).</w:t>
      </w:r>
    </w:p>
    <w:p w14:paraId="12DBB7D8" w14:textId="77777777" w:rsidR="00AC6231" w:rsidRDefault="00AC6231">
      <w:pPr>
        <w:numPr>
          <w:ilvl w:val="2"/>
          <w:numId w:val="1"/>
        </w:numPr>
        <w:rPr>
          <w:lang w:eastAsia="ja-JP"/>
        </w:rPr>
      </w:pPr>
      <w:r>
        <w:rPr>
          <w:lang w:eastAsia="ja-JP"/>
        </w:rPr>
        <w:t>The Father in his justifying work sends the Holy Spirit to work regeneration in us (John 3:4-5; Acts 16:14; HC, Q&amp;A 21).</w:t>
      </w:r>
    </w:p>
    <w:p w14:paraId="1228884D" w14:textId="77777777" w:rsidR="00AC6231" w:rsidRDefault="00AC6231">
      <w:pPr>
        <w:ind w:left="1080"/>
      </w:pPr>
    </w:p>
    <w:p w14:paraId="3801B99B" w14:textId="77777777" w:rsidR="00AC6231" w:rsidRDefault="00AC6231">
      <w:pPr>
        <w:numPr>
          <w:ilvl w:val="1"/>
          <w:numId w:val="1"/>
        </w:numPr>
      </w:pPr>
      <w:r>
        <w:t>God the Son</w:t>
      </w:r>
    </w:p>
    <w:p w14:paraId="353A3BA9" w14:textId="77777777" w:rsidR="00AC6231" w:rsidRDefault="00AC6231">
      <w:pPr>
        <w:ind w:left="1440"/>
      </w:pPr>
      <w:r>
        <w:t>God the Son is the one through whom and in whose wisdom the will of the Father is accomplished.</w:t>
      </w:r>
    </w:p>
    <w:p w14:paraId="160F9FC2" w14:textId="77777777" w:rsidR="00AC6231" w:rsidRDefault="00AC6231">
      <w:pPr>
        <w:numPr>
          <w:ilvl w:val="2"/>
          <w:numId w:val="1"/>
        </w:numPr>
      </w:pPr>
      <w:r>
        <w:t>God the Father chose to create all things, but it was through God the Son that this was accomplished (John 1:3).</w:t>
      </w:r>
    </w:p>
    <w:p w14:paraId="70709563" w14:textId="77777777" w:rsidR="00AC6231" w:rsidRDefault="00AC6231">
      <w:pPr>
        <w:numPr>
          <w:ilvl w:val="2"/>
          <w:numId w:val="1"/>
        </w:numPr>
      </w:pPr>
      <w:r>
        <w:t>God the Father willed the redemption of humankind, but it was through God the Son, in his incarnation, life, death, and resurrection, that this redemption was accomplished for us (John 3:16; HC, Q&amp;A 23).</w:t>
      </w:r>
    </w:p>
    <w:p w14:paraId="2A1FF4D9" w14:textId="77777777" w:rsidR="00AC6231" w:rsidRDefault="00AC6231">
      <w:pPr>
        <w:numPr>
          <w:ilvl w:val="2"/>
          <w:numId w:val="1"/>
        </w:numPr>
      </w:pPr>
      <w:r>
        <w:t>In Jesus’ baptism we see the Father’s commission, the Son’s dependence upon the Father, and the Son’s reliance upon the empowering work of the Spirit (John 1:33).</w:t>
      </w:r>
    </w:p>
    <w:p w14:paraId="2700E24E" w14:textId="77777777" w:rsidR="00AC6231" w:rsidRDefault="00AC6231"/>
    <w:p w14:paraId="67F68A06" w14:textId="77777777" w:rsidR="00AC6231" w:rsidRDefault="00AC6231">
      <w:pPr>
        <w:numPr>
          <w:ilvl w:val="1"/>
          <w:numId w:val="1"/>
        </w:numPr>
      </w:pPr>
      <w:r>
        <w:t>God the Holy Spirit</w:t>
      </w:r>
    </w:p>
    <w:p w14:paraId="7819F127" w14:textId="77777777" w:rsidR="00AC6231" w:rsidRDefault="00AC6231">
      <w:pPr>
        <w:pStyle w:val="BodyTextIndent"/>
      </w:pPr>
      <w:r>
        <w:t>To God the Holy Spirit belongs the task of making real and active in the lives of men and women all that God the Father has accomplished for us in God the Son, Jesus Christ.</w:t>
      </w:r>
    </w:p>
    <w:p w14:paraId="1645515E" w14:textId="77777777" w:rsidR="00AC6231" w:rsidRDefault="00AC6231">
      <w:pPr>
        <w:pStyle w:val="BodyTextIndent"/>
        <w:numPr>
          <w:ilvl w:val="0"/>
          <w:numId w:val="19"/>
        </w:numPr>
        <w:tabs>
          <w:tab w:val="clear" w:pos="504"/>
          <w:tab w:val="num" w:pos="2196"/>
        </w:tabs>
        <w:ind w:left="2196"/>
      </w:pPr>
      <w:r>
        <w:t>“First, we must understand that as long as Christ remains outside of us, and we are separated from Him, all that He has suffered and done for the salvation of the human race remains useless and of no value for us</w:t>
      </w:r>
      <w:proofErr w:type="gramStart"/>
      <w:r>
        <w:t>. . . .</w:t>
      </w:r>
      <w:proofErr w:type="gramEnd"/>
      <w:r>
        <w:t xml:space="preserve"> To sum up, the Holy Spirit is the bond by which Christ effectually unites us to Himself.”</w:t>
      </w:r>
    </w:p>
    <w:p w14:paraId="7C4F41B6" w14:textId="77777777" w:rsidR="00AC6231" w:rsidRDefault="00AC6231">
      <w:pPr>
        <w:pStyle w:val="BodyTextIndent"/>
        <w:ind w:left="0"/>
        <w:jc w:val="right"/>
      </w:pPr>
      <w:r>
        <w:t xml:space="preserve">—Calvin, </w:t>
      </w:r>
      <w:r>
        <w:rPr>
          <w:i/>
        </w:rPr>
        <w:t>Institutes</w:t>
      </w:r>
      <w:r>
        <w:t>, 3.1.1.</w:t>
      </w:r>
    </w:p>
    <w:p w14:paraId="0798D6A9" w14:textId="77777777" w:rsidR="00AC6231" w:rsidRDefault="00AC6231">
      <w:pPr>
        <w:pStyle w:val="BodyTextIndent"/>
        <w:numPr>
          <w:ilvl w:val="0"/>
          <w:numId w:val="19"/>
        </w:numPr>
        <w:tabs>
          <w:tab w:val="clear" w:pos="504"/>
          <w:tab w:val="num" w:pos="2196"/>
        </w:tabs>
        <w:ind w:left="2196"/>
      </w:pPr>
      <w:r>
        <w:t xml:space="preserve">It is thus through the Holy Spirit as he binds us to Christ in </w:t>
      </w:r>
      <w:proofErr w:type="gramStart"/>
      <w:r>
        <w:t>faith, and</w:t>
      </w:r>
      <w:proofErr w:type="gramEnd"/>
      <w:r>
        <w:t xml:space="preserve"> seals his words in our hearts that all that is in Christ becomes real in our lives (John 3:5; HC, Q&amp;A 53).</w:t>
      </w:r>
    </w:p>
    <w:p w14:paraId="0D6FC878" w14:textId="77777777" w:rsidR="00AC6231" w:rsidRDefault="00AC6231"/>
    <w:p w14:paraId="146A6A7B" w14:textId="77777777" w:rsidR="00AC6231" w:rsidRDefault="00AC6231">
      <w:pPr>
        <w:numPr>
          <w:ilvl w:val="0"/>
          <w:numId w:val="14"/>
        </w:numPr>
      </w:pPr>
      <w:r>
        <w:t>In Relationship to the Status of Human Beings:</w:t>
      </w:r>
    </w:p>
    <w:p w14:paraId="51839DB7" w14:textId="77777777" w:rsidR="00AC6231" w:rsidRDefault="00AC6231"/>
    <w:p w14:paraId="414655B0" w14:textId="77777777" w:rsidR="00AC6231" w:rsidRDefault="00AC6231">
      <w:pPr>
        <w:numPr>
          <w:ilvl w:val="0"/>
          <w:numId w:val="20"/>
        </w:numPr>
        <w:tabs>
          <w:tab w:val="clear" w:pos="360"/>
          <w:tab w:val="num" w:pos="720"/>
        </w:tabs>
        <w:ind w:left="720"/>
      </w:pPr>
      <w:r>
        <w:t>We believe that human beings are depraved since their fall into sin in the Garden of Eden. We are in need of salvation through Christ, and we depend on his Spirit for life, fruit, and empowerment.</w:t>
      </w:r>
    </w:p>
    <w:p w14:paraId="42522378" w14:textId="77777777" w:rsidR="00AC6231" w:rsidRDefault="00AC6231">
      <w:pPr>
        <w:ind w:left="360"/>
      </w:pPr>
    </w:p>
    <w:p w14:paraId="642786F6" w14:textId="77777777" w:rsidR="00AC6231" w:rsidRDefault="00AC6231">
      <w:pPr>
        <w:numPr>
          <w:ilvl w:val="1"/>
          <w:numId w:val="14"/>
        </w:numPr>
      </w:pPr>
      <w:r>
        <w:t>Human beings cannot do any good unless they are born again by the Spirit of God (John 3:3-5; 14:6; HC, Q&amp;A 8).</w:t>
      </w:r>
    </w:p>
    <w:p w14:paraId="5B71796F" w14:textId="77777777" w:rsidR="00AC6231" w:rsidRDefault="00AC6231">
      <w:pPr>
        <w:numPr>
          <w:ilvl w:val="1"/>
          <w:numId w:val="14"/>
        </w:numPr>
      </w:pPr>
      <w:r>
        <w:lastRenderedPageBreak/>
        <w:t>Humans are dependent on the Father’s preordained work in electing them as children of God (Eph. 1:3-6; HC, Q&amp;A 19).</w:t>
      </w:r>
    </w:p>
    <w:p w14:paraId="2B4C9102" w14:textId="77777777" w:rsidR="00AC6231" w:rsidRDefault="00AC6231">
      <w:pPr>
        <w:numPr>
          <w:ilvl w:val="1"/>
          <w:numId w:val="14"/>
        </w:numPr>
      </w:pPr>
      <w:r>
        <w:t>Not all people are saved through Christ</w:t>
      </w:r>
      <w:proofErr w:type="gramStart"/>
      <w:r>
        <w:t>—“</w:t>
      </w:r>
      <w:proofErr w:type="gramEnd"/>
      <w:r>
        <w:t>only those are saved who by true faith are grafted into Christ and accept all his blessings” (HC, Q&amp;A 20; Matt. 7:14; John 3:16; Rom. 11:16-21).</w:t>
      </w:r>
    </w:p>
    <w:p w14:paraId="3363D2F8" w14:textId="77777777" w:rsidR="00A3398F" w:rsidRDefault="00A3398F">
      <w:pPr>
        <w:numPr>
          <w:ilvl w:val="1"/>
          <w:numId w:val="14"/>
        </w:numPr>
      </w:pPr>
      <w:r>
        <w:t>Through Christ’s work on the cross, God’s children are renewed again as image bearers of God (Eph. 4:24; Col.</w:t>
      </w:r>
      <w:r w:rsidR="00693D6B">
        <w:t xml:space="preserve"> 3:10; HC, Q&amp;A 61).</w:t>
      </w:r>
    </w:p>
    <w:p w14:paraId="17A13463" w14:textId="77777777" w:rsidR="00AC6231" w:rsidRDefault="00AC6231">
      <w:pPr>
        <w:numPr>
          <w:ilvl w:val="1"/>
          <w:numId w:val="14"/>
        </w:numPr>
      </w:pPr>
      <w:r>
        <w:t>God’s church is</w:t>
      </w:r>
      <w:r>
        <w:rPr>
          <w:lang w:eastAsia="ja-JP"/>
        </w:rPr>
        <w:t xml:space="preserve"> positionally holy by Christ's work and the Father's declaration (Matt. 5:48; Eph. 2:6; HC, Q&amp;A 60).</w:t>
      </w:r>
    </w:p>
    <w:p w14:paraId="1E636799" w14:textId="75351199" w:rsidR="00AC6231" w:rsidRDefault="00AC6231">
      <w:pPr>
        <w:numPr>
          <w:ilvl w:val="1"/>
          <w:numId w:val="1"/>
        </w:numPr>
      </w:pPr>
      <w:r>
        <w:rPr>
          <w:lang w:eastAsia="ja-JP"/>
        </w:rPr>
        <w:t>We are being made holy as the Spirit of Christ</w:t>
      </w:r>
      <w:r w:rsidR="00EF267F">
        <w:rPr>
          <w:lang w:eastAsia="ja-JP"/>
        </w:rPr>
        <w:t xml:space="preserve"> takes residence in our inner being and</w:t>
      </w:r>
      <w:r>
        <w:rPr>
          <w:lang w:eastAsia="ja-JP"/>
        </w:rPr>
        <w:t xml:space="preserve"> works </w:t>
      </w:r>
      <w:r w:rsidR="00EF267F">
        <w:rPr>
          <w:lang w:eastAsia="ja-JP"/>
        </w:rPr>
        <w:t xml:space="preserve">from </w:t>
      </w:r>
      <w:r>
        <w:rPr>
          <w:lang w:eastAsia="ja-JP"/>
        </w:rPr>
        <w:t>within us (John 7:38-39; 1 Cor. 3:16-17; 6:19-20; HC, Q&amp;A 70).</w:t>
      </w:r>
    </w:p>
    <w:p w14:paraId="668A23CF" w14:textId="7A103C16" w:rsidR="00AC6231" w:rsidRDefault="00AC6231">
      <w:pPr>
        <w:numPr>
          <w:ilvl w:val="1"/>
          <w:numId w:val="1"/>
        </w:numPr>
      </w:pPr>
      <w:r>
        <w:rPr>
          <w:lang w:eastAsia="ja-JP"/>
        </w:rPr>
        <w:t>We are empowered by the Holy Spirit f</w:t>
      </w:r>
      <w:r w:rsidR="00537FA3">
        <w:rPr>
          <w:lang w:eastAsia="ja-JP"/>
        </w:rPr>
        <w:t xml:space="preserve">or Christ's ministry </w:t>
      </w:r>
      <w:r w:rsidR="00EF267F">
        <w:rPr>
          <w:lang w:eastAsia="ja-JP"/>
        </w:rPr>
        <w:t>as He comes upon us</w:t>
      </w:r>
      <w:r w:rsidR="00537FA3">
        <w:rPr>
          <w:lang w:eastAsia="ja-JP"/>
        </w:rPr>
        <w:t xml:space="preserve">. Many </w:t>
      </w:r>
      <w:r w:rsidR="00EF267F">
        <w:rPr>
          <w:lang w:eastAsia="ja-JP"/>
        </w:rPr>
        <w:t xml:space="preserve">(perhaps most) </w:t>
      </w:r>
      <w:r w:rsidR="00537FA3">
        <w:rPr>
          <w:lang w:eastAsia="ja-JP"/>
        </w:rPr>
        <w:t xml:space="preserve">Christians are satisfied to live OUTSIDE of the empowering work of the Holy Spirit. This is sin. We need to submit to the Holy Spirit’s Baptizing work and yield ourselves to Him “coming upon” us with power </w:t>
      </w:r>
      <w:r>
        <w:rPr>
          <w:lang w:eastAsia="ja-JP"/>
        </w:rPr>
        <w:t>(Luke 24:49; Acts 1:8; 1 Cor. 2:4-5; HC, Q&amp;A 86, 90)</w:t>
      </w:r>
      <w:r>
        <w:t>.</w:t>
      </w:r>
    </w:p>
    <w:p w14:paraId="6C92EEB1" w14:textId="77777777" w:rsidR="000838A5" w:rsidRDefault="004F2D38" w:rsidP="000838A5">
      <w:pPr>
        <w:numPr>
          <w:ilvl w:val="0"/>
          <w:numId w:val="1"/>
        </w:numPr>
      </w:pPr>
      <w:r>
        <w:t>We believe that the work of the Holy Spirit in humanity can be summed up by four works:</w:t>
      </w:r>
    </w:p>
    <w:p w14:paraId="7FDDB2A0" w14:textId="77777777" w:rsidR="000838A5" w:rsidRDefault="00550DBD" w:rsidP="000838A5">
      <w:pPr>
        <w:numPr>
          <w:ilvl w:val="1"/>
          <w:numId w:val="1"/>
        </w:numPr>
      </w:pPr>
      <w:r w:rsidRPr="00D1529A">
        <w:rPr>
          <w:b/>
          <w:bCs/>
        </w:rPr>
        <w:t>Justification:</w:t>
      </w:r>
      <w:r>
        <w:t xml:space="preserve"> New birth into the Kingdom of God</w:t>
      </w:r>
    </w:p>
    <w:p w14:paraId="007DD308" w14:textId="77777777" w:rsidR="000838A5" w:rsidRDefault="00550DBD" w:rsidP="000838A5">
      <w:pPr>
        <w:numPr>
          <w:ilvl w:val="2"/>
          <w:numId w:val="1"/>
        </w:numPr>
      </w:pPr>
      <w:r>
        <w:t>The Holy Spirit brings us to a place of being justified with the Father through the sacrifice of the Son paying for our sins.</w:t>
      </w:r>
    </w:p>
    <w:p w14:paraId="4620761B" w14:textId="77777777" w:rsidR="000838A5" w:rsidRDefault="00550DBD" w:rsidP="000838A5">
      <w:pPr>
        <w:numPr>
          <w:ilvl w:val="2"/>
          <w:numId w:val="1"/>
        </w:numPr>
      </w:pPr>
      <w:r>
        <w:t xml:space="preserve">The way we enter in and are connected to Jesus Christ is through the agency of the Holy Spirit. John Calvin calls the Holy Spirit, “The bond by which Christ effectually unites us to Himself.” [John Calvin, </w:t>
      </w:r>
      <w:r w:rsidRPr="000838A5">
        <w:rPr>
          <w:u w:val="single"/>
        </w:rPr>
        <w:t>Institutes Book 3</w:t>
      </w:r>
      <w:r>
        <w:t>, Chapter 1, section 1, pp. 537-538.]</w:t>
      </w:r>
    </w:p>
    <w:p w14:paraId="20D071F1" w14:textId="77777777" w:rsidR="000838A5" w:rsidRPr="000838A5" w:rsidRDefault="00550DBD" w:rsidP="000838A5">
      <w:pPr>
        <w:numPr>
          <w:ilvl w:val="2"/>
          <w:numId w:val="1"/>
        </w:numPr>
      </w:pPr>
      <w:r>
        <w:t xml:space="preserve">Nicodemus, for example, must be born again through the working of the Holy Spirit, </w:t>
      </w:r>
      <w:r w:rsidRPr="000838A5">
        <w:rPr>
          <w:color w:val="000000"/>
        </w:rPr>
        <w:t>“Very truly I tell you, no one can enter the kingdom of God unless they are born of water and the Spirit.</w:t>
      </w:r>
      <w:r w:rsidRPr="000838A5">
        <w:rPr>
          <w:color w:val="000000"/>
          <w:shd w:val="clear" w:color="auto" w:fill="FFFFFF"/>
        </w:rPr>
        <w:t>” (John 3:5)</w:t>
      </w:r>
    </w:p>
    <w:p w14:paraId="0AD64B47" w14:textId="77777777" w:rsidR="000838A5" w:rsidRDefault="00550DBD" w:rsidP="000838A5">
      <w:pPr>
        <w:numPr>
          <w:ilvl w:val="1"/>
          <w:numId w:val="1"/>
        </w:numPr>
      </w:pPr>
      <w:r w:rsidRPr="00D1529A">
        <w:rPr>
          <w:b/>
          <w:bCs/>
        </w:rPr>
        <w:t>Sanctification:</w:t>
      </w:r>
      <w:r>
        <w:t xml:space="preserve"> Growing up into Christ yielding the fruit of the Spirit</w:t>
      </w:r>
    </w:p>
    <w:p w14:paraId="6E32C4CA" w14:textId="00B95485" w:rsidR="000838A5" w:rsidRDefault="00550DBD" w:rsidP="000838A5">
      <w:pPr>
        <w:numPr>
          <w:ilvl w:val="2"/>
          <w:numId w:val="1"/>
        </w:numPr>
      </w:pPr>
      <w:r>
        <w:t xml:space="preserve">Being born again is not the consummation of our life in Christ but the beginning. It is a birth, and afterwards spiritual children like natural children must grow and mature. This also is the work of the Holy Spirit indwelling </w:t>
      </w:r>
      <w:r w:rsidR="000838A5">
        <w:t>“</w:t>
      </w:r>
      <w:r>
        <w:t>within us</w:t>
      </w:r>
      <w:r w:rsidR="000838A5">
        <w:t>”</w:t>
      </w:r>
      <w:r>
        <w:t xml:space="preserve"> who shapes our character into the image of Jesus Christ. We are sanctified, made hole, set apart as God’s sons and daughters.</w:t>
      </w:r>
    </w:p>
    <w:p w14:paraId="56062FD3" w14:textId="77777777" w:rsidR="000838A5" w:rsidRDefault="00550DBD" w:rsidP="000838A5">
      <w:pPr>
        <w:numPr>
          <w:ilvl w:val="2"/>
          <w:numId w:val="1"/>
        </w:numPr>
      </w:pPr>
      <w:r>
        <w:t>Sanctification is a Process. The old self is put to death, and a new self is being raised up. (Romans 6:1-11)</w:t>
      </w:r>
    </w:p>
    <w:p w14:paraId="57AF5616" w14:textId="77777777" w:rsidR="000838A5" w:rsidRDefault="00550DBD" w:rsidP="000838A5">
      <w:pPr>
        <w:numPr>
          <w:ilvl w:val="2"/>
          <w:numId w:val="1"/>
        </w:numPr>
      </w:pPr>
      <w:r>
        <w:t>Sanctification is a process where we bear the Fruit of the Holy Spirit. The fruits are an expression of our own character transformation brought by the indwelling of the Holy Spirit and our relationship with Christ. They are also descriptions of the variety of ways that we live out Christ’s love in the context of community.</w:t>
      </w:r>
    </w:p>
    <w:p w14:paraId="6F68F7DC" w14:textId="77777777" w:rsidR="000838A5" w:rsidRDefault="000838A5" w:rsidP="000838A5">
      <w:pPr>
        <w:numPr>
          <w:ilvl w:val="2"/>
          <w:numId w:val="1"/>
        </w:numPr>
      </w:pPr>
      <w:r>
        <w:lastRenderedPageBreak/>
        <w:t>In the Old Testament, we see the Holy Spirit dwelling in His people in the most holy place in the tabernacle. In the New Testament, the Holy Spirit makes his dwelling in the most holy place of our hearts washed clean by Christ’s blood.</w:t>
      </w:r>
    </w:p>
    <w:p w14:paraId="4786FD24" w14:textId="77777777" w:rsidR="000838A5" w:rsidRDefault="00550DBD" w:rsidP="000838A5">
      <w:pPr>
        <w:numPr>
          <w:ilvl w:val="1"/>
          <w:numId w:val="1"/>
        </w:numPr>
      </w:pPr>
      <w:r w:rsidRPr="00D1529A">
        <w:rPr>
          <w:b/>
          <w:bCs/>
        </w:rPr>
        <w:t>Empowerment:</w:t>
      </w:r>
      <w:r>
        <w:t xml:space="preserve"> Receiving the Holy Spirit’s power for service and witness.</w:t>
      </w:r>
    </w:p>
    <w:p w14:paraId="41AAA636" w14:textId="77777777" w:rsidR="000838A5" w:rsidRPr="000838A5" w:rsidRDefault="000838A5" w:rsidP="000838A5">
      <w:pPr>
        <w:numPr>
          <w:ilvl w:val="2"/>
          <w:numId w:val="1"/>
        </w:numPr>
      </w:pPr>
      <w:r w:rsidRPr="000838A5">
        <w:rPr>
          <w:sz w:val="22"/>
          <w:szCs w:val="22"/>
        </w:rPr>
        <w:t xml:space="preserve">The third aspect of the Holy Spirit’s work is giving us the power and gifts that we need in order to fulfill the mission of being witnesses to Jesus Christ. </w:t>
      </w:r>
    </w:p>
    <w:p w14:paraId="5FA5AAF6" w14:textId="6863DC1E" w:rsidR="000838A5" w:rsidRPr="000838A5" w:rsidRDefault="000838A5" w:rsidP="000838A5">
      <w:pPr>
        <w:numPr>
          <w:ilvl w:val="2"/>
          <w:numId w:val="1"/>
        </w:numPr>
      </w:pPr>
      <w:r w:rsidRPr="000838A5">
        <w:rPr>
          <w:sz w:val="22"/>
          <w:szCs w:val="22"/>
          <w:lang w:eastAsia="ja-JP"/>
        </w:rPr>
        <w:t>We are empowered for Christ's ministry by the Holy Spirit</w:t>
      </w:r>
      <w:r>
        <w:rPr>
          <w:sz w:val="22"/>
          <w:szCs w:val="22"/>
          <w:lang w:eastAsia="ja-JP"/>
        </w:rPr>
        <w:t xml:space="preserve"> coming “upon us” for a particular purpose at a particular episode of time </w:t>
      </w:r>
      <w:r w:rsidRPr="000838A5">
        <w:rPr>
          <w:sz w:val="22"/>
          <w:szCs w:val="22"/>
          <w:lang w:eastAsia="ja-JP"/>
        </w:rPr>
        <w:t xml:space="preserve">(Luke 24:49; Acts 1:8; 1 Cor. 2:4-5; HC, Q&amp;A 86, 90). </w:t>
      </w:r>
    </w:p>
    <w:p w14:paraId="31E23215" w14:textId="77777777" w:rsidR="00D1529A" w:rsidRPr="00D1529A" w:rsidRDefault="000838A5" w:rsidP="00D1529A">
      <w:pPr>
        <w:numPr>
          <w:ilvl w:val="2"/>
          <w:numId w:val="1"/>
        </w:numPr>
      </w:pPr>
      <w:r>
        <w:rPr>
          <w:sz w:val="22"/>
          <w:szCs w:val="22"/>
          <w:lang w:eastAsia="ja-JP"/>
        </w:rPr>
        <w:t xml:space="preserve">In the Old Testament, the Holy Spirit “came upon” particular people, for a particular purpose at a particular episode of time. The Holy Spirit continues this work after Christ sacrifice, but he “manifests” or “comes upon” </w:t>
      </w:r>
      <w:r w:rsidR="00D1529A">
        <w:rPr>
          <w:sz w:val="22"/>
          <w:szCs w:val="22"/>
          <w:lang w:eastAsia="ja-JP"/>
        </w:rPr>
        <w:t>each of us (1 Cor. 12:7) to accomplish a particular purpose at a particular episode of time.</w:t>
      </w:r>
    </w:p>
    <w:p w14:paraId="272E8F31" w14:textId="77777777" w:rsidR="00D1529A" w:rsidRPr="00D1529A" w:rsidRDefault="000838A5" w:rsidP="00D1529A">
      <w:pPr>
        <w:numPr>
          <w:ilvl w:val="1"/>
          <w:numId w:val="1"/>
        </w:numPr>
      </w:pPr>
      <w:r w:rsidRPr="00D1529A">
        <w:rPr>
          <w:b/>
          <w:sz w:val="22"/>
          <w:szCs w:val="22"/>
        </w:rPr>
        <w:t>Koinonia:</w:t>
      </w:r>
      <w:r w:rsidRPr="00D1529A">
        <w:rPr>
          <w:sz w:val="22"/>
          <w:szCs w:val="22"/>
        </w:rPr>
        <w:t xml:space="preserve"> The building and extending of community among the members of the family of God.</w:t>
      </w:r>
    </w:p>
    <w:p w14:paraId="361F5456" w14:textId="3EA3D373" w:rsidR="00D1529A" w:rsidRPr="00D1529A" w:rsidRDefault="000838A5" w:rsidP="00D1529A">
      <w:pPr>
        <w:numPr>
          <w:ilvl w:val="2"/>
          <w:numId w:val="1"/>
        </w:numPr>
      </w:pPr>
      <w:r w:rsidRPr="00D1529A">
        <w:rPr>
          <w:sz w:val="22"/>
          <w:szCs w:val="22"/>
        </w:rPr>
        <w:t>The fourth operation of the Holy Spirit moves from the individual to the corporate.</w:t>
      </w:r>
    </w:p>
    <w:p w14:paraId="7C49D78A" w14:textId="77777777" w:rsidR="00D1529A" w:rsidRPr="00A5353F" w:rsidRDefault="00D1529A" w:rsidP="00D1529A">
      <w:pPr>
        <w:ind w:left="2160"/>
        <w:rPr>
          <w:sz w:val="22"/>
          <w:szCs w:val="22"/>
        </w:rPr>
      </w:pPr>
      <w:r w:rsidRPr="00A5353F">
        <w:rPr>
          <w:rFonts w:cs="Arial"/>
          <w:b/>
          <w:bCs/>
          <w:color w:val="000000"/>
          <w:sz w:val="22"/>
          <w:szCs w:val="22"/>
          <w:vertAlign w:val="superscript"/>
        </w:rPr>
        <w:t>19 </w:t>
      </w:r>
      <w:r w:rsidRPr="00A5353F">
        <w:rPr>
          <w:color w:val="000000"/>
          <w:sz w:val="22"/>
          <w:szCs w:val="22"/>
        </w:rPr>
        <w:t>Consequently, you are no longer foreigners and strangers, but fellow citizens with God’s people and also members of his household,</w:t>
      </w:r>
      <w:r w:rsidRPr="00A5353F">
        <w:rPr>
          <w:color w:val="000000"/>
          <w:sz w:val="22"/>
          <w:szCs w:val="22"/>
          <w:shd w:val="clear" w:color="auto" w:fill="FFFFFF"/>
        </w:rPr>
        <w:t> </w:t>
      </w:r>
      <w:r w:rsidRPr="00A5353F">
        <w:rPr>
          <w:rFonts w:cs="Arial"/>
          <w:b/>
          <w:bCs/>
          <w:color w:val="000000"/>
          <w:sz w:val="22"/>
          <w:szCs w:val="22"/>
          <w:vertAlign w:val="superscript"/>
        </w:rPr>
        <w:t>20 </w:t>
      </w:r>
      <w:r w:rsidRPr="00A5353F">
        <w:rPr>
          <w:color w:val="000000"/>
          <w:sz w:val="22"/>
          <w:szCs w:val="22"/>
        </w:rPr>
        <w:t>built on the foundation of the apostles and prophets, with Christ Jesus himself as the chief cornerstone.</w:t>
      </w:r>
      <w:r w:rsidRPr="00A5353F">
        <w:rPr>
          <w:rFonts w:cs="Arial"/>
          <w:b/>
          <w:bCs/>
          <w:color w:val="000000"/>
          <w:sz w:val="22"/>
          <w:szCs w:val="22"/>
          <w:vertAlign w:val="superscript"/>
        </w:rPr>
        <w:t>21 </w:t>
      </w:r>
      <w:r w:rsidRPr="00A5353F">
        <w:rPr>
          <w:color w:val="000000"/>
          <w:sz w:val="22"/>
          <w:szCs w:val="22"/>
        </w:rPr>
        <w:t>In him the whole building is joined together and rises to become a holy temple in the Lord.</w:t>
      </w:r>
      <w:r w:rsidRPr="00A5353F">
        <w:rPr>
          <w:color w:val="000000"/>
          <w:sz w:val="22"/>
          <w:szCs w:val="22"/>
          <w:shd w:val="clear" w:color="auto" w:fill="FFFFFF"/>
        </w:rPr>
        <w:t> </w:t>
      </w:r>
      <w:r w:rsidRPr="00A5353F">
        <w:rPr>
          <w:rFonts w:cs="Arial"/>
          <w:b/>
          <w:bCs/>
          <w:color w:val="000000"/>
          <w:sz w:val="22"/>
          <w:szCs w:val="22"/>
          <w:vertAlign w:val="superscript"/>
        </w:rPr>
        <w:t>22 </w:t>
      </w:r>
      <w:r w:rsidRPr="00A5353F">
        <w:rPr>
          <w:color w:val="000000"/>
          <w:sz w:val="22"/>
          <w:szCs w:val="22"/>
        </w:rPr>
        <w:t>And in him you too are being built together to become a dwelling in which God lives by his Spirit.</w:t>
      </w:r>
    </w:p>
    <w:p w14:paraId="37DEC06B" w14:textId="77777777" w:rsidR="00D1529A" w:rsidRDefault="00D1529A" w:rsidP="00D1529A">
      <w:pPr>
        <w:ind w:left="2160"/>
        <w:rPr>
          <w:rFonts w:cs="Arial"/>
          <w:bCs/>
          <w:color w:val="000000"/>
          <w:sz w:val="22"/>
          <w:szCs w:val="22"/>
        </w:rPr>
      </w:pPr>
      <w:r w:rsidRPr="00A5353F">
        <w:rPr>
          <w:rFonts w:cs="Arial"/>
          <w:bCs/>
          <w:color w:val="000000"/>
          <w:sz w:val="22"/>
          <w:szCs w:val="22"/>
        </w:rPr>
        <w:t>Ephesians 2:19-22</w:t>
      </w:r>
    </w:p>
    <w:p w14:paraId="669BF479" w14:textId="3139EABE" w:rsidR="00D1529A" w:rsidRPr="00D1529A" w:rsidRDefault="00D1529A" w:rsidP="00D1529A">
      <w:pPr>
        <w:numPr>
          <w:ilvl w:val="2"/>
          <w:numId w:val="1"/>
        </w:numPr>
      </w:pPr>
      <w:r w:rsidRPr="00D1529A">
        <w:rPr>
          <w:sz w:val="22"/>
          <w:szCs w:val="22"/>
        </w:rPr>
        <w:t>From this place of Koinonia comes the basic motive behind Christian missions and evangelistic outreach</w:t>
      </w:r>
    </w:p>
    <w:p w14:paraId="010E08D9" w14:textId="7BAC4493" w:rsidR="000838A5" w:rsidRDefault="000838A5" w:rsidP="00D1529A">
      <w:pPr>
        <w:ind w:left="2160"/>
        <w:rPr>
          <w:sz w:val="22"/>
          <w:szCs w:val="22"/>
          <w:shd w:val="clear" w:color="auto" w:fill="FFFFFF"/>
        </w:rPr>
      </w:pPr>
      <w:r w:rsidRPr="00D1529A">
        <w:rPr>
          <w:rFonts w:cs="Arial"/>
          <w:b/>
          <w:bCs/>
          <w:sz w:val="22"/>
          <w:szCs w:val="22"/>
          <w:vertAlign w:val="superscript"/>
        </w:rPr>
        <w:t>3 </w:t>
      </w:r>
      <w:r w:rsidRPr="00D1529A">
        <w:rPr>
          <w:sz w:val="22"/>
          <w:szCs w:val="22"/>
          <w:shd w:val="clear" w:color="auto" w:fill="FFFFFF"/>
        </w:rPr>
        <w:t xml:space="preserve">We proclaim to you </w:t>
      </w:r>
      <w:proofErr w:type="gramStart"/>
      <w:r w:rsidRPr="00D1529A">
        <w:rPr>
          <w:sz w:val="22"/>
          <w:szCs w:val="22"/>
          <w:shd w:val="clear" w:color="auto" w:fill="FFFFFF"/>
        </w:rPr>
        <w:t>what</w:t>
      </w:r>
      <w:proofErr w:type="gramEnd"/>
      <w:r w:rsidRPr="00D1529A">
        <w:rPr>
          <w:sz w:val="22"/>
          <w:szCs w:val="22"/>
          <w:shd w:val="clear" w:color="auto" w:fill="FFFFFF"/>
        </w:rPr>
        <w:t xml:space="preserve"> we have seen and heard, so that you also may have fellowship (koinonia) with us. And our fellowship (koinonia) is with the Father and with his Son, Jesus Christ.</w:t>
      </w:r>
    </w:p>
    <w:p w14:paraId="1ACFB52A" w14:textId="3239460C" w:rsidR="00D1529A" w:rsidRPr="00D1529A" w:rsidRDefault="00D1529A" w:rsidP="00D1529A">
      <w:pPr>
        <w:ind w:left="2160"/>
      </w:pPr>
      <w:r>
        <w:rPr>
          <w:rFonts w:cs="Arial"/>
          <w:sz w:val="22"/>
          <w:szCs w:val="22"/>
        </w:rPr>
        <w:t>1 John 1:3</w:t>
      </w:r>
    </w:p>
    <w:p w14:paraId="5C8CA420" w14:textId="77777777" w:rsidR="00AC6231" w:rsidRDefault="00AC6231" w:rsidP="00D1529A"/>
    <w:p w14:paraId="1A8136FE" w14:textId="77777777" w:rsidR="00AC6231" w:rsidRDefault="00AC6231">
      <w:pPr>
        <w:numPr>
          <w:ilvl w:val="0"/>
          <w:numId w:val="14"/>
        </w:numPr>
      </w:pPr>
      <w:r>
        <w:t>In Relationship to Aspects of the Christian Life:</w:t>
      </w:r>
    </w:p>
    <w:p w14:paraId="6A27802B" w14:textId="77777777" w:rsidR="00AC6231" w:rsidRDefault="00AC6231"/>
    <w:p w14:paraId="086CDFEB" w14:textId="77777777" w:rsidR="00AC6231" w:rsidRDefault="00AC6231">
      <w:pPr>
        <w:ind w:left="360"/>
      </w:pPr>
      <w:r>
        <w:t>1.</w:t>
      </w:r>
      <w:r>
        <w:tab/>
        <w:t>We believe that the process of discipleship is a lifelong process of transformation.</w:t>
      </w:r>
    </w:p>
    <w:p w14:paraId="53D6FC3B" w14:textId="77777777" w:rsidR="00AC6231" w:rsidRDefault="00AC6231">
      <w:pPr>
        <w:ind w:left="360"/>
      </w:pPr>
    </w:p>
    <w:p w14:paraId="799756AC" w14:textId="06706649" w:rsidR="00AC6231" w:rsidRDefault="00AC6231">
      <w:pPr>
        <w:numPr>
          <w:ilvl w:val="4"/>
          <w:numId w:val="1"/>
        </w:numPr>
        <w:tabs>
          <w:tab w:val="clear" w:pos="3600"/>
          <w:tab w:val="num" w:pos="1440"/>
        </w:tabs>
        <w:ind w:left="1440"/>
      </w:pPr>
      <w:r>
        <w:t xml:space="preserve">Becoming a “believer,” or coming to the point of repentance and conversion, is the necessary and first step of discipleship. </w:t>
      </w:r>
      <w:r w:rsidR="00EF267F">
        <w:t>God sends the Holy Spirit to bring us to a place of eternal transformation.</w:t>
      </w:r>
      <w:r w:rsidR="00D1529A">
        <w:t xml:space="preserve"> </w:t>
      </w:r>
      <w:r>
        <w:t>Through conversion we are welcomed into the kingdom of God, who establishes a personal relationship with us through Jesus Christ by the working of the Holy Spirit, fully assuring us of our salvation.</w:t>
      </w:r>
    </w:p>
    <w:p w14:paraId="3DE4EC43" w14:textId="77777777" w:rsidR="00AC6231" w:rsidRDefault="00AC6231" w:rsidP="00537FA3">
      <w:pPr>
        <w:numPr>
          <w:ilvl w:val="4"/>
          <w:numId w:val="1"/>
        </w:numPr>
        <w:tabs>
          <w:tab w:val="clear" w:pos="3600"/>
          <w:tab w:val="num" w:pos="1440"/>
        </w:tabs>
        <w:ind w:left="1440"/>
      </w:pPr>
      <w:r>
        <w:t xml:space="preserve">The next step of discipleship involves learning to walk with Christ through the sanctifying work of the Holy Spirit within us. To stand up </w:t>
      </w:r>
      <w:r w:rsidR="00537FA3">
        <w:t xml:space="preserve">in Christ’s </w:t>
      </w:r>
      <w:r w:rsidR="00537FA3">
        <w:lastRenderedPageBreak/>
        <w:t xml:space="preserve">authority </w:t>
      </w:r>
      <w:r>
        <w:t xml:space="preserve">against the forces of sin and Satan and to be an active part of the advancement of God’s kingdom, converts need to yield to dependence upon the Holy Spirit. In Mark 1:17 Jesus makes clear that he alone makes us “fishers of men.” We can’t accomplish or even begin his work in our own strength and power. Our dependence on the Holy Spirit involves firm grounding in Scripture, engagement with God in prayer, personal and corporate communion with God in worship, </w:t>
      </w:r>
      <w:r w:rsidR="00537FA3">
        <w:t xml:space="preserve">yielding to the Holy Spirit’s empowering </w:t>
      </w:r>
      <w:r w:rsidR="00401809">
        <w:t xml:space="preserve">manifestation, </w:t>
      </w:r>
      <w:r>
        <w:t>dependence on the Spirit for power in doing Christ’s work, and the desire to share Christ’s love both within and outside the church.</w:t>
      </w:r>
    </w:p>
    <w:p w14:paraId="12488FD9" w14:textId="77777777" w:rsidR="00AC6231" w:rsidRDefault="00AC6231">
      <w:pPr>
        <w:numPr>
          <w:ilvl w:val="4"/>
          <w:numId w:val="1"/>
        </w:numPr>
        <w:tabs>
          <w:tab w:val="clear" w:pos="3600"/>
          <w:tab w:val="num" w:pos="1440"/>
        </w:tabs>
        <w:ind w:left="1440"/>
      </w:pPr>
      <w:r>
        <w:t>A further step in the process of discipleship entails actively engaging in the ministry to which Christ calls his disciples. This ministry is based on the spiritual gifts Christ has given in his victory over sin and death: “When he ascended on high, he led captives in his train and gave gifts to men” (Eph. 4:8). The disciple is to be an obedient steward of these gifts for ministry.</w:t>
      </w:r>
    </w:p>
    <w:p w14:paraId="04C33294" w14:textId="77777777" w:rsidR="00AC6231" w:rsidRDefault="00AC6231">
      <w:pPr>
        <w:numPr>
          <w:ilvl w:val="4"/>
          <w:numId w:val="1"/>
        </w:numPr>
        <w:tabs>
          <w:tab w:val="clear" w:pos="3600"/>
          <w:tab w:val="num" w:pos="1440"/>
        </w:tabs>
        <w:ind w:left="1440"/>
      </w:pPr>
      <w:r>
        <w:t xml:space="preserve">The result of the disciple’s use of gifts for ministry is spiritual </w:t>
      </w:r>
      <w:r w:rsidR="000A3F28">
        <w:t>multiplication</w:t>
      </w:r>
      <w:r>
        <w:t xml:space="preserve"> (2 Tim. 2:2). The Lord in his grace and mercy spreads his message of the gospel through his disciples. God has chosen to use us to advance his kingdom! The maturing, loving, empowered disciple overflows with the love and life of Christ, helping to bring rebir</w:t>
      </w:r>
      <w:r w:rsidR="00401809">
        <w:t>th in the lives of others. This is the discipling and empowering</w:t>
      </w:r>
      <w:r>
        <w:t xml:space="preserve"> work of</w:t>
      </w:r>
      <w:r w:rsidR="00401809">
        <w:t xml:space="preserve"> the Holy Spirit “in” and “upon” </w:t>
      </w:r>
      <w:r>
        <w:t>us as we “use whatever gift he has received to serve others, faithfully administering God’s grace in its various forms” (1 Pet. 4:10).</w:t>
      </w:r>
    </w:p>
    <w:p w14:paraId="4F781AD3" w14:textId="77777777" w:rsidR="009A47D8" w:rsidRDefault="009A47D8" w:rsidP="00401809"/>
    <w:p w14:paraId="4DAA004C" w14:textId="77777777" w:rsidR="00AC6231" w:rsidRDefault="00AC6231">
      <w:pPr>
        <w:numPr>
          <w:ilvl w:val="0"/>
          <w:numId w:val="1"/>
        </w:numPr>
      </w:pPr>
      <w:r>
        <w:t>We believe that all the gifts of the Spirit as laid out in God’s Word are for today.</w:t>
      </w:r>
    </w:p>
    <w:p w14:paraId="0DDA2FD1" w14:textId="77777777" w:rsidR="00AC6231" w:rsidRDefault="00AC6231">
      <w:pPr>
        <w:ind w:left="360"/>
      </w:pPr>
    </w:p>
    <w:p w14:paraId="06690DFE" w14:textId="77777777" w:rsidR="00AC6231" w:rsidRDefault="00AC6231">
      <w:pPr>
        <w:numPr>
          <w:ilvl w:val="1"/>
          <w:numId w:val="1"/>
        </w:numPr>
      </w:pPr>
      <w:r>
        <w:t>We believe that Scripture plainly teaches that the gifts of the Spirit, in all their variety (1 Cor. 12:4), are given by the Lord for the strengthening of the church (1 Cor. 12:7; 14:12).</w:t>
      </w:r>
    </w:p>
    <w:p w14:paraId="074A6B12" w14:textId="2AC8DFC3" w:rsidR="00AC6231" w:rsidRDefault="00AC6231">
      <w:pPr>
        <w:numPr>
          <w:ilvl w:val="1"/>
          <w:numId w:val="1"/>
        </w:numPr>
      </w:pPr>
      <w:r>
        <w:t>We believe that all members of God’s body are to pursue the gifts of the Spirit (1 Cor. 12:31) and to use these gifts for the development of God’s kingdom and the fulfillment of its calling.</w:t>
      </w:r>
    </w:p>
    <w:p w14:paraId="4CFA41F1" w14:textId="77777777" w:rsidR="00AC6231" w:rsidRDefault="00AC6231">
      <w:pPr>
        <w:numPr>
          <w:ilvl w:val="1"/>
          <w:numId w:val="1"/>
        </w:numPr>
      </w:pPr>
      <w:r>
        <w:t>We believe that the apostle Paul intentionally placed 1 Corinthians 13 in the center of his teaching on spiritual gifts to illustrate and teach us that the gifts must be surrendered and exercised in the love of Jesus Christ.</w:t>
      </w:r>
    </w:p>
    <w:p w14:paraId="37C0A16E" w14:textId="77777777" w:rsidR="00AC6231" w:rsidRDefault="00AC6231">
      <w:pPr>
        <w:numPr>
          <w:ilvl w:val="1"/>
          <w:numId w:val="1"/>
        </w:numPr>
      </w:pPr>
      <w:r>
        <w:t>We hold to a warning that the gifts of the Spirit are not to be used in ways that tend toward self-glory instead of the good of the church.</w:t>
      </w:r>
    </w:p>
    <w:p w14:paraId="73FDBB7F" w14:textId="77777777" w:rsidR="00AC6231" w:rsidRDefault="00AC6231">
      <w:pPr>
        <w:numPr>
          <w:ilvl w:val="1"/>
          <w:numId w:val="1"/>
        </w:numPr>
      </w:pPr>
      <w:r>
        <w:t xml:space="preserve">We believe that all the gifts are gifts of the Spirit given in God’s grace  </w:t>
      </w:r>
      <w:proofErr w:type="gramStart"/>
      <w:r>
        <w:t xml:space="preserve">   (</w:t>
      </w:r>
      <w:proofErr w:type="gramEnd"/>
      <w:r>
        <w:t>1 Pet. 4:10-11) and that the presence of  “manifestational” gifts does not indicate that the possessors of those gifts are thereby spiritually “superior” to those who have received other spiritual gifts.</w:t>
      </w:r>
    </w:p>
    <w:p w14:paraId="680EDC5D" w14:textId="77777777" w:rsidR="000A3F28" w:rsidRDefault="00AC6231" w:rsidP="000A3F28">
      <w:pPr>
        <w:numPr>
          <w:ilvl w:val="1"/>
          <w:numId w:val="1"/>
        </w:numPr>
      </w:pPr>
      <w:r>
        <w:t xml:space="preserve">We believe these gifts of the Spirit are identified mainly, but not only, </w:t>
      </w:r>
      <w:proofErr w:type="gramStart"/>
      <w:r>
        <w:t>in  three</w:t>
      </w:r>
      <w:proofErr w:type="gramEnd"/>
      <w:r>
        <w:t xml:space="preserve"> passages in the New Testament (Rom. 12:6-8</w:t>
      </w:r>
      <w:r w:rsidR="000A3F28">
        <w:t>; Eph. 4:11-12;</w:t>
      </w:r>
      <w:r w:rsidR="000A3F28" w:rsidRPr="000A3F28">
        <w:t xml:space="preserve"> </w:t>
      </w:r>
      <w:r w:rsidR="000A3F28">
        <w:t>1 Cor. 12:4-11</w:t>
      </w:r>
      <w:r>
        <w:t>)</w:t>
      </w:r>
      <w:r w:rsidR="000A3F28">
        <w:t xml:space="preserve">. </w:t>
      </w:r>
    </w:p>
    <w:p w14:paraId="1D28C4E9" w14:textId="79AD9A74" w:rsidR="00304A55" w:rsidRDefault="00AC6231" w:rsidP="00304A55">
      <w:pPr>
        <w:numPr>
          <w:ilvl w:val="1"/>
          <w:numId w:val="1"/>
        </w:numPr>
        <w:tabs>
          <w:tab w:val="clear" w:pos="1440"/>
        </w:tabs>
      </w:pPr>
      <w:r>
        <w:lastRenderedPageBreak/>
        <w:t xml:space="preserve">We believe that the </w:t>
      </w:r>
      <w:r w:rsidR="00EF267F">
        <w:t>manifestation of the Holy Spirit in</w:t>
      </w:r>
      <w:r>
        <w:t xml:space="preserve"> tongues is for today</w:t>
      </w:r>
      <w:r w:rsidR="004F2D38">
        <w:t xml:space="preserve"> (often referred to as the Gift of Tongues).</w:t>
      </w:r>
    </w:p>
    <w:p w14:paraId="4B02B344" w14:textId="28B6AAEF" w:rsidR="00EF267F" w:rsidRDefault="00EF267F" w:rsidP="00304A55">
      <w:pPr>
        <w:numPr>
          <w:ilvl w:val="2"/>
          <w:numId w:val="1"/>
        </w:numPr>
        <w:tabs>
          <w:tab w:val="clear" w:pos="2160"/>
        </w:tabs>
      </w:pPr>
      <w:r>
        <w:t>The manifestation of tongues is first of all a prayer to God (1 Cor. 14:2).</w:t>
      </w:r>
    </w:p>
    <w:p w14:paraId="02C84BA0" w14:textId="10C61AF8" w:rsidR="00EF267F" w:rsidRDefault="00EF267F" w:rsidP="00304A55">
      <w:pPr>
        <w:numPr>
          <w:ilvl w:val="2"/>
          <w:numId w:val="1"/>
        </w:numPr>
        <w:tabs>
          <w:tab w:val="clear" w:pos="2160"/>
        </w:tabs>
      </w:pPr>
      <w:r>
        <w:t xml:space="preserve">The manifestation of tongues </w:t>
      </w:r>
      <w:r w:rsidR="004F2D38">
        <w:t>is a participation of the present work of the Holy Spirit (2 Cor. 5:2).</w:t>
      </w:r>
    </w:p>
    <w:p w14:paraId="4016F26A" w14:textId="5BBBB459" w:rsidR="00304A55" w:rsidRDefault="00AC6231" w:rsidP="00304A55">
      <w:pPr>
        <w:numPr>
          <w:ilvl w:val="2"/>
          <w:numId w:val="1"/>
        </w:numPr>
        <w:tabs>
          <w:tab w:val="clear" w:pos="2160"/>
        </w:tabs>
      </w:pPr>
      <w:r>
        <w:t>The gift of tongues</w:t>
      </w:r>
      <w:r w:rsidR="00EF267F">
        <w:t xml:space="preserve"> is</w:t>
      </w:r>
      <w:r>
        <w:t>, however, is not an essential sign of the baptism of the Holy Spirit.</w:t>
      </w:r>
    </w:p>
    <w:p w14:paraId="4B5EA932" w14:textId="77777777" w:rsidR="00C80FDD" w:rsidRDefault="000A3F28" w:rsidP="00894867">
      <w:pPr>
        <w:numPr>
          <w:ilvl w:val="2"/>
          <w:numId w:val="1"/>
        </w:numPr>
        <w:tabs>
          <w:tab w:val="clear" w:pos="2160"/>
        </w:tabs>
      </w:pPr>
      <w:r>
        <w:t>If spoken in a public worship service, t</w:t>
      </w:r>
      <w:r w:rsidR="00AC6231">
        <w:t>he gift of tongues is to be exercised, as all gifts, in a “fitting a</w:t>
      </w:r>
      <w:r w:rsidR="00DF2295">
        <w:t xml:space="preserve">nd orderly </w:t>
      </w:r>
      <w:proofErr w:type="gramStart"/>
      <w:r w:rsidR="00DF2295">
        <w:t xml:space="preserve">way”   </w:t>
      </w:r>
      <w:proofErr w:type="gramEnd"/>
      <w:r w:rsidR="00DF2295">
        <w:t xml:space="preserve">                   (1 Cor. 14:40).</w:t>
      </w:r>
    </w:p>
    <w:p w14:paraId="098DB118" w14:textId="77777777" w:rsidR="00304A55" w:rsidRDefault="00AC6231" w:rsidP="00304A55">
      <w:pPr>
        <w:numPr>
          <w:ilvl w:val="2"/>
          <w:numId w:val="1"/>
        </w:numPr>
        <w:tabs>
          <w:tab w:val="clear" w:pos="2160"/>
        </w:tabs>
      </w:pPr>
      <w:r>
        <w:t>If there is prayer in tongues, it is to be used in a manner that builds up the body</w:t>
      </w:r>
      <w:r w:rsidR="00304A55">
        <w:t xml:space="preserve"> (1</w:t>
      </w:r>
      <w:r w:rsidR="00064788">
        <w:t xml:space="preserve"> </w:t>
      </w:r>
      <w:r w:rsidR="00304A55">
        <w:t>Cor. 12:7)</w:t>
      </w:r>
      <w:r>
        <w:t>.</w:t>
      </w:r>
    </w:p>
    <w:p w14:paraId="1BCF959A" w14:textId="77777777" w:rsidR="00AC6231" w:rsidRDefault="00AC6231" w:rsidP="00304A55">
      <w:pPr>
        <w:numPr>
          <w:ilvl w:val="2"/>
          <w:numId w:val="1"/>
        </w:numPr>
        <w:tabs>
          <w:tab w:val="clear" w:pos="2160"/>
        </w:tabs>
      </w:pPr>
      <w:r>
        <w:t>The gift of tongues is manifested in different ways:</w:t>
      </w:r>
    </w:p>
    <w:p w14:paraId="05AAEB0C" w14:textId="77777777" w:rsidR="00AC6231" w:rsidRDefault="00C80FDD" w:rsidP="00265219">
      <w:pPr>
        <w:numPr>
          <w:ilvl w:val="0"/>
          <w:numId w:val="24"/>
        </w:numPr>
        <w:tabs>
          <w:tab w:val="clear" w:pos="504"/>
          <w:tab w:val="num" w:pos="3096"/>
        </w:tabs>
        <w:ind w:left="3096"/>
      </w:pPr>
      <w:r>
        <w:t xml:space="preserve">Heard as </w:t>
      </w:r>
      <w:r w:rsidR="00AC6231">
        <w:t>an actual foreign language (Acts 2:4).</w:t>
      </w:r>
    </w:p>
    <w:p w14:paraId="0907E462" w14:textId="77777777" w:rsidR="00AC6231" w:rsidRDefault="00AC6231" w:rsidP="000A3F28">
      <w:pPr>
        <w:numPr>
          <w:ilvl w:val="0"/>
          <w:numId w:val="24"/>
        </w:numPr>
        <w:tabs>
          <w:tab w:val="clear" w:pos="504"/>
          <w:tab w:val="num" w:pos="3096"/>
        </w:tabs>
        <w:ind w:left="3096"/>
      </w:pPr>
      <w:r>
        <w:t>As a heavenly language, a language of prayer (1 Cor. 13:1; 14:2; 14:14-15).</w:t>
      </w:r>
    </w:p>
    <w:p w14:paraId="0ED13FD9" w14:textId="77777777" w:rsidR="00AC6231" w:rsidRDefault="00AC6231" w:rsidP="000A3F28">
      <w:pPr>
        <w:numPr>
          <w:ilvl w:val="0"/>
          <w:numId w:val="24"/>
        </w:numPr>
        <w:tabs>
          <w:tab w:val="clear" w:pos="504"/>
          <w:tab w:val="num" w:pos="3096"/>
        </w:tabs>
        <w:ind w:left="3096"/>
      </w:pPr>
      <w:r>
        <w:t>As a form of praise (1 Cor.14:16-17).</w:t>
      </w:r>
    </w:p>
    <w:p w14:paraId="0C8B1CCF" w14:textId="77777777" w:rsidR="00265219" w:rsidRDefault="00AC6231" w:rsidP="000A3F28">
      <w:pPr>
        <w:numPr>
          <w:ilvl w:val="0"/>
          <w:numId w:val="24"/>
        </w:numPr>
        <w:tabs>
          <w:tab w:val="clear" w:pos="504"/>
          <w:tab w:val="num" w:pos="3096"/>
        </w:tabs>
        <w:ind w:left="3096"/>
      </w:pPr>
      <w:r>
        <w:t>When interpreted, as a form of prophecy (1 Cor. 12:10; 14:12-13).</w:t>
      </w:r>
    </w:p>
    <w:p w14:paraId="4FDCF4C9" w14:textId="77777777" w:rsidR="00A63A93" w:rsidRPr="00A63A93" w:rsidRDefault="00A63A93" w:rsidP="00401809"/>
    <w:p w14:paraId="6AA796B6" w14:textId="77777777" w:rsidR="00304A55" w:rsidRDefault="00AC6231" w:rsidP="00304A55">
      <w:pPr>
        <w:numPr>
          <w:ilvl w:val="1"/>
          <w:numId w:val="1"/>
        </w:numPr>
        <w:tabs>
          <w:tab w:val="clear" w:pos="1440"/>
        </w:tabs>
      </w:pPr>
      <w:r>
        <w:t>We believe that the gift of prophecy is for today.</w:t>
      </w:r>
    </w:p>
    <w:p w14:paraId="3A4DC033" w14:textId="77777777" w:rsidR="00304A55" w:rsidRDefault="00AC6231" w:rsidP="00304A55">
      <w:pPr>
        <w:numPr>
          <w:ilvl w:val="2"/>
          <w:numId w:val="1"/>
        </w:numPr>
      </w:pPr>
      <w:r>
        <w:t>We affirm that God’s Word is authoritative. It is the final word. The canon is closed. There is no new authoritative revelation being given today. Scripture alone is our infallible rule of faith and life (Prov. 30:5-6; 2 Tim. 3:16).</w:t>
      </w:r>
    </w:p>
    <w:p w14:paraId="53D33693" w14:textId="77777777" w:rsidR="00304A55" w:rsidRDefault="00AC6231" w:rsidP="00304A55">
      <w:pPr>
        <w:numPr>
          <w:ilvl w:val="2"/>
          <w:numId w:val="1"/>
        </w:numPr>
      </w:pPr>
      <w:r>
        <w:t>We recognize that fallible human statements, even sermons, are to be considered the Word of God to the extent that they faithfully present the teaching of the Scriptures and apply that teaching to the lives of the hearers (1 Pet. 4:11). Similarly, we define prophecy as Spirit-directed statements which express God’s will for his people, in accordance with the teaching of Scripture and the circumstances of the situation.</w:t>
      </w:r>
    </w:p>
    <w:p w14:paraId="68E17B45" w14:textId="77777777" w:rsidR="00304A55" w:rsidRDefault="00AC6231" w:rsidP="00304A55">
      <w:pPr>
        <w:numPr>
          <w:ilvl w:val="2"/>
          <w:numId w:val="1"/>
        </w:numPr>
      </w:pPr>
      <w:r>
        <w:t xml:space="preserve">We believe that Scripture teaches that prophecy must be judged to determine whether or not it is from the Lord. Questions to ask are </w:t>
      </w:r>
      <w:r>
        <w:rPr>
          <w:i/>
        </w:rPr>
        <w:t>Does it contradict God’s Word? Does it contradict the character of the Lord? Is there a witness to the truth—is it edifying? Is there objective, verifiable evidence of its validity?</w:t>
      </w:r>
    </w:p>
    <w:p w14:paraId="2D42E60D" w14:textId="140B558B" w:rsidR="009A467E" w:rsidRDefault="00AC6231" w:rsidP="009A467E">
      <w:pPr>
        <w:numPr>
          <w:ilvl w:val="2"/>
          <w:numId w:val="1"/>
        </w:numPr>
      </w:pPr>
      <w:r>
        <w:t xml:space="preserve">We affirm Paul’s teaching that Christians are to “follow the way of love and eagerly desire spiritual gifts, especially the gift of prophecy” (1 Cor. 14:1). </w:t>
      </w:r>
      <w:proofErr w:type="gramStart"/>
      <w:r>
        <w:t>Also</w:t>
      </w:r>
      <w:proofErr w:type="gramEnd"/>
      <w:r>
        <w:t xml:space="preserve"> Paul challenges us to “be eager to prophesy” (1 Cor. 14:39).</w:t>
      </w:r>
    </w:p>
    <w:p w14:paraId="11DD83A6" w14:textId="77777777" w:rsidR="004F2D38" w:rsidRDefault="004F2D38" w:rsidP="004F2D38">
      <w:pPr>
        <w:ind w:left="2160"/>
      </w:pPr>
    </w:p>
    <w:p w14:paraId="7A804E58" w14:textId="77777777" w:rsidR="00B17F06" w:rsidRDefault="00B17F06" w:rsidP="009A467E">
      <w:pPr>
        <w:numPr>
          <w:ilvl w:val="1"/>
          <w:numId w:val="1"/>
        </w:numPr>
      </w:pPr>
      <w:r>
        <w:t>We believe that the gifts of the Spirit display a human-divine cooperation, a “natural” and “supernatural” power at work.</w:t>
      </w:r>
    </w:p>
    <w:p w14:paraId="274A8D11" w14:textId="77777777" w:rsidR="00AC6231" w:rsidRDefault="00AC6231" w:rsidP="00B17F06">
      <w:pPr>
        <w:numPr>
          <w:ilvl w:val="2"/>
          <w:numId w:val="4"/>
        </w:numPr>
      </w:pPr>
      <w:r>
        <w:t>On the divine side:</w:t>
      </w:r>
    </w:p>
    <w:p w14:paraId="72128BD5" w14:textId="77777777" w:rsidR="00AC6231" w:rsidRDefault="00AC6231">
      <w:pPr>
        <w:numPr>
          <w:ilvl w:val="0"/>
          <w:numId w:val="28"/>
        </w:numPr>
      </w:pPr>
      <w:r>
        <w:lastRenderedPageBreak/>
        <w:t>The inspiration and direction of the gift is divine. We receive the working of these gifts, but the Holy Spirit decides who receives each gift and when.</w:t>
      </w:r>
    </w:p>
    <w:p w14:paraId="4C8B4F3B" w14:textId="77777777" w:rsidR="00D724BD" w:rsidRDefault="005A569B">
      <w:pPr>
        <w:numPr>
          <w:ilvl w:val="0"/>
          <w:numId w:val="28"/>
        </w:numPr>
      </w:pPr>
      <w:r>
        <w:t>Since</w:t>
      </w:r>
      <w:r w:rsidR="00D724BD">
        <w:t xml:space="preserve"> through Christ we have renewed human natures as image bearers of God, God may work in our “natural” human make up to accomplish his purpose. This seems to </w:t>
      </w:r>
      <w:r w:rsidR="00B9508A">
        <w:t xml:space="preserve">be </w:t>
      </w:r>
      <w:r w:rsidR="00D724BD">
        <w:t xml:space="preserve">evident </w:t>
      </w:r>
      <w:r>
        <w:t xml:space="preserve">especially </w:t>
      </w:r>
      <w:r w:rsidR="00D724BD">
        <w:t>in the “motivational” gifts seen in Romans 12:6-8.</w:t>
      </w:r>
    </w:p>
    <w:p w14:paraId="176B7728" w14:textId="77777777" w:rsidR="00AC6231" w:rsidRDefault="00AC6231">
      <w:pPr>
        <w:numPr>
          <w:ilvl w:val="0"/>
          <w:numId w:val="28"/>
        </w:numPr>
      </w:pPr>
      <w:r>
        <w:t xml:space="preserve">The </w:t>
      </w:r>
      <w:r w:rsidR="005A569B">
        <w:t>“</w:t>
      </w:r>
      <w:r w:rsidR="000C269F">
        <w:t>manifestation</w:t>
      </w:r>
      <w:r w:rsidR="005A569B">
        <w:t>”</w:t>
      </w:r>
      <w:r>
        <w:t xml:space="preserve"> gifts </w:t>
      </w:r>
      <w:r w:rsidR="00D724BD">
        <w:t>of 1 Cor. 12:4-11 specifically do not seem to be</w:t>
      </w:r>
      <w:r>
        <w:t xml:space="preserve"> natural talents energized by the Holy Spirit.</w:t>
      </w:r>
      <w:r w:rsidR="000C269F">
        <w:t xml:space="preserve"> Rather, they are the Holy Spirit “coming upon” us for a particular purpose, particular people, in a particular moment.</w:t>
      </w:r>
    </w:p>
    <w:p w14:paraId="10C70284" w14:textId="77777777" w:rsidR="00AC6231" w:rsidRDefault="00AC6231">
      <w:pPr>
        <w:numPr>
          <w:ilvl w:val="0"/>
          <w:numId w:val="28"/>
        </w:numPr>
      </w:pPr>
      <w:r>
        <w:t>The gifts of the Spirit are not just more of what is already present or an added spiritual injection.</w:t>
      </w:r>
    </w:p>
    <w:p w14:paraId="3DB83248" w14:textId="77777777" w:rsidR="00AC6231" w:rsidRDefault="00AC6231">
      <w:pPr>
        <w:numPr>
          <w:ilvl w:val="0"/>
          <w:numId w:val="28"/>
        </w:numPr>
      </w:pPr>
      <w:r>
        <w:t>The gifts of the Spirit are endowments, not enhancements. For example, one doesn’t have to be wise to receive the manifestation of uttering a word of wisdom (1 Cor. 12:8).</w:t>
      </w:r>
    </w:p>
    <w:p w14:paraId="5E6DD410" w14:textId="77777777" w:rsidR="00AC6231" w:rsidRDefault="00AC6231">
      <w:pPr>
        <w:numPr>
          <w:ilvl w:val="2"/>
          <w:numId w:val="4"/>
        </w:numPr>
      </w:pPr>
      <w:r>
        <w:t>On the human side:</w:t>
      </w:r>
    </w:p>
    <w:p w14:paraId="366D56D6" w14:textId="1B693434" w:rsidR="00AC6231" w:rsidRDefault="00AC6231">
      <w:pPr>
        <w:numPr>
          <w:ilvl w:val="0"/>
          <w:numId w:val="29"/>
        </w:numPr>
      </w:pPr>
      <w:r>
        <w:t xml:space="preserve">God empowers humans with the gifts: they are divine in </w:t>
      </w:r>
      <w:r w:rsidR="00D1529A">
        <w:t>origin yet</w:t>
      </w:r>
      <w:r>
        <w:t xml:space="preserve"> used and expressed by the human.</w:t>
      </w:r>
    </w:p>
    <w:p w14:paraId="1BA90E3C" w14:textId="58A94441" w:rsidR="00AC6231" w:rsidRDefault="00AC6231">
      <w:pPr>
        <w:numPr>
          <w:ilvl w:val="0"/>
          <w:numId w:val="29"/>
        </w:numPr>
      </w:pPr>
      <w:r>
        <w:t>Humans must cooperate in faith and obedience</w:t>
      </w:r>
      <w:r w:rsidR="000C269F">
        <w:t xml:space="preserve">. We have found that Christians tend to be </w:t>
      </w:r>
      <w:r w:rsidR="00D1529A">
        <w:t xml:space="preserve">simply </w:t>
      </w:r>
      <w:r w:rsidR="000C269F">
        <w:t xml:space="preserve">obedient. </w:t>
      </w:r>
      <w:proofErr w:type="gramStart"/>
      <w:r w:rsidR="000C269F">
        <w:t>But,</w:t>
      </w:r>
      <w:proofErr w:type="gramEnd"/>
      <w:r w:rsidR="000C269F">
        <w:t xml:space="preserve"> we are called to actually cooperate with the Spirit at work. When we cooperate, we are depending upon the Spirit leading, empowering, and transforming.</w:t>
      </w:r>
    </w:p>
    <w:p w14:paraId="3F93DA01" w14:textId="77777777" w:rsidR="00AC6231" w:rsidRDefault="00AC6231">
      <w:pPr>
        <w:ind w:left="2520" w:firstLine="360"/>
      </w:pPr>
      <w:r>
        <w:t>(Acts 3:6-7).</w:t>
      </w:r>
    </w:p>
    <w:p w14:paraId="261F39C6" w14:textId="47A90ABA" w:rsidR="00AC6231" w:rsidRDefault="00AC6231">
      <w:pPr>
        <w:numPr>
          <w:ilvl w:val="0"/>
          <w:numId w:val="29"/>
        </w:numPr>
      </w:pPr>
      <w:r>
        <w:t>Humans need to learn how to receive and express the gifts</w:t>
      </w:r>
      <w:r w:rsidR="00D1529A">
        <w:t xml:space="preserve"> of the Holy Spirit </w:t>
      </w:r>
      <w:r>
        <w:t>(1 Cor. 14:32).</w:t>
      </w:r>
    </w:p>
    <w:p w14:paraId="16F81981" w14:textId="77777777" w:rsidR="00AC6231" w:rsidRDefault="00AC6231">
      <w:pPr>
        <w:numPr>
          <w:ilvl w:val="0"/>
          <w:numId w:val="29"/>
        </w:numPr>
      </w:pPr>
      <w:r>
        <w:t>We are capable of quenching or grieving the Holy Spirit through disobedience or lack of cooperation (Eph. 4:30).</w:t>
      </w:r>
    </w:p>
    <w:p w14:paraId="46F722A9" w14:textId="77777777" w:rsidR="00AC6231" w:rsidRDefault="00AC6231">
      <w:pPr>
        <w:ind w:left="2520"/>
      </w:pPr>
      <w:r>
        <w:t xml:space="preserve"> </w:t>
      </w:r>
    </w:p>
    <w:p w14:paraId="11F97B19" w14:textId="77777777" w:rsidR="00304A55" w:rsidRDefault="00AC6231" w:rsidP="00304A55">
      <w:pPr>
        <w:numPr>
          <w:ilvl w:val="0"/>
          <w:numId w:val="1"/>
        </w:numPr>
      </w:pPr>
      <w:r>
        <w:t>We believe that the baptism of the Holy Spirit is given to all Christians because of the Father’s declaration of justification and the finished work of Christ.</w:t>
      </w:r>
    </w:p>
    <w:p w14:paraId="2AF42F6C" w14:textId="77777777" w:rsidR="00304A55" w:rsidRDefault="00304A55" w:rsidP="00304A55">
      <w:pPr>
        <w:ind w:left="360"/>
      </w:pPr>
    </w:p>
    <w:p w14:paraId="74CC04B1" w14:textId="77777777" w:rsidR="00AC6231" w:rsidRDefault="00AC6231" w:rsidP="00304A55">
      <w:pPr>
        <w:numPr>
          <w:ilvl w:val="1"/>
          <w:numId w:val="1"/>
        </w:numPr>
      </w:pPr>
      <w:r>
        <w:t>With Regard to Justification:</w:t>
      </w:r>
    </w:p>
    <w:p w14:paraId="51DCFEEC" w14:textId="77777777" w:rsidR="00AC6231" w:rsidRDefault="00AC6231">
      <w:pPr>
        <w:numPr>
          <w:ilvl w:val="2"/>
          <w:numId w:val="30"/>
        </w:numPr>
      </w:pPr>
      <w:r>
        <w:t>The</w:t>
      </w:r>
      <w:r>
        <w:rPr>
          <w:lang w:eastAsia="ja-JP"/>
        </w:rPr>
        <w:t xml:space="preserve"> Father ordains us as his children before the beginning of time and declares us justified by his saving work (Rom. 4:3-5; Eph. 1:4-5; 1 John 2:1-2; HC, Q&amp;A 60).</w:t>
      </w:r>
    </w:p>
    <w:p w14:paraId="262C910F" w14:textId="77777777" w:rsidR="00AC6231" w:rsidRDefault="00AC6231">
      <w:pPr>
        <w:numPr>
          <w:ilvl w:val="2"/>
          <w:numId w:val="30"/>
        </w:numPr>
      </w:pPr>
      <w:r>
        <w:rPr>
          <w:lang w:eastAsia="ja-JP"/>
        </w:rPr>
        <w:t>The Holy Spirit brings the justifying work of the Father in his regenerative work (John 3:4-5; Acts 16:14; HC, Q&amp;A 21).</w:t>
      </w:r>
    </w:p>
    <w:p w14:paraId="16C5A074" w14:textId="77777777" w:rsidR="00304A55" w:rsidRDefault="00AC6231" w:rsidP="00304A55">
      <w:pPr>
        <w:numPr>
          <w:ilvl w:val="2"/>
          <w:numId w:val="30"/>
        </w:numPr>
      </w:pPr>
      <w:r>
        <w:rPr>
          <w:lang w:eastAsia="ja-JP"/>
        </w:rPr>
        <w:t>By the Spirit’s work in us, we are grafted into Christ and accept all his blessings (John 3:16; HC, Q&amp;A 20).</w:t>
      </w:r>
    </w:p>
    <w:p w14:paraId="36A937DD" w14:textId="77777777" w:rsidR="00AC6231" w:rsidRDefault="00AC6231" w:rsidP="00304A55">
      <w:pPr>
        <w:numPr>
          <w:ilvl w:val="1"/>
          <w:numId w:val="30"/>
        </w:numPr>
      </w:pPr>
      <w:r>
        <w:t>With Regard to Sanctification:</w:t>
      </w:r>
    </w:p>
    <w:p w14:paraId="14D0FC32" w14:textId="77777777" w:rsidR="00AC6231" w:rsidRDefault="00AC6231">
      <w:pPr>
        <w:numPr>
          <w:ilvl w:val="2"/>
          <w:numId w:val="31"/>
        </w:numPr>
      </w:pPr>
      <w:r>
        <w:rPr>
          <w:lang w:eastAsia="ja-JP"/>
        </w:rPr>
        <w:t>We are positionally holy by Christ's work and the Father's declaration (Matt. 5:48; Eph. 2:6; HC, Q&amp;A 60).</w:t>
      </w:r>
    </w:p>
    <w:p w14:paraId="3067B4A6" w14:textId="77777777" w:rsidR="00AC6231" w:rsidRDefault="00AC6231">
      <w:pPr>
        <w:numPr>
          <w:ilvl w:val="2"/>
          <w:numId w:val="31"/>
        </w:numPr>
      </w:pPr>
      <w:r>
        <w:rPr>
          <w:lang w:eastAsia="ja-JP"/>
        </w:rPr>
        <w:lastRenderedPageBreak/>
        <w:t>We are being made holy as the Spirit works within us (John 7:38-39; 1 Cor</w:t>
      </w:r>
      <w:r w:rsidR="000C269F">
        <w:rPr>
          <w:lang w:eastAsia="ja-JP"/>
        </w:rPr>
        <w:t>. 3:16-17; 6:19-20; HC, Q&amp;A 70).</w:t>
      </w:r>
    </w:p>
    <w:p w14:paraId="158A1DC6" w14:textId="77777777" w:rsidR="000C269F" w:rsidRDefault="000C269F" w:rsidP="000C269F">
      <w:pPr>
        <w:numPr>
          <w:ilvl w:val="1"/>
          <w:numId w:val="31"/>
        </w:numPr>
      </w:pPr>
      <w:r>
        <w:rPr>
          <w:lang w:eastAsia="ja-JP"/>
        </w:rPr>
        <w:t>With Regard to Empowerment:</w:t>
      </w:r>
    </w:p>
    <w:p w14:paraId="6EA4E3C2" w14:textId="1E348868" w:rsidR="00304A55" w:rsidRDefault="00AC6231" w:rsidP="00304A55">
      <w:pPr>
        <w:numPr>
          <w:ilvl w:val="2"/>
          <w:numId w:val="31"/>
        </w:numPr>
      </w:pPr>
      <w:r>
        <w:rPr>
          <w:lang w:eastAsia="ja-JP"/>
        </w:rPr>
        <w:t xml:space="preserve">We are empowered for Christ's ministry by the Holy Spirit’s working </w:t>
      </w:r>
      <w:r w:rsidR="00D1529A">
        <w:rPr>
          <w:lang w:eastAsia="ja-JP"/>
        </w:rPr>
        <w:t xml:space="preserve">upon </w:t>
      </w:r>
      <w:r>
        <w:rPr>
          <w:lang w:eastAsia="ja-JP"/>
        </w:rPr>
        <w:t xml:space="preserve">us (Luke 24:49; </w:t>
      </w:r>
      <w:r w:rsidR="00304A55">
        <w:rPr>
          <w:lang w:eastAsia="ja-JP"/>
        </w:rPr>
        <w:t xml:space="preserve">Acts 1:8; 1 Cor. 2:4-5; HC, Q&amp;A </w:t>
      </w:r>
      <w:r w:rsidR="000C269F">
        <w:rPr>
          <w:lang w:eastAsia="ja-JP"/>
        </w:rPr>
        <w:t xml:space="preserve">86, 90). </w:t>
      </w:r>
    </w:p>
    <w:p w14:paraId="46C27779" w14:textId="77777777" w:rsidR="00304A55" w:rsidRDefault="00304A55" w:rsidP="00304A55">
      <w:pPr>
        <w:ind w:left="1980"/>
      </w:pPr>
    </w:p>
    <w:p w14:paraId="2D6E294F" w14:textId="77777777" w:rsidR="00AC6231" w:rsidRDefault="00AC6231" w:rsidP="00304A55">
      <w:pPr>
        <w:numPr>
          <w:ilvl w:val="1"/>
          <w:numId w:val="30"/>
        </w:numPr>
      </w:pPr>
      <w:r>
        <w:rPr>
          <w:lang w:eastAsia="ja-JP"/>
        </w:rPr>
        <w:t xml:space="preserve">From </w:t>
      </w:r>
      <w:r>
        <w:t>this</w:t>
      </w:r>
      <w:r>
        <w:rPr>
          <w:lang w:eastAsia="ja-JP"/>
        </w:rPr>
        <w:t xml:space="preserve"> perspective we believe these truths with regard to </w:t>
      </w:r>
      <w:r w:rsidRPr="000C269F">
        <w:rPr>
          <w:b/>
          <w:lang w:eastAsia="ja-JP"/>
        </w:rPr>
        <w:t>"baptism of the Holy Spirit</w:t>
      </w:r>
      <w:r w:rsidR="000C269F">
        <w:rPr>
          <w:b/>
          <w:lang w:eastAsia="ja-JP"/>
        </w:rPr>
        <w:t>.”</w:t>
      </w:r>
      <w:r w:rsidR="000C269F">
        <w:rPr>
          <w:lang w:eastAsia="ja-JP"/>
        </w:rPr>
        <w:t xml:space="preserve"> First, the baptism of the Holy Spirit is not meant to be a second salvation, or a second blessing. The cross is powerful enough and is not lacking in any way – therefore, we have been completely forgiven of our sins and are baptized with the Holy Spirit’s presence. The problem arises in that Christians become complacent and self-dependent and refuse to receive the Holy Spirit’s empowering work in their lives. As part of our growing in Christ, we need to receive the Spirit’s continual baptizing work as He comes upon us with gifts for particular purpose with particular people in particular moments. </w:t>
      </w:r>
    </w:p>
    <w:p w14:paraId="7633990F" w14:textId="77777777" w:rsidR="00AC6231" w:rsidRDefault="00AC6231">
      <w:pPr>
        <w:numPr>
          <w:ilvl w:val="2"/>
          <w:numId w:val="32"/>
        </w:numPr>
      </w:pPr>
      <w:r>
        <w:rPr>
          <w:lang w:eastAsia="ja-JP"/>
        </w:rPr>
        <w:t>Every spiritual blessing is ours in Christ</w:t>
      </w:r>
      <w:proofErr w:type="gramStart"/>
      <w:r>
        <w:rPr>
          <w:lang w:eastAsia="ja-JP"/>
        </w:rPr>
        <w:t>—“</w:t>
      </w:r>
      <w:proofErr w:type="gramEnd"/>
      <w:r>
        <w:rPr>
          <w:lang w:eastAsia="ja-JP"/>
        </w:rPr>
        <w:t>Praise be to the God and Father of our Lord Jesus Christ, who has blessed us in the heavenly realms with every spiritual blessing in Christ” (Eph. 1:3).</w:t>
      </w:r>
    </w:p>
    <w:p w14:paraId="3483BABA" w14:textId="77777777" w:rsidR="00AC6231" w:rsidRDefault="00AC6231">
      <w:pPr>
        <w:numPr>
          <w:ilvl w:val="0"/>
          <w:numId w:val="33"/>
        </w:numPr>
      </w:pPr>
      <w:r>
        <w:rPr>
          <w:lang w:eastAsia="ja-JP"/>
        </w:rPr>
        <w:t xml:space="preserve">The </w:t>
      </w:r>
      <w:r>
        <w:t>Father</w:t>
      </w:r>
      <w:r>
        <w:rPr>
          <w:lang w:eastAsia="ja-JP"/>
        </w:rPr>
        <w:t xml:space="preserve"> has blessed us in Christ</w:t>
      </w:r>
      <w:r>
        <w:t>.</w:t>
      </w:r>
    </w:p>
    <w:p w14:paraId="3C9F4929" w14:textId="77777777" w:rsidR="00AC6231" w:rsidRDefault="00AC6231">
      <w:pPr>
        <w:numPr>
          <w:ilvl w:val="0"/>
          <w:numId w:val="33"/>
        </w:numPr>
      </w:pPr>
      <w:r>
        <w:rPr>
          <w:lang w:eastAsia="ja-JP"/>
        </w:rPr>
        <w:t>No spiritual blessing has been held back.</w:t>
      </w:r>
    </w:p>
    <w:p w14:paraId="45C690B2" w14:textId="77777777" w:rsidR="00AC6231" w:rsidRDefault="00AC6231">
      <w:pPr>
        <w:numPr>
          <w:ilvl w:val="2"/>
          <w:numId w:val="32"/>
        </w:numPr>
      </w:pPr>
      <w:r>
        <w:rPr>
          <w:lang w:eastAsia="ja-JP"/>
        </w:rPr>
        <w:t>All in Christ are baptized by the Holy Spirit</w:t>
      </w:r>
      <w:proofErr w:type="gramStart"/>
      <w:r>
        <w:rPr>
          <w:lang w:eastAsia="ja-JP"/>
        </w:rPr>
        <w:t>—“</w:t>
      </w:r>
      <w:proofErr w:type="gramEnd"/>
      <w:r>
        <w:rPr>
          <w:lang w:eastAsia="ja-JP"/>
        </w:rPr>
        <w:t>We were all baptized by one Spirit into one body—whether Jews or Greeks, slave or free—and we were all given the one Spirit to drink” (1 Cor. 12:13).</w:t>
      </w:r>
    </w:p>
    <w:p w14:paraId="6DA9DE98" w14:textId="77777777" w:rsidR="00AC6231" w:rsidRDefault="00AC6231">
      <w:pPr>
        <w:numPr>
          <w:ilvl w:val="0"/>
          <w:numId w:val="34"/>
        </w:numPr>
      </w:pPr>
      <w:r>
        <w:rPr>
          <w:lang w:eastAsia="ja-JP"/>
        </w:rPr>
        <w:t>“We were all baptized”—the Father sends his Spirit to all those that are his in Christ.</w:t>
      </w:r>
    </w:p>
    <w:p w14:paraId="28CD5692" w14:textId="77777777" w:rsidR="00AC6231" w:rsidRDefault="00AC6231">
      <w:pPr>
        <w:numPr>
          <w:ilvl w:val="0"/>
          <w:numId w:val="34"/>
        </w:numPr>
      </w:pPr>
      <w:r>
        <w:rPr>
          <w:lang w:eastAsia="ja-JP"/>
        </w:rPr>
        <w:t>“One Spirit”—we don't need a different baptism.</w:t>
      </w:r>
    </w:p>
    <w:p w14:paraId="687EE180" w14:textId="1D769139" w:rsidR="00AC6231" w:rsidRDefault="00AC6231">
      <w:pPr>
        <w:numPr>
          <w:ilvl w:val="2"/>
          <w:numId w:val="32"/>
        </w:numPr>
      </w:pPr>
      <w:r>
        <w:rPr>
          <w:lang w:eastAsia="ja-JP"/>
        </w:rPr>
        <w:t xml:space="preserve">Being filled by the Spirit </w:t>
      </w:r>
      <w:r w:rsidR="00550DBD">
        <w:rPr>
          <w:lang w:eastAsia="ja-JP"/>
        </w:rPr>
        <w:t xml:space="preserve">or joining in the Holy Spirit’s “baptizing work,” </w:t>
      </w:r>
      <w:r>
        <w:rPr>
          <w:lang w:eastAsia="ja-JP"/>
        </w:rPr>
        <w:t>is a repeatable event</w:t>
      </w:r>
      <w:proofErr w:type="gramStart"/>
      <w:r>
        <w:rPr>
          <w:lang w:eastAsia="ja-JP"/>
        </w:rPr>
        <w:t>—“</w:t>
      </w:r>
      <w:proofErr w:type="gramEnd"/>
      <w:r>
        <w:rPr>
          <w:lang w:eastAsia="ja-JP"/>
        </w:rPr>
        <w:t>Do not get drunk on wine, which leads to debauchery. Instead, be filled with the Spirit” (Eph. 5:18).</w:t>
      </w:r>
    </w:p>
    <w:p w14:paraId="669DC9C2" w14:textId="6132C6F5" w:rsidR="00AC6231" w:rsidRDefault="00AC6231">
      <w:pPr>
        <w:ind w:left="2520"/>
        <w:rPr>
          <w:color w:val="000000"/>
          <w:lang w:eastAsia="ja-JP"/>
        </w:rPr>
      </w:pPr>
      <w:r>
        <w:rPr>
          <w:color w:val="000000"/>
          <w:lang w:eastAsia="ja-JP"/>
        </w:rPr>
        <w:t>“The Holy Spirit continues to reveal his presence in various ways and at times in a decisive manner. The congregation in Jerusalem, which had received the Spirit at Pentecost (or subsequently), experienced another decisive manifestation</w:t>
      </w:r>
      <w:r w:rsidR="00550DBD">
        <w:rPr>
          <w:color w:val="000000"/>
          <w:lang w:eastAsia="ja-JP"/>
        </w:rPr>
        <w:t xml:space="preserve"> or baptizing work</w:t>
      </w:r>
      <w:r>
        <w:rPr>
          <w:color w:val="000000"/>
          <w:lang w:eastAsia="ja-JP"/>
        </w:rPr>
        <w:t xml:space="preserve"> of the Spirit during a time of persecution (Acts 4:31). But this is called ‘being filled with the Spirit.’ And the apostle Paul can exhort Christians to be ‘filled with Spirit’ (Eph. 5:18). </w:t>
      </w:r>
      <w:proofErr w:type="gramStart"/>
      <w:r>
        <w:rPr>
          <w:color w:val="000000"/>
          <w:lang w:eastAsia="ja-JP"/>
        </w:rPr>
        <w:t>Thus</w:t>
      </w:r>
      <w:proofErr w:type="gramEnd"/>
      <w:r>
        <w:rPr>
          <w:color w:val="000000"/>
          <w:lang w:eastAsia="ja-JP"/>
        </w:rPr>
        <w:t xml:space="preserve"> being filled with the Spirit is a repeatable event. As believers live under the new covenant, they must seek to be continually filled with the Spirit.”</w:t>
      </w:r>
    </w:p>
    <w:p w14:paraId="4E5204A6" w14:textId="77777777" w:rsidR="00AC6231" w:rsidRDefault="00AC6231">
      <w:pPr>
        <w:ind w:left="2520"/>
        <w:jc w:val="right"/>
      </w:pPr>
      <w:r>
        <w:rPr>
          <w:i/>
          <w:color w:val="000000"/>
          <w:lang w:eastAsia="ja-JP"/>
        </w:rPr>
        <w:t>—Acts of Synod 1974,</w:t>
      </w:r>
      <w:r>
        <w:rPr>
          <w:color w:val="000000"/>
          <w:lang w:eastAsia="ja-JP"/>
        </w:rPr>
        <w:t xml:space="preserve"> Study Committee Report 34, p. 438</w:t>
      </w:r>
    </w:p>
    <w:p w14:paraId="3B8920BB" w14:textId="37FFEAFA" w:rsidR="00AC6231" w:rsidRDefault="00AC6231">
      <w:pPr>
        <w:numPr>
          <w:ilvl w:val="2"/>
          <w:numId w:val="32"/>
        </w:numPr>
      </w:pPr>
      <w:r>
        <w:rPr>
          <w:lang w:eastAsia="ja-JP"/>
        </w:rPr>
        <w:t xml:space="preserve">We are </w:t>
      </w:r>
      <w:r w:rsidR="00550DBD">
        <w:rPr>
          <w:lang w:eastAsia="ja-JP"/>
        </w:rPr>
        <w:t xml:space="preserve">all </w:t>
      </w:r>
      <w:r>
        <w:rPr>
          <w:lang w:eastAsia="ja-JP"/>
        </w:rPr>
        <w:t>called to be obedient</w:t>
      </w:r>
      <w:r w:rsidR="00550DBD">
        <w:rPr>
          <w:lang w:eastAsia="ja-JP"/>
        </w:rPr>
        <w:t xml:space="preserve"> to the Holy Spirit’s baptizing work</w:t>
      </w:r>
      <w:r>
        <w:rPr>
          <w:lang w:eastAsia="ja-JP"/>
        </w:rPr>
        <w:t xml:space="preserve">, but not all are, and not all know the fullness of spiritual </w:t>
      </w:r>
      <w:r>
        <w:rPr>
          <w:lang w:eastAsia="ja-JP"/>
        </w:rPr>
        <w:lastRenderedPageBreak/>
        <w:t>blessing (Gal. 5:24). (Notice that there is no issue of “haves” and “have nots”; rather, we all have but do not all obey.)</w:t>
      </w:r>
    </w:p>
    <w:p w14:paraId="16B98A44" w14:textId="77777777" w:rsidR="00AC6231" w:rsidRDefault="00AC6231">
      <w:pPr>
        <w:numPr>
          <w:ilvl w:val="2"/>
          <w:numId w:val="32"/>
        </w:numPr>
      </w:pPr>
      <w:r>
        <w:rPr>
          <w:lang w:eastAsia="ja-JP"/>
        </w:rPr>
        <w:t>Jesus is a model for us in how he operated with the Holy Spirit:</w:t>
      </w:r>
    </w:p>
    <w:p w14:paraId="66FA0E7E" w14:textId="77777777" w:rsidR="00AC6231" w:rsidRDefault="00AC6231">
      <w:pPr>
        <w:numPr>
          <w:ilvl w:val="0"/>
          <w:numId w:val="35"/>
        </w:numPr>
      </w:pPr>
      <w:r>
        <w:rPr>
          <w:lang w:eastAsia="ja-JP"/>
        </w:rPr>
        <w:t>Jesus never operates in disunity with the Holy Spirit (Rom. 8:9-10).</w:t>
      </w:r>
      <w:r>
        <w:t xml:space="preserve"> </w:t>
      </w:r>
      <w:r>
        <w:rPr>
          <w:lang w:eastAsia="ja-JP"/>
        </w:rPr>
        <w:t xml:space="preserve">In fact, the Spirit is the witness to Christ and brings us to a saving knowledge of what Christ has done for us.  </w:t>
      </w:r>
    </w:p>
    <w:p w14:paraId="220AF608" w14:textId="77777777" w:rsidR="00AC6231" w:rsidRDefault="00AC6231">
      <w:pPr>
        <w:numPr>
          <w:ilvl w:val="0"/>
          <w:numId w:val="35"/>
        </w:numPr>
      </w:pPr>
      <w:r>
        <w:t>Jesus always ministered in the power of the Holy Spirit. This was true at creation (Gen. 1:1; John 1:1) and true while he ministered in human flesh. In Christ’s baptism we see an inauguration of Christ’s ministry and the unity between Christ and the Holy Spirit (Matt. 1:16-17).</w:t>
      </w:r>
    </w:p>
    <w:p w14:paraId="198D46DB" w14:textId="77777777" w:rsidR="00AC6231" w:rsidRDefault="00AC6231"/>
    <w:p w14:paraId="5BE41101" w14:textId="77777777" w:rsidR="00AC6231" w:rsidRDefault="00AC6231">
      <w:pPr>
        <w:numPr>
          <w:ilvl w:val="0"/>
          <w:numId w:val="1"/>
        </w:numPr>
      </w:pPr>
      <w:r>
        <w:t>We believe that Scripture illustrates various aspects of the process of sanctification.</w:t>
      </w:r>
    </w:p>
    <w:p w14:paraId="576D3E36" w14:textId="77777777" w:rsidR="00AC6231" w:rsidRDefault="00AC6231">
      <w:pPr>
        <w:numPr>
          <w:ilvl w:val="1"/>
          <w:numId w:val="1"/>
        </w:numPr>
      </w:pPr>
      <w:r>
        <w:t>The indwelling of the Holy Spirit</w:t>
      </w:r>
    </w:p>
    <w:p w14:paraId="14F87835" w14:textId="77777777" w:rsidR="00AC6231" w:rsidRDefault="00AC6231">
      <w:pPr>
        <w:numPr>
          <w:ilvl w:val="2"/>
          <w:numId w:val="1"/>
        </w:numPr>
      </w:pPr>
      <w:r>
        <w:t xml:space="preserve">God is showing us how his sovereign plan involves restoring us back to unity with him without sin in the way. Through the grace of Christ, the Spirit dwells in us and </w:t>
      </w:r>
      <w:proofErr w:type="gramStart"/>
      <w:r>
        <w:t>we</w:t>
      </w:r>
      <w:proofErr w:type="gramEnd"/>
      <w:r>
        <w:t xml:space="preserve"> as the body of Christ are God’s temple (Eph. 1:21-22; 1 Cor. 3:16; 6:19-20; HC, Q&amp;A 109).</w:t>
      </w:r>
    </w:p>
    <w:p w14:paraId="1B2853E3" w14:textId="77777777" w:rsidR="00AC6231" w:rsidRDefault="00AC6231">
      <w:pPr>
        <w:numPr>
          <w:ilvl w:val="2"/>
          <w:numId w:val="1"/>
        </w:numPr>
      </w:pPr>
      <w:r>
        <w:t>The Spirit of God is given to us to make us share in Christ and all his blessings personally and in ministry to others (Gal. 3:14), to comfort us (John 15:26), and to remain with us forever (John 14:16; HC, Q&amp;A 20).</w:t>
      </w:r>
    </w:p>
    <w:p w14:paraId="7526DBA4" w14:textId="77777777" w:rsidR="00AC6231" w:rsidRDefault="00AC6231">
      <w:pPr>
        <w:numPr>
          <w:ilvl w:val="1"/>
          <w:numId w:val="1"/>
        </w:numPr>
      </w:pPr>
      <w:r>
        <w:t>Extended/Character Transformation</w:t>
      </w:r>
    </w:p>
    <w:p w14:paraId="6EC51AE9" w14:textId="77777777" w:rsidR="00AC6231" w:rsidRDefault="00AC6231">
      <w:pPr>
        <w:numPr>
          <w:ilvl w:val="2"/>
          <w:numId w:val="1"/>
        </w:numPr>
      </w:pPr>
      <w:r>
        <w:t>The disciples chose several believers to serve the body as deacons because of the evidence of the Holy Spirit’s extended work in them. Stephen especially was a man “full of faith and the Holy Spirit” (Acts 6:3-5).</w:t>
      </w:r>
    </w:p>
    <w:p w14:paraId="1AA6520F" w14:textId="77777777" w:rsidR="00AC6231" w:rsidRDefault="00AC6231">
      <w:pPr>
        <w:numPr>
          <w:ilvl w:val="2"/>
          <w:numId w:val="1"/>
        </w:numPr>
      </w:pPr>
      <w:r>
        <w:t>Barnabas is described as a “good man, full of the Holy Spirit and faith” (Acts 11:22-24).</w:t>
      </w:r>
    </w:p>
    <w:p w14:paraId="79A6D533" w14:textId="77777777" w:rsidR="00AC6231" w:rsidRDefault="00AC6231">
      <w:pPr>
        <w:numPr>
          <w:ilvl w:val="2"/>
          <w:numId w:val="1"/>
        </w:numPr>
      </w:pPr>
      <w:r>
        <w:t>In Galatians 5:22-23 Paul describes the “fruit of the Spirit” as “love, joy, peace, patience, kindness, goodness, faithfulness, gentleness and self-control.” These are the results of our living by the Spirit and keeping “in step with the Spirit” (5:25).</w:t>
      </w:r>
    </w:p>
    <w:p w14:paraId="104DF7DF" w14:textId="77777777" w:rsidR="00AC6231" w:rsidRDefault="00AC6231">
      <w:pPr>
        <w:numPr>
          <w:ilvl w:val="1"/>
          <w:numId w:val="1"/>
        </w:numPr>
      </w:pPr>
      <w:r>
        <w:t xml:space="preserve">Episodic/Provision for </w:t>
      </w:r>
      <w:r w:rsidR="000C269F">
        <w:t>the Empowering work of the Holy Spirit.</w:t>
      </w:r>
    </w:p>
    <w:p w14:paraId="1A2AE0AF" w14:textId="77777777" w:rsidR="00AC6231" w:rsidRDefault="00AC6231">
      <w:pPr>
        <w:numPr>
          <w:ilvl w:val="2"/>
          <w:numId w:val="1"/>
        </w:numPr>
      </w:pPr>
      <w:r>
        <w:t>At Pentecost the Holy Spirit came upon the disciples for the advancement of the kingdom of God, and they spoke in tongues (Acts 2:4).</w:t>
      </w:r>
    </w:p>
    <w:p w14:paraId="79FA55AA" w14:textId="77777777" w:rsidR="00AC6231" w:rsidRDefault="00AC6231">
      <w:pPr>
        <w:numPr>
          <w:ilvl w:val="2"/>
          <w:numId w:val="1"/>
        </w:numPr>
      </w:pPr>
      <w:r>
        <w:t>When Peter and John stood before the Sanhedrin, the Holy Spirit filled Peter to speak boldly of the ministry of Christ (Acts 4:8).</w:t>
      </w:r>
    </w:p>
    <w:p w14:paraId="13B54E86" w14:textId="0B8A9BF4" w:rsidR="00AC6231" w:rsidRDefault="00AC6231">
      <w:pPr>
        <w:numPr>
          <w:ilvl w:val="2"/>
          <w:numId w:val="1"/>
        </w:numPr>
      </w:pPr>
      <w:r>
        <w:t>When Peter and John were released</w:t>
      </w:r>
      <w:r w:rsidR="00FF0CF9">
        <w:t xml:space="preserve"> from the Sanhedrin</w:t>
      </w:r>
      <w:r>
        <w:t xml:space="preserve">, they reported </w:t>
      </w:r>
      <w:r w:rsidR="00FF0CF9">
        <w:t xml:space="preserve">to the believers who were gathered together </w:t>
      </w:r>
      <w:r>
        <w:t>what God had done. The Holy Spirit filled them all, and they “spoke the word of God boldly” (Acts 4:31).</w:t>
      </w:r>
    </w:p>
    <w:p w14:paraId="2D923695" w14:textId="77777777" w:rsidR="00AC6231" w:rsidRDefault="00AC6231">
      <w:pPr>
        <w:numPr>
          <w:ilvl w:val="2"/>
          <w:numId w:val="1"/>
        </w:numPr>
      </w:pPr>
      <w:r>
        <w:lastRenderedPageBreak/>
        <w:t>Upon Saul’s encounter with Christ, Ananias was called by the Lord to speak God’s word to Saul. In this obedient act, the Holy Spirit filled Saul, the scales fell from his eyes, and he could see (Acts 9:17-20).</w:t>
      </w:r>
    </w:p>
    <w:p w14:paraId="5D44CC0B" w14:textId="77777777" w:rsidR="00AC6231" w:rsidRDefault="00AC6231">
      <w:pPr>
        <w:numPr>
          <w:ilvl w:val="2"/>
          <w:numId w:val="1"/>
        </w:numPr>
      </w:pPr>
      <w:r>
        <w:t xml:space="preserve">On the island of </w:t>
      </w:r>
      <w:proofErr w:type="gramStart"/>
      <w:r>
        <w:t>Cyprus</w:t>
      </w:r>
      <w:proofErr w:type="gramEnd"/>
      <w:r>
        <w:t xml:space="preserve"> the Holy Spirit came upon Paul to rebuke the demonic grip on Elymas the sorcerer (Acts 13:9).</w:t>
      </w:r>
    </w:p>
    <w:p w14:paraId="33549AA3" w14:textId="77777777" w:rsidR="00AC6231" w:rsidRDefault="00AC6231">
      <w:pPr>
        <w:ind w:left="1980"/>
      </w:pPr>
    </w:p>
    <w:p w14:paraId="4FBD347C" w14:textId="77777777" w:rsidR="00AC6231" w:rsidRDefault="00AC6231">
      <w:pPr>
        <w:numPr>
          <w:ilvl w:val="0"/>
          <w:numId w:val="1"/>
        </w:numPr>
      </w:pPr>
      <w:r>
        <w:t>We believe that the Bible teaches us that Christians will engage in spiritual warfare as they are faithful to the ministry to which God calls them.</w:t>
      </w:r>
    </w:p>
    <w:p w14:paraId="289347A6" w14:textId="77777777" w:rsidR="00AC6231" w:rsidRDefault="00AC6231">
      <w:pPr>
        <w:numPr>
          <w:ilvl w:val="1"/>
          <w:numId w:val="1"/>
        </w:numPr>
      </w:pPr>
      <w:r>
        <w:t>Jesus Christ triumphed over sin and Satan by his death and resurrection. God has placed “all things under his feet and appointed him to be head over everything for the church, which is his body, the fullness of him who fills everything in every way” (Eph. 1:22-23).</w:t>
      </w:r>
    </w:p>
    <w:p w14:paraId="35307389" w14:textId="77777777" w:rsidR="00AC6231" w:rsidRDefault="00AC6231">
      <w:pPr>
        <w:numPr>
          <w:ilvl w:val="1"/>
          <w:numId w:val="1"/>
        </w:numPr>
      </w:pPr>
      <w:r>
        <w:t>The devil now has made war on those who obey God’s commands and hold the testimony of Christ (Rev. 12:17). He cannot win the war; he is defeated but is still fighting (2 Cor. 2:11; Eph. 6:11; 1 Pet. 5:8-9; HC, Q&amp;A 123).</w:t>
      </w:r>
      <w:r w:rsidR="000C269F">
        <w:t xml:space="preserve"> </w:t>
      </w:r>
    </w:p>
    <w:p w14:paraId="1ECD2C82" w14:textId="77777777" w:rsidR="000C269F" w:rsidRDefault="000C269F">
      <w:pPr>
        <w:numPr>
          <w:ilvl w:val="1"/>
          <w:numId w:val="1"/>
        </w:numPr>
      </w:pPr>
      <w:r>
        <w:t xml:space="preserve">The devil actually gained a place of tyranny through the Fall. Humans gave the devil rulership </w:t>
      </w:r>
      <w:r w:rsidR="00225BC6">
        <w:t xml:space="preserve">in this </w:t>
      </w:r>
      <w:r>
        <w:t>sin infected the world (1</w:t>
      </w:r>
      <w:r w:rsidR="00225BC6">
        <w:t xml:space="preserve"> John 5:19). However, t</w:t>
      </w:r>
      <w:r>
        <w:t xml:space="preserve">hrough Christ, God’s children are restored to their rightful place </w:t>
      </w:r>
      <w:r w:rsidR="00225BC6">
        <w:t>and are “seated in the heavenly realms in Christ Jesus” (Eph 2:6) and have delegated authority to keep the devil under our feet (Eph 1:22-23).</w:t>
      </w:r>
    </w:p>
    <w:p w14:paraId="4031339E" w14:textId="77777777" w:rsidR="00AC6231" w:rsidRDefault="00AC6231">
      <w:pPr>
        <w:numPr>
          <w:ilvl w:val="1"/>
          <w:numId w:val="1"/>
        </w:numPr>
      </w:pPr>
      <w:r>
        <w:t>We believe that Scripture clearly instructs us on the power of divine wea</w:t>
      </w:r>
      <w:r>
        <w:softHyphen/>
        <w:t>pons that demolish the strongholds of evil (Eph. 6:10-18; 2 Cor. 10:3-6).</w:t>
      </w:r>
    </w:p>
    <w:p w14:paraId="3A961DAC" w14:textId="77777777" w:rsidR="00AC6231" w:rsidRDefault="00AC6231">
      <w:pPr>
        <w:ind w:left="2160"/>
      </w:pPr>
      <w:r>
        <w:t>“All that Scripture teaches concerning devils aims at arousing us to take precaution against their stratagems and contrivances, and also to make us equip ourselves with those weapons which are strong and powerful enough to vanquish these most powerful foes.”</w:t>
      </w:r>
    </w:p>
    <w:p w14:paraId="2BFD3131" w14:textId="77777777" w:rsidR="00AC6231" w:rsidRDefault="00AC6231">
      <w:pPr>
        <w:ind w:left="2160"/>
        <w:jc w:val="right"/>
        <w:rPr>
          <w:u w:val="single"/>
        </w:rPr>
      </w:pPr>
      <w:r>
        <w:t xml:space="preserve">—Calvin, </w:t>
      </w:r>
      <w:r>
        <w:rPr>
          <w:i/>
        </w:rPr>
        <w:t>Institutes,</w:t>
      </w:r>
      <w:r>
        <w:t xml:space="preserve"> 1.14.13</w:t>
      </w:r>
    </w:p>
    <w:p w14:paraId="2B54F93F" w14:textId="77777777" w:rsidR="00AC6231" w:rsidRDefault="00AC6231">
      <w:pPr>
        <w:numPr>
          <w:ilvl w:val="1"/>
          <w:numId w:val="1"/>
        </w:numPr>
      </w:pPr>
      <w:r>
        <w:t>We believe that we are to stay away from extremes with regard to spiritual warfare, such as ignoring the devil or seeing the devil at every turn. Rather, we need to have a balanced view of spiritual warfare. We need to recognize its reality and deal with it in the authority of Christ (1 Pet. 5:9; James 4:7-8).</w:t>
      </w:r>
    </w:p>
    <w:p w14:paraId="75EAB48F" w14:textId="08DB660B" w:rsidR="00AC6231" w:rsidRDefault="00AC6231">
      <w:pPr>
        <w:numPr>
          <w:ilvl w:val="1"/>
          <w:numId w:val="1"/>
        </w:numPr>
      </w:pPr>
      <w:r>
        <w:t>We believe that the devil is not the cause of all infirmities, adversities, or wilderness times, yet he has made it his intention to destroy God’s children (Rev. 12:17; 1 Pet. 5:8).</w:t>
      </w:r>
      <w:r w:rsidR="00FF0CF9">
        <w:t xml:space="preserve"> For example: the devil is certainly capable of sending a spirit/demon of infirmity to plague or oppress anyone. It is appropriate, in the pursuit of healing, to drive these demons away, and invite the Holy Spirit to administer the ministry of healing.</w:t>
      </w:r>
    </w:p>
    <w:p w14:paraId="481DC783" w14:textId="77777777" w:rsidR="00AC6231" w:rsidRDefault="00AC6231">
      <w:pPr>
        <w:numPr>
          <w:ilvl w:val="1"/>
          <w:numId w:val="1"/>
        </w:numPr>
      </w:pPr>
      <w:r>
        <w:t>We affirm that the presence and activity of these evil forces in no way eliminates or reduces an individual’s responsibility for his or her own sinful actions.</w:t>
      </w:r>
    </w:p>
    <w:p w14:paraId="397BC648" w14:textId="77777777" w:rsidR="00AC6231" w:rsidRDefault="00AC6231">
      <w:pPr>
        <w:numPr>
          <w:ilvl w:val="1"/>
          <w:numId w:val="1"/>
        </w:numPr>
      </w:pPr>
      <w:r>
        <w:t xml:space="preserve">We believe that there is grave demonic danger associated with fortune telling, spiritism, horoscopes, ouija boards, and other occult practices. We </w:t>
      </w:r>
      <w:r>
        <w:lastRenderedPageBreak/>
        <w:t>believe that Christians are to reject all occult practices and to avoid all forms of curious prying into the occult that invade our society (Deut. 18:10-12; Prov. 11:19; HC, Q&amp;A 94)</w:t>
      </w:r>
    </w:p>
    <w:p w14:paraId="5C727BE4" w14:textId="77777777" w:rsidR="00AC6231" w:rsidRDefault="00AC6231">
      <w:pPr>
        <w:numPr>
          <w:ilvl w:val="1"/>
          <w:numId w:val="1"/>
        </w:numPr>
      </w:pPr>
      <w:r>
        <w:t>We believe that there are different aspects of spiritual warfare that God may call his church to engage in, but that all evidence of this warfare must be weighed in the light of Scripture.</w:t>
      </w:r>
    </w:p>
    <w:p w14:paraId="2F07BB76" w14:textId="77777777" w:rsidR="00AC6231" w:rsidRDefault="00AC6231">
      <w:pPr>
        <w:numPr>
          <w:ilvl w:val="2"/>
          <w:numId w:val="1"/>
        </w:numPr>
      </w:pPr>
      <w:r>
        <w:t>Personal warfare. This warfare includes the war on our outer persons dealing with the presence of evil,</w:t>
      </w:r>
      <w:r>
        <w:rPr>
          <w:vertAlign w:val="superscript"/>
        </w:rPr>
        <w:t>1</w:t>
      </w:r>
      <w:r>
        <w:t xml:space="preserve"> the war on our minds,</w:t>
      </w:r>
      <w:r>
        <w:rPr>
          <w:vertAlign w:val="superscript"/>
        </w:rPr>
        <w:t>2</w:t>
      </w:r>
      <w:r>
        <w:t xml:space="preserve"> and the threat of imprisonment to sin or the devil’s foothold.</w:t>
      </w:r>
      <w:r>
        <w:rPr>
          <w:vertAlign w:val="superscript"/>
        </w:rPr>
        <w:t>3</w:t>
      </w:r>
    </w:p>
    <w:p w14:paraId="56AF6B58" w14:textId="77777777" w:rsidR="00AC6231" w:rsidRDefault="00AC6231">
      <w:pPr>
        <w:ind w:left="2160"/>
      </w:pPr>
      <w:r>
        <w:rPr>
          <w:vertAlign w:val="superscript"/>
        </w:rPr>
        <w:t>1</w:t>
      </w:r>
      <w:r>
        <w:t>Job 36:21; Matt. 6:13; Acts 8:23; Rom. 7:21, 23; 12:21; Eph. 5:16; James 1:12-14, 21; HC, Q&amp;A 123</w:t>
      </w:r>
    </w:p>
    <w:p w14:paraId="22B5E1C4" w14:textId="77777777" w:rsidR="00AC6231" w:rsidRDefault="00AC6231">
      <w:pPr>
        <w:ind w:left="2160"/>
      </w:pPr>
      <w:r>
        <w:rPr>
          <w:vertAlign w:val="superscript"/>
        </w:rPr>
        <w:t>2</w:t>
      </w:r>
      <w:r>
        <w:t>Matt. 15:19; Rom. 7:23; 2 Cor. 10:5; James 3:6</w:t>
      </w:r>
    </w:p>
    <w:p w14:paraId="36A2EB07" w14:textId="77777777" w:rsidR="00AC6231" w:rsidRDefault="00AC6231">
      <w:pPr>
        <w:ind w:left="2160"/>
      </w:pPr>
      <w:r>
        <w:rPr>
          <w:vertAlign w:val="superscript"/>
        </w:rPr>
        <w:t>3</w:t>
      </w:r>
      <w:r>
        <w:t>Acts 5:3; Rom. 7:24; Eph. 4:26-27</w:t>
      </w:r>
    </w:p>
    <w:p w14:paraId="231F48AE" w14:textId="77777777" w:rsidR="00AC6231" w:rsidRDefault="00AC6231">
      <w:pPr>
        <w:numPr>
          <w:ilvl w:val="2"/>
          <w:numId w:val="1"/>
        </w:numPr>
      </w:pPr>
      <w:r>
        <w:t>Warfare against the occult. We are to avoid and shun any occult activity (HC, Q&amp;A 94), yet the occult engages in some demonic activity that may cause the Christian to suffer. We must rely on the authority of Christ to fight these battles (Deut. 18:10-12; Acts 19:19; Rev. 9:20-21).</w:t>
      </w:r>
    </w:p>
    <w:p w14:paraId="02340C96" w14:textId="77777777" w:rsidR="00AC6231" w:rsidRDefault="00AC6231">
      <w:pPr>
        <w:numPr>
          <w:ilvl w:val="2"/>
          <w:numId w:val="1"/>
        </w:numPr>
      </w:pPr>
      <w:r>
        <w:t>Direct encounters with evil spirits. This aspect of warfare may happen in, but may not be limited to, evangelistic efforts and in some instances of healing ministry. Paul ran up against this kind of warfare in Ephesus, a city where people engaged in the worship of the goddess Diana (Acts 19:12, 23-41; see also Acts 13:6-12; 16:16-18; 2 Cor. 10:5).</w:t>
      </w:r>
    </w:p>
    <w:p w14:paraId="21D39403" w14:textId="77777777" w:rsidR="00AC6231" w:rsidRDefault="00AC6231">
      <w:pPr>
        <w:ind w:left="2160"/>
      </w:pPr>
    </w:p>
    <w:p w14:paraId="4CE1EF70" w14:textId="77777777" w:rsidR="00AC6231" w:rsidRDefault="00AC6231">
      <w:pPr>
        <w:numPr>
          <w:ilvl w:val="0"/>
          <w:numId w:val="1"/>
        </w:numPr>
      </w:pPr>
      <w:r>
        <w:t>We believe that anointing with oil for the purpose of consecration and in prayer are biblical concepts.</w:t>
      </w:r>
    </w:p>
    <w:p w14:paraId="12AB7CF3" w14:textId="77777777" w:rsidR="00AC6231" w:rsidRDefault="00AC6231">
      <w:pPr>
        <w:numPr>
          <w:ilvl w:val="1"/>
          <w:numId w:val="1"/>
        </w:numPr>
      </w:pPr>
      <w:r>
        <w:t>The practice of anointing with oil goes back to the Old Testament.</w:t>
      </w:r>
    </w:p>
    <w:p w14:paraId="57E520E9" w14:textId="77777777" w:rsidR="00AC6231" w:rsidRDefault="00AC6231">
      <w:pPr>
        <w:numPr>
          <w:ilvl w:val="2"/>
          <w:numId w:val="1"/>
        </w:numPr>
      </w:pPr>
      <w:r>
        <w:t>Ordinary oil was used in the home for different purposes. In 2 Samuel 12:20, David uses ordinary oil in cleaning up. In the time of Jesus, we read how guests were anointed on the head (Luke 7:46). A common home would have anointing oil to be used in every need. It was made out of a base of olive oil, or as a perfume perhaps made out of nard, or myrrh, or frankincense. These ingredients were very costly, partly because they were highly aromatic. In a time without deodorant, when bodily smells were common, this anointing oil produced a sweet aroma that people smelled even before they saw the person.</w:t>
      </w:r>
    </w:p>
    <w:p w14:paraId="0C2C720D" w14:textId="77777777" w:rsidR="00AC6231" w:rsidRDefault="00AC6231">
      <w:pPr>
        <w:numPr>
          <w:ilvl w:val="2"/>
          <w:numId w:val="1"/>
        </w:numPr>
      </w:pPr>
      <w:r>
        <w:t>Sacred oil was a special formula used for consecration, prayer, and the anointing of prophets, priests, and kings (Gen. 25:14; Ex. 30:25, 31-38; Ps. 89:20).</w:t>
      </w:r>
    </w:p>
    <w:p w14:paraId="20200350" w14:textId="77777777" w:rsidR="00AC6231" w:rsidRDefault="00AC6231">
      <w:pPr>
        <w:numPr>
          <w:ilvl w:val="2"/>
          <w:numId w:val="1"/>
        </w:numPr>
      </w:pPr>
      <w:r>
        <w:t>Medical anointing oil was also available for all people (Isa. 1:6; Luke 10:34).</w:t>
      </w:r>
    </w:p>
    <w:p w14:paraId="072BDC72" w14:textId="77777777" w:rsidR="00AC6231" w:rsidRDefault="00AC6231">
      <w:pPr>
        <w:numPr>
          <w:ilvl w:val="1"/>
          <w:numId w:val="1"/>
        </w:numPr>
      </w:pPr>
      <w:r>
        <w:t>In the New Testament, oil is mentioned as part of the healing process available to believers.</w:t>
      </w:r>
    </w:p>
    <w:p w14:paraId="38B4C6B9" w14:textId="77777777" w:rsidR="00AC6231" w:rsidRDefault="00AC6231">
      <w:pPr>
        <w:numPr>
          <w:ilvl w:val="2"/>
          <w:numId w:val="1"/>
        </w:numPr>
      </w:pPr>
      <w:r>
        <w:lastRenderedPageBreak/>
        <w:t xml:space="preserve">In Mark 6:13 we see that the disciples were sent by Jesus to drive out many demons, and they “anointed many sick people with oil and healed them.” </w:t>
      </w:r>
    </w:p>
    <w:p w14:paraId="0A3881B9" w14:textId="77777777" w:rsidR="00AC6231" w:rsidRDefault="00AC6231">
      <w:pPr>
        <w:numPr>
          <w:ilvl w:val="2"/>
          <w:numId w:val="1"/>
        </w:numPr>
      </w:pPr>
      <w:r>
        <w:t xml:space="preserve">In James 5:14-16 we read of the call for the sick to be prayed over by the elders of the church and to be anointed with oil “in the name of the Lord.” Here we see an emphasis on faith that the “sick person” will be made well; “the Lord will raise him up.” In addition, “the prayer of a righteous man is powerful and effective.” </w:t>
      </w:r>
    </w:p>
    <w:p w14:paraId="34D559DE" w14:textId="77777777" w:rsidR="00AC6231" w:rsidRDefault="00AC6231">
      <w:pPr>
        <w:numPr>
          <w:ilvl w:val="1"/>
          <w:numId w:val="1"/>
        </w:numPr>
      </w:pPr>
      <w:r>
        <w:t>From the teaching of the use of oil in the Old and New Testaments, we learn the following:</w:t>
      </w:r>
    </w:p>
    <w:p w14:paraId="77E5744F" w14:textId="77777777" w:rsidR="00AC6231" w:rsidRDefault="00AC6231">
      <w:pPr>
        <w:numPr>
          <w:ilvl w:val="2"/>
          <w:numId w:val="1"/>
        </w:numPr>
      </w:pPr>
      <w:r>
        <w:t>The symbolic function of anointing with oil appears to carry over from the Old Testament into the New. Clearly in James we see that the use of oil is a step of faith, in that “the prayer of a righteous man is powerful and effective.”</w:t>
      </w:r>
    </w:p>
    <w:p w14:paraId="38ABF2A9" w14:textId="77777777" w:rsidR="00AC6231" w:rsidRDefault="00AC6231">
      <w:pPr>
        <w:numPr>
          <w:ilvl w:val="2"/>
          <w:numId w:val="1"/>
        </w:numPr>
      </w:pPr>
      <w:r>
        <w:t>In the Old Testament the “poured-out Spirit” was not given to everyone but was reserved for God’s chosen kingdom leaders (Ex. 19:6). Since the coming of Christ and the pouring out of the Spirit on the entire church at Pentecost, we believe in the Reformed tradition of a priesthood of all believers. We all share in Christ’s anointing (1 Pet. 2:5, 9; Rev. 1:6; HC, Q&amp;A 31).</w:t>
      </w:r>
    </w:p>
    <w:p w14:paraId="37890FE4" w14:textId="77777777" w:rsidR="00AC6231" w:rsidRDefault="00AC6231">
      <w:pPr>
        <w:numPr>
          <w:ilvl w:val="2"/>
          <w:numId w:val="1"/>
        </w:numPr>
      </w:pPr>
      <w:r>
        <w:t>Anointing with oil is not considered a sacrament in our tradition, so its use is not limited to the officebearers of the church. Its use in the ministry of prayer is not required but is certainly allowed.</w:t>
      </w:r>
    </w:p>
    <w:p w14:paraId="20337725" w14:textId="63E66F43" w:rsidR="003E4B6E" w:rsidRDefault="00D4621A">
      <w:pPr>
        <w:numPr>
          <w:ilvl w:val="2"/>
          <w:numId w:val="1"/>
        </w:numPr>
      </w:pPr>
      <w:r>
        <w:t>The anointing with oil in prayer can be seen as an act of faith (James 5:15), believing that the Lord is the one who heals our diseases (Ps. 103:3). There is no power in the oil itself, or any guarantee that the Lord will heal because of the use of oil.</w:t>
      </w:r>
      <w:r w:rsidR="003E4B6E">
        <w:t xml:space="preserve"> </w:t>
      </w:r>
    </w:p>
    <w:p w14:paraId="1A47512E" w14:textId="62FCD9A8" w:rsidR="00FF0CF9" w:rsidRDefault="00FF0CF9">
      <w:pPr>
        <w:numPr>
          <w:ilvl w:val="2"/>
          <w:numId w:val="1"/>
        </w:numPr>
      </w:pPr>
      <w:r>
        <w:t>The anointing with oil in an act of “cleansing” or “dedicating” a home or place of business as belonging to the Lord is a</w:t>
      </w:r>
      <w:r w:rsidR="002E4B72">
        <w:t>n act of consecration as seen in the Old Testament and fulfilled by Christ’s delegation of authority to His disciples in the New Testament. (Mt 28</w:t>
      </w:r>
      <w:r w:rsidR="003614B5">
        <w:t>:18; Mk 6:7)</w:t>
      </w:r>
    </w:p>
    <w:p w14:paraId="716E8DB2" w14:textId="77777777" w:rsidR="00AC6231" w:rsidRDefault="00AC6231">
      <w:pPr>
        <w:ind w:left="1980"/>
      </w:pPr>
    </w:p>
    <w:p w14:paraId="393EDBE7" w14:textId="77777777" w:rsidR="00AC6231" w:rsidRDefault="00AC6231">
      <w:pPr>
        <w:numPr>
          <w:ilvl w:val="0"/>
          <w:numId w:val="1"/>
        </w:numPr>
      </w:pPr>
      <w:r>
        <w:t>We believe that an occasional outward manifestation of the Lord’s working in someone’s life may result in someone “resting in the Spirit.” We don’t see Scripture emphasizing or teaching us to expect this experience. Yet</w:t>
      </w:r>
      <w:r w:rsidR="00225BC6">
        <w:t>,</w:t>
      </w:r>
      <w:r>
        <w:t xml:space="preserve"> we do see a few scriptural instances of people who were so overcome by the Lord’s presence that they lay prostrate on the ground.</w:t>
      </w:r>
    </w:p>
    <w:p w14:paraId="3B86F8AC" w14:textId="77777777" w:rsidR="00AC6231" w:rsidRDefault="00AC6231">
      <w:pPr>
        <w:numPr>
          <w:ilvl w:val="1"/>
          <w:numId w:val="1"/>
        </w:numPr>
      </w:pPr>
      <w:r>
        <w:t>Saul and others were prophesying because “the Spirit of the Lord came upon him” (1 Sam. 19:23). We are told that in Samuel’s presence, “he lay that way all day and night” (19:24).</w:t>
      </w:r>
    </w:p>
    <w:p w14:paraId="43FEAA76" w14:textId="77777777" w:rsidR="00AC6231" w:rsidRDefault="00820AD6">
      <w:pPr>
        <w:numPr>
          <w:ilvl w:val="1"/>
          <w:numId w:val="1"/>
        </w:numPr>
      </w:pPr>
      <w:r>
        <w:t>Daniel in the midst of a God-given vision, in the presence of the Lord, “fell into a deep sleep, my face to the ground. A hand touched me and set me trembling on my hands and knees” (Dan. 10:9-10)</w:t>
      </w:r>
    </w:p>
    <w:p w14:paraId="1BDE51C1" w14:textId="77777777" w:rsidR="00AC6231" w:rsidRDefault="00AC6231">
      <w:pPr>
        <w:ind w:left="720"/>
      </w:pPr>
      <w:r>
        <w:t xml:space="preserve">We don’t believe that these instances in any way dictate or mandate that in the presence of the Lord we are to lie down. We also do not see Scripture forbidding </w:t>
      </w:r>
      <w:r>
        <w:lastRenderedPageBreak/>
        <w:t xml:space="preserve">this type of experience. We simply see an explanation for what sometimes happens when the Holy Spirit moves in someone’s heart. Those who experience such things ought to humbly accept whatever grace the Lord pours out upon them and continue to live a surrendered life. Those who don’t experience such things ought not in any way to think less of their Christian experience, nor to judge those who may find themselves on the floor before the Lord. </w:t>
      </w:r>
    </w:p>
    <w:p w14:paraId="3AF30745" w14:textId="77777777" w:rsidR="00AC6231" w:rsidRDefault="00AC6231"/>
    <w:p w14:paraId="186AB7B6" w14:textId="3DE1F6B0" w:rsidR="00AC6231" w:rsidRDefault="00AC6231">
      <w:pPr>
        <w:numPr>
          <w:ilvl w:val="0"/>
          <w:numId w:val="1"/>
        </w:numPr>
      </w:pPr>
      <w:r>
        <w:t>We believe that God still physically and emotionally heals people today.</w:t>
      </w:r>
      <w:r w:rsidR="005778FB">
        <w:t xml:space="preserve"> (See: “Healing Ministry of Jesus Summary” on final page)</w:t>
      </w:r>
    </w:p>
    <w:p w14:paraId="51168C32" w14:textId="77777777" w:rsidR="00AC6231" w:rsidRDefault="00AC6231">
      <w:pPr>
        <w:ind w:left="360" w:firstLine="720"/>
      </w:pPr>
      <w:r>
        <w:t xml:space="preserve">We have come to this conclusion because of the testimony of Scripture. </w:t>
      </w:r>
    </w:p>
    <w:p w14:paraId="690D3427" w14:textId="77777777" w:rsidR="00AC6231" w:rsidRDefault="00AC6231">
      <w:pPr>
        <w:numPr>
          <w:ilvl w:val="1"/>
          <w:numId w:val="1"/>
        </w:numPr>
      </w:pPr>
      <w:r>
        <w:t>In the beginning human beings were created whole, good, and in a right relationship with God.</w:t>
      </w:r>
    </w:p>
    <w:p w14:paraId="3A969BC7" w14:textId="77777777" w:rsidR="00AC6231" w:rsidRDefault="00AC6231">
      <w:pPr>
        <w:numPr>
          <w:ilvl w:val="2"/>
          <w:numId w:val="1"/>
        </w:numPr>
      </w:pPr>
      <w:r>
        <w:t>Humans are made in the image of God (Gen. 1:27-29).</w:t>
      </w:r>
    </w:p>
    <w:p w14:paraId="3EE2F271" w14:textId="77777777" w:rsidR="00AC6231" w:rsidRDefault="00AC6231">
      <w:pPr>
        <w:numPr>
          <w:ilvl w:val="2"/>
          <w:numId w:val="1"/>
        </w:numPr>
      </w:pPr>
      <w:r>
        <w:t>God declares what he has created to be “very good” (Gen. 1:31).</w:t>
      </w:r>
    </w:p>
    <w:p w14:paraId="237BA807" w14:textId="77777777" w:rsidR="00AC6231" w:rsidRDefault="00AC6231">
      <w:pPr>
        <w:numPr>
          <w:ilvl w:val="1"/>
          <w:numId w:val="1"/>
        </w:numPr>
      </w:pPr>
      <w:r>
        <w:t>Sin brought about death in all forms. In Genesis 3 we learn that our parents’ sin spoiled humankind’s harmonious relationship of wholeness and happiness with God. The result was alienation, pain, torment, and death—both physical and spiritual.</w:t>
      </w:r>
    </w:p>
    <w:p w14:paraId="59E9D940" w14:textId="77777777" w:rsidR="00AC6231" w:rsidRDefault="00AC6231">
      <w:pPr>
        <w:numPr>
          <w:ilvl w:val="1"/>
          <w:numId w:val="1"/>
        </w:numPr>
      </w:pPr>
      <w:r>
        <w:t>We learn that God is the only one who can heal spiritually and physically. Through the fulfillment of his covenant, God has sent his Son, who saves us from sin and heals our diseases (Isa. 35:5-6; 53:4-5; 61:1; Mal. 4:2).</w:t>
      </w:r>
    </w:p>
    <w:p w14:paraId="7B405BBD" w14:textId="77777777" w:rsidR="00AC6231" w:rsidRDefault="00AC6231">
      <w:pPr>
        <w:numPr>
          <w:ilvl w:val="1"/>
          <w:numId w:val="1"/>
        </w:numPr>
      </w:pPr>
      <w:r>
        <w:t>Here are some observations of the healing ministry of Jesus from the Gospels:</w:t>
      </w:r>
    </w:p>
    <w:p w14:paraId="6F0C6CA6" w14:textId="77777777" w:rsidR="00AC6231" w:rsidRDefault="00AC6231">
      <w:pPr>
        <w:numPr>
          <w:ilvl w:val="2"/>
          <w:numId w:val="1"/>
        </w:numPr>
      </w:pPr>
      <w:r>
        <w:t>Every sick person who sought healing from Jesus received it, and he healed physical, mental, and emotional diseases of all types (Matt. 15:30-31; Mark 7:31-37).</w:t>
      </w:r>
    </w:p>
    <w:p w14:paraId="4AB11A69" w14:textId="77777777" w:rsidR="00AC6231" w:rsidRDefault="00AC6231">
      <w:pPr>
        <w:numPr>
          <w:ilvl w:val="2"/>
          <w:numId w:val="1"/>
        </w:numPr>
      </w:pPr>
      <w:r>
        <w:t>When parents sought healing for their children and when others brought the sick to Jesus, the children and the sick were healed.</w:t>
      </w:r>
    </w:p>
    <w:p w14:paraId="074EFC99" w14:textId="77777777" w:rsidR="00AC6231" w:rsidRDefault="00AC6231">
      <w:pPr>
        <w:numPr>
          <w:ilvl w:val="2"/>
          <w:numId w:val="1"/>
        </w:numPr>
      </w:pPr>
      <w:r>
        <w:t>Even when ministering to crowds, Jesus usually healed all of the sick, and it appears that sometimes many were healed at once (Mark 3:10; Luke 7:21).</w:t>
      </w:r>
    </w:p>
    <w:p w14:paraId="7C3D33DF" w14:textId="77777777" w:rsidR="00AC6231" w:rsidRDefault="00AC6231">
      <w:pPr>
        <w:numPr>
          <w:ilvl w:val="2"/>
          <w:numId w:val="1"/>
        </w:numPr>
      </w:pPr>
      <w:r>
        <w:t>In a few cases, Jesus spontaneously found and healed someone who did not seek healing from him, such as Peter’s mother-in-law (John 5:2).</w:t>
      </w:r>
    </w:p>
    <w:p w14:paraId="52FBFE5A" w14:textId="77777777" w:rsidR="00AC6231" w:rsidRDefault="00AC6231">
      <w:pPr>
        <w:numPr>
          <w:ilvl w:val="2"/>
          <w:numId w:val="1"/>
        </w:numPr>
      </w:pPr>
      <w:r>
        <w:t>Jesus did not discourage health seekers. He did sometimes test their faith or encourage them to believe and respond in faith (Mark 5:35; 9:14ff).</w:t>
      </w:r>
    </w:p>
    <w:p w14:paraId="2859A4C7" w14:textId="77777777" w:rsidR="00AC6231" w:rsidRDefault="00AC6231">
      <w:pPr>
        <w:numPr>
          <w:ilvl w:val="2"/>
          <w:numId w:val="1"/>
        </w:numPr>
      </w:pPr>
      <w:r>
        <w:t>Jesus emphasized healing in response to sincere faith. The faith may have been present in the sick person, or in friends and relatives, or in the community, or all of the above (Matt. 8:5; 9:29; Mark 5:34, 36; 6:5; 7:24; 9:14).</w:t>
      </w:r>
    </w:p>
    <w:p w14:paraId="12133738" w14:textId="77777777" w:rsidR="00AC6231" w:rsidRDefault="00AC6231">
      <w:pPr>
        <w:numPr>
          <w:ilvl w:val="2"/>
          <w:numId w:val="1"/>
        </w:numPr>
      </w:pPr>
      <w:r>
        <w:t>Six times, as recorded in the New Testament, Jesus healed by speaking a command (Mark 2:9; 3:1; Luke 17:11; John 4:46; 5:2; 9:1).</w:t>
      </w:r>
    </w:p>
    <w:p w14:paraId="063A196B" w14:textId="77777777" w:rsidR="00AC6231" w:rsidRDefault="00AC6231">
      <w:pPr>
        <w:numPr>
          <w:ilvl w:val="2"/>
          <w:numId w:val="1"/>
        </w:numPr>
      </w:pPr>
      <w:r>
        <w:t>Jesus often healed on the Sabbath (Matt. 12:9).</w:t>
      </w:r>
    </w:p>
    <w:p w14:paraId="7DEDC894" w14:textId="77777777" w:rsidR="00926805" w:rsidRDefault="00AC6231" w:rsidP="00265219">
      <w:pPr>
        <w:numPr>
          <w:ilvl w:val="1"/>
          <w:numId w:val="1"/>
        </w:numPr>
      </w:pPr>
      <w:r>
        <w:lastRenderedPageBreak/>
        <w:t>We believe that the Lord often uses the prayers of his children to work Christ’s healing ministry (Matt. 7:7-8; John 14:12; James 5:13-16; Phil. 4:6-7; HC, Q&amp;A 116-119).</w:t>
      </w:r>
      <w:r w:rsidR="00926805">
        <w:t xml:space="preserve"> We also believe that the Lord may choose not to heal (2 Cor. 12:7-10), but this possibility does not keep us from the need to pray in faith. </w:t>
      </w:r>
    </w:p>
    <w:p w14:paraId="2634C423" w14:textId="77777777" w:rsidR="00265219" w:rsidRDefault="00265219" w:rsidP="00265219"/>
    <w:p w14:paraId="51553B9F" w14:textId="77777777" w:rsidR="00265219" w:rsidRDefault="00265219" w:rsidP="00265219"/>
    <w:p w14:paraId="4DDD127C" w14:textId="77777777" w:rsidR="00265219" w:rsidRDefault="00265219" w:rsidP="00265219"/>
    <w:p w14:paraId="19B89E83" w14:textId="328866A0" w:rsidR="00265219" w:rsidRDefault="003614B5" w:rsidP="00265219">
      <w:r>
        <w:t>In Christ alone,</w:t>
      </w:r>
    </w:p>
    <w:p w14:paraId="5AA5BB4A" w14:textId="17A04063" w:rsidR="00265219" w:rsidRDefault="00265219" w:rsidP="00265219"/>
    <w:p w14:paraId="230EEC76" w14:textId="1B9A4CC2" w:rsidR="00E803A5" w:rsidRDefault="00225BC6" w:rsidP="00265219">
      <w:r>
        <w:t>Rev.</w:t>
      </w:r>
      <w:r w:rsidR="00524EDC">
        <w:t xml:space="preserve"> David Huizenga</w:t>
      </w:r>
    </w:p>
    <w:p w14:paraId="64CCC621" w14:textId="42FE69D0" w:rsidR="003614B5" w:rsidRDefault="003614B5" w:rsidP="00265219"/>
    <w:p w14:paraId="273B4C52" w14:textId="4F83FFC6" w:rsidR="003614B5" w:rsidRDefault="003614B5" w:rsidP="00265219"/>
    <w:p w14:paraId="73690018" w14:textId="306250B3" w:rsidR="003614B5" w:rsidRDefault="003614B5" w:rsidP="00265219"/>
    <w:p w14:paraId="0738BE81" w14:textId="76176B66" w:rsidR="003614B5" w:rsidRDefault="003614B5" w:rsidP="00265219"/>
    <w:p w14:paraId="0A6C3E03" w14:textId="7593ABE3" w:rsidR="003614B5" w:rsidRDefault="003614B5" w:rsidP="00265219"/>
    <w:p w14:paraId="3D362983" w14:textId="61E35EC7" w:rsidR="003614B5" w:rsidRDefault="003614B5" w:rsidP="00265219"/>
    <w:p w14:paraId="6AB7F07A" w14:textId="2D915FA6" w:rsidR="003614B5" w:rsidRDefault="003614B5" w:rsidP="00265219"/>
    <w:p w14:paraId="3D0F294A" w14:textId="09AFC863" w:rsidR="003614B5" w:rsidRDefault="003614B5" w:rsidP="00265219"/>
    <w:p w14:paraId="37A742E6" w14:textId="1593B547" w:rsidR="003614B5" w:rsidRDefault="003614B5" w:rsidP="00265219"/>
    <w:p w14:paraId="6E002C1E" w14:textId="17A97A0E" w:rsidR="003614B5" w:rsidRDefault="003614B5" w:rsidP="00265219"/>
    <w:p w14:paraId="5BBC2800" w14:textId="5C577BB0" w:rsidR="003614B5" w:rsidRDefault="003614B5" w:rsidP="00265219"/>
    <w:p w14:paraId="2330FA29" w14:textId="28F9CDF7" w:rsidR="003614B5" w:rsidRDefault="003614B5" w:rsidP="00265219"/>
    <w:p w14:paraId="125F32C2" w14:textId="692AEE87" w:rsidR="003614B5" w:rsidRDefault="003614B5" w:rsidP="00265219"/>
    <w:p w14:paraId="2F0D97C5" w14:textId="37843B88" w:rsidR="003614B5" w:rsidRDefault="003614B5" w:rsidP="00265219"/>
    <w:p w14:paraId="66EC9783" w14:textId="465ABD13" w:rsidR="003614B5" w:rsidRDefault="003614B5" w:rsidP="00265219"/>
    <w:p w14:paraId="6E9452AC" w14:textId="2F78F216" w:rsidR="003614B5" w:rsidRDefault="003614B5" w:rsidP="00265219"/>
    <w:p w14:paraId="36585309" w14:textId="2ED86FF4" w:rsidR="003614B5" w:rsidRDefault="003614B5" w:rsidP="00265219"/>
    <w:p w14:paraId="54470590" w14:textId="12565E0B" w:rsidR="003614B5" w:rsidRDefault="003614B5" w:rsidP="00265219"/>
    <w:p w14:paraId="6BFA2332" w14:textId="1B411722" w:rsidR="003614B5" w:rsidRDefault="003614B5" w:rsidP="00265219"/>
    <w:p w14:paraId="0907D0BB" w14:textId="153F55AD" w:rsidR="003614B5" w:rsidRDefault="003614B5" w:rsidP="00265219"/>
    <w:p w14:paraId="118B81C0" w14:textId="2FFD4EE2" w:rsidR="003614B5" w:rsidRDefault="003614B5" w:rsidP="00265219"/>
    <w:p w14:paraId="23C80D6B" w14:textId="4CB78921" w:rsidR="003614B5" w:rsidRDefault="003614B5" w:rsidP="00265219"/>
    <w:p w14:paraId="381486DD" w14:textId="76919292" w:rsidR="003614B5" w:rsidRDefault="003614B5" w:rsidP="00265219"/>
    <w:p w14:paraId="747DC3DE" w14:textId="5F7768E4" w:rsidR="003614B5" w:rsidRDefault="003614B5" w:rsidP="00265219"/>
    <w:p w14:paraId="2253F3C7" w14:textId="09BBD697" w:rsidR="003614B5" w:rsidRDefault="003614B5" w:rsidP="00265219"/>
    <w:p w14:paraId="0624024D" w14:textId="2F83D107" w:rsidR="003614B5" w:rsidRDefault="003614B5" w:rsidP="00265219"/>
    <w:p w14:paraId="713E2E02" w14:textId="0AB523C7" w:rsidR="003614B5" w:rsidRDefault="003614B5" w:rsidP="00265219"/>
    <w:p w14:paraId="09D37048" w14:textId="33E9004F" w:rsidR="003614B5" w:rsidRDefault="003614B5" w:rsidP="00265219"/>
    <w:p w14:paraId="4F9DF525" w14:textId="05E50341" w:rsidR="003614B5" w:rsidRDefault="003614B5" w:rsidP="00265219"/>
    <w:p w14:paraId="17A4EA17" w14:textId="3674A174" w:rsidR="003614B5" w:rsidRDefault="003614B5" w:rsidP="00265219"/>
    <w:p w14:paraId="3DF0DA9A" w14:textId="3A34A82A" w:rsidR="003614B5" w:rsidRDefault="003614B5" w:rsidP="00265219"/>
    <w:p w14:paraId="6464FFD9" w14:textId="27B1E288" w:rsidR="003614B5" w:rsidRDefault="003614B5" w:rsidP="00265219"/>
    <w:p w14:paraId="5BA36F77" w14:textId="472C46AF" w:rsidR="003614B5" w:rsidRDefault="003614B5" w:rsidP="00265219"/>
    <w:p w14:paraId="71F56CE1" w14:textId="45EBFC79" w:rsidR="003614B5" w:rsidRDefault="003614B5" w:rsidP="00265219"/>
    <w:p w14:paraId="266B5133" w14:textId="608C3250" w:rsidR="003614B5" w:rsidRDefault="003614B5" w:rsidP="00265219"/>
    <w:p w14:paraId="4D8766E5" w14:textId="4AFAA1E4" w:rsidR="003614B5" w:rsidRDefault="003614B5" w:rsidP="00265219"/>
    <w:p w14:paraId="45CA5585" w14:textId="739DB2A7" w:rsidR="003614B5" w:rsidRDefault="003614B5" w:rsidP="00265219"/>
    <w:p w14:paraId="69FBC434" w14:textId="17D53D9D" w:rsidR="003614B5" w:rsidRDefault="003614B5" w:rsidP="00265219">
      <w:r>
        <w:rPr>
          <w:noProof/>
        </w:rPr>
        <mc:AlternateContent>
          <mc:Choice Requires="wps">
            <w:drawing>
              <wp:anchor distT="0" distB="0" distL="114300" distR="114300" simplePos="0" relativeHeight="251704832" behindDoc="0" locked="0" layoutInCell="1" allowOverlap="1" wp14:anchorId="6AA96276" wp14:editId="5CB01827">
                <wp:simplePos x="0" y="0"/>
                <wp:positionH relativeFrom="column">
                  <wp:posOffset>665682</wp:posOffset>
                </wp:positionH>
                <wp:positionV relativeFrom="paragraph">
                  <wp:posOffset>-562526</wp:posOffset>
                </wp:positionV>
                <wp:extent cx="3597310" cy="492369"/>
                <wp:effectExtent l="0" t="0" r="9525" b="15875"/>
                <wp:wrapNone/>
                <wp:docPr id="3" name="Text Box 3"/>
                <wp:cNvGraphicFramePr/>
                <a:graphic xmlns:a="http://schemas.openxmlformats.org/drawingml/2006/main">
                  <a:graphicData uri="http://schemas.microsoft.com/office/word/2010/wordprocessingShape">
                    <wps:wsp>
                      <wps:cNvSpPr txBox="1"/>
                      <wps:spPr>
                        <a:xfrm>
                          <a:off x="0" y="0"/>
                          <a:ext cx="3597310" cy="492369"/>
                        </a:xfrm>
                        <a:prstGeom prst="rect">
                          <a:avLst/>
                        </a:prstGeom>
                        <a:solidFill>
                          <a:schemeClr val="lt1"/>
                        </a:solidFill>
                        <a:ln w="6350">
                          <a:solidFill>
                            <a:prstClr val="black"/>
                          </a:solidFill>
                        </a:ln>
                      </wps:spPr>
                      <wps:txbx>
                        <w:txbxContent>
                          <w:p w14:paraId="3C072265" w14:textId="630673F8" w:rsidR="003614B5" w:rsidRPr="005778FB" w:rsidRDefault="003614B5" w:rsidP="003614B5">
                            <w:pPr>
                              <w:jc w:val="center"/>
                              <w:rPr>
                                <w:b/>
                                <w:bCs/>
                                <w:sz w:val="32"/>
                                <w:szCs w:val="32"/>
                              </w:rPr>
                            </w:pPr>
                            <w:r w:rsidRPr="005778FB">
                              <w:rPr>
                                <w:b/>
                                <w:bCs/>
                                <w:sz w:val="32"/>
                                <w:szCs w:val="32"/>
                              </w:rPr>
                              <w:t>Healing Ministry of Jesus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A96276" id="_x0000_t202" coordsize="21600,21600" o:spt="202" path="m,l,21600r21600,l21600,xe">
                <v:stroke joinstyle="miter"/>
                <v:path gradientshapeok="t" o:connecttype="rect"/>
              </v:shapetype>
              <v:shape id="Text Box 3" o:spid="_x0000_s1026" type="#_x0000_t202" style="position:absolute;margin-left:52.4pt;margin-top:-44.3pt;width:283.25pt;height:38.7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" fillcolor="white [3201]" strokeweight=".5pt">
                <v:textbox>
                  <w:txbxContent>
                    <w:p w14:paraId="3C072265" w14:textId="630673F8" w:rsidR="003614B5" w:rsidRPr="005778FB" w:rsidRDefault="003614B5" w:rsidP="003614B5">
                      <w:pPr>
                        <w:jc w:val="center"/>
                        <w:rPr>
                          <w:b/>
                          <w:bCs/>
                          <w:sz w:val="32"/>
                          <w:szCs w:val="32"/>
                        </w:rPr>
                      </w:pPr>
                      <w:r w:rsidRPr="005778FB">
                        <w:rPr>
                          <w:b/>
                          <w:bCs/>
                          <w:sz w:val="32"/>
                          <w:szCs w:val="32"/>
                        </w:rPr>
                        <w:t>Healing Ministry of Jesus Summary</w:t>
                      </w:r>
                    </w:p>
                  </w:txbxContent>
                </v:textbox>
              </v:shape>
            </w:pict>
          </mc:Fallback>
        </mc:AlternateContent>
      </w:r>
      <w:r w:rsidRPr="003614B5">
        <w:rPr>
          <w:noProof/>
        </w:rPr>
        <w:drawing>
          <wp:anchor distT="0" distB="0" distL="114300" distR="114300" simplePos="0" relativeHeight="251655680" behindDoc="0" locked="0" layoutInCell="1" allowOverlap="1" wp14:anchorId="0583501D" wp14:editId="5AD70F36">
            <wp:simplePos x="0" y="0"/>
            <wp:positionH relativeFrom="column">
              <wp:posOffset>-280670</wp:posOffset>
            </wp:positionH>
            <wp:positionV relativeFrom="paragraph">
              <wp:posOffset>59893</wp:posOffset>
            </wp:positionV>
            <wp:extent cx="5486400" cy="2449195"/>
            <wp:effectExtent l="0" t="0" r="0" b="1905"/>
            <wp:wrapNone/>
            <wp:docPr id="2" name="table" descr="Table&#10;&#10;Description automatically generated">
              <a:extLst xmlns:a="http://schemas.openxmlformats.org/drawingml/2006/main">
                <a:ext uri="{FF2B5EF4-FFF2-40B4-BE49-F238E27FC236}">
                  <a16:creationId xmlns:a16="http://schemas.microsoft.com/office/drawing/2014/main" id="{B297C5EC-FEAA-CA4D-A3CB-CD592C598C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Table&#10;&#10;Description automatically generated">
                      <a:extLst>
                        <a:ext uri="{FF2B5EF4-FFF2-40B4-BE49-F238E27FC236}">
                          <a16:creationId xmlns:a16="http://schemas.microsoft.com/office/drawing/2014/main" id="{B297C5EC-FEAA-CA4D-A3CB-CD592C598C2F}"/>
                        </a:ext>
                      </a:extLst>
                    </pic:cNvPr>
                    <pic:cNvPicPr>
                      <a:picLocks noChangeAspect="1"/>
                    </pic:cNvPicPr>
                  </pic:nvPicPr>
                  <pic:blipFill>
                    <a:blip r:embed="rId8"/>
                    <a:stretch>
                      <a:fillRect/>
                    </a:stretch>
                  </pic:blipFill>
                  <pic:spPr>
                    <a:xfrm>
                      <a:off x="0" y="0"/>
                      <a:ext cx="5486400" cy="2449195"/>
                    </a:xfrm>
                    <a:prstGeom prst="rect">
                      <a:avLst/>
                    </a:prstGeom>
                  </pic:spPr>
                </pic:pic>
              </a:graphicData>
            </a:graphic>
          </wp:anchor>
        </w:drawing>
      </w:r>
    </w:p>
    <w:p w14:paraId="0E9237E6" w14:textId="7F77A56F" w:rsidR="00AC6231" w:rsidRDefault="003614B5">
      <w:pPr>
        <w:ind w:left="1080"/>
      </w:pPr>
      <w:r w:rsidRPr="003614B5">
        <w:rPr>
          <w:noProof/>
        </w:rPr>
        <mc:AlternateContent>
          <mc:Choice Requires="wps">
            <w:drawing>
              <wp:anchor distT="0" distB="0" distL="114300" distR="114300" simplePos="0" relativeHeight="251703808" behindDoc="0" locked="0" layoutInCell="1" allowOverlap="1" wp14:anchorId="6EC5EA09" wp14:editId="44573BDC">
                <wp:simplePos x="0" y="0"/>
                <wp:positionH relativeFrom="column">
                  <wp:posOffset>-731018</wp:posOffset>
                </wp:positionH>
                <wp:positionV relativeFrom="paragraph">
                  <wp:posOffset>2447360</wp:posOffset>
                </wp:positionV>
                <wp:extent cx="6626225" cy="6169688"/>
                <wp:effectExtent l="0" t="0" r="0" b="0"/>
                <wp:wrapNone/>
                <wp:docPr id="8" name="TextBox 7">
                  <a:extLst xmlns:a="http://schemas.openxmlformats.org/drawingml/2006/main">
                    <a:ext uri="{FF2B5EF4-FFF2-40B4-BE49-F238E27FC236}">
                      <a16:creationId xmlns:a16="http://schemas.microsoft.com/office/drawing/2014/main" id="{A1BA463A-5C76-C34E-A44E-4A22C22E707C}"/>
                    </a:ext>
                  </a:extLst>
                </wp:docPr>
                <wp:cNvGraphicFramePr/>
                <a:graphic xmlns:a="http://schemas.openxmlformats.org/drawingml/2006/main">
                  <a:graphicData uri="http://schemas.microsoft.com/office/word/2010/wordprocessingShape">
                    <wps:wsp>
                      <wps:cNvSpPr txBox="1"/>
                      <wps:spPr>
                        <a:xfrm>
                          <a:off x="0" y="0"/>
                          <a:ext cx="6626225" cy="6169688"/>
                        </a:xfrm>
                        <a:prstGeom prst="rect">
                          <a:avLst/>
                        </a:prstGeom>
                        <a:noFill/>
                      </wps:spPr>
                      <wps:txbx>
                        <w:txbxContent>
                          <w:p w14:paraId="78C92634" w14:textId="77777777" w:rsidR="003614B5" w:rsidRDefault="003614B5" w:rsidP="003614B5">
                            <w:r w:rsidRPr="003614B5">
                              <w:rPr>
                                <w:rFonts w:ascii="Calibri" w:hAnsi="Calibri"/>
                                <w:color w:val="000000"/>
                                <w:kern w:val="24"/>
                              </w:rPr>
                              <w:t>1. We have a need for healing.</w:t>
                            </w:r>
                          </w:p>
                          <w:p w14:paraId="57CB8D1A" w14:textId="77777777" w:rsidR="003614B5" w:rsidRDefault="003614B5" w:rsidP="003614B5">
                            <w:pPr>
                              <w:pStyle w:val="ListParagraph"/>
                              <w:numPr>
                                <w:ilvl w:val="0"/>
                                <w:numId w:val="38"/>
                              </w:numPr>
                              <w:rPr>
                                <w:rFonts w:eastAsia="Times New Roman"/>
                              </w:rPr>
                            </w:pPr>
                            <w:r w:rsidRPr="003614B5">
                              <w:rPr>
                                <w:color w:val="000000"/>
                                <w:kern w:val="24"/>
                              </w:rPr>
                              <w:t>Because of sin and Satan, we need healing.</w:t>
                            </w:r>
                          </w:p>
                          <w:p w14:paraId="36F11429" w14:textId="77777777" w:rsidR="003614B5" w:rsidRDefault="003614B5" w:rsidP="003614B5">
                            <w:pPr>
                              <w:pStyle w:val="ListParagraph"/>
                              <w:numPr>
                                <w:ilvl w:val="0"/>
                                <w:numId w:val="38"/>
                              </w:numPr>
                              <w:rPr>
                                <w:rFonts w:eastAsia="Times New Roman"/>
                              </w:rPr>
                            </w:pPr>
                            <w:r w:rsidRPr="003614B5">
                              <w:rPr>
                                <w:color w:val="000000"/>
                                <w:kern w:val="24"/>
                              </w:rPr>
                              <w:t>All of us come before God with this reality.</w:t>
                            </w:r>
                          </w:p>
                          <w:p w14:paraId="599F2A15" w14:textId="77777777" w:rsidR="003614B5" w:rsidRPr="003614B5" w:rsidRDefault="003614B5" w:rsidP="003614B5">
                            <w:r w:rsidRPr="003614B5">
                              <w:rPr>
                                <w:rFonts w:ascii="Calibri" w:hAnsi="Calibri"/>
                                <w:color w:val="000000"/>
                                <w:kern w:val="24"/>
                              </w:rPr>
                              <w:t>2. Jesus is the Healer: Isaiah 53:4-5.</w:t>
                            </w:r>
                          </w:p>
                          <w:p w14:paraId="4A1E4284" w14:textId="77777777" w:rsidR="003614B5" w:rsidRDefault="003614B5" w:rsidP="003614B5">
                            <w:pPr>
                              <w:pStyle w:val="ListParagraph"/>
                              <w:numPr>
                                <w:ilvl w:val="0"/>
                                <w:numId w:val="39"/>
                              </w:numPr>
                              <w:rPr>
                                <w:rFonts w:eastAsia="Times New Roman"/>
                              </w:rPr>
                            </w:pPr>
                            <w:r w:rsidRPr="003614B5">
                              <w:rPr>
                                <w:color w:val="000000"/>
                                <w:kern w:val="24"/>
                              </w:rPr>
                              <w:t>God created humanity with intent of wholeness, righteousness and intimacy.</w:t>
                            </w:r>
                          </w:p>
                          <w:p w14:paraId="05EAA875" w14:textId="77777777" w:rsidR="003614B5" w:rsidRDefault="003614B5" w:rsidP="003614B5">
                            <w:pPr>
                              <w:pStyle w:val="ListParagraph"/>
                              <w:numPr>
                                <w:ilvl w:val="0"/>
                                <w:numId w:val="39"/>
                              </w:numPr>
                              <w:rPr>
                                <w:rFonts w:eastAsia="Times New Roman"/>
                              </w:rPr>
                            </w:pPr>
                            <w:r w:rsidRPr="003614B5">
                              <w:rPr>
                                <w:color w:val="000000"/>
                                <w:kern w:val="24"/>
                              </w:rPr>
                              <w:t>In the fullness of time, God sent His Son Jesus Christ into the world as our Redeemer.</w:t>
                            </w:r>
                          </w:p>
                          <w:p w14:paraId="164D5691" w14:textId="77777777" w:rsidR="003614B5" w:rsidRDefault="003614B5" w:rsidP="003614B5">
                            <w:pPr>
                              <w:pStyle w:val="ListParagraph"/>
                              <w:numPr>
                                <w:ilvl w:val="0"/>
                                <w:numId w:val="39"/>
                              </w:numPr>
                              <w:rPr>
                                <w:rFonts w:eastAsia="Times New Roman"/>
                              </w:rPr>
                            </w:pPr>
                            <w:r w:rsidRPr="003614B5">
                              <w:rPr>
                                <w:color w:val="000000"/>
                                <w:kern w:val="24"/>
                              </w:rPr>
                              <w:t>At any moment of this life, we can know that God is the God of restoration, healing and renewal – that is His original intent – that is His heart.</w:t>
                            </w:r>
                          </w:p>
                          <w:p w14:paraId="2FFEA5C9" w14:textId="77777777" w:rsidR="003614B5" w:rsidRPr="003614B5" w:rsidRDefault="003614B5" w:rsidP="003614B5">
                            <w:r w:rsidRPr="003614B5">
                              <w:rPr>
                                <w:rFonts w:ascii="Calibri" w:hAnsi="Calibri"/>
                                <w:color w:val="000000"/>
                                <w:kern w:val="24"/>
                              </w:rPr>
                              <w:t>3. There is a Barrier to the realization of our healing.</w:t>
                            </w:r>
                          </w:p>
                          <w:p w14:paraId="572AD0D5" w14:textId="77777777" w:rsidR="003614B5" w:rsidRDefault="003614B5" w:rsidP="003614B5">
                            <w:pPr>
                              <w:pStyle w:val="ListParagraph"/>
                              <w:numPr>
                                <w:ilvl w:val="0"/>
                                <w:numId w:val="40"/>
                              </w:numPr>
                              <w:rPr>
                                <w:rFonts w:eastAsia="Times New Roman"/>
                              </w:rPr>
                            </w:pPr>
                            <w:r w:rsidRPr="003614B5">
                              <w:rPr>
                                <w:color w:val="000000"/>
                                <w:kern w:val="24"/>
                              </w:rPr>
                              <w:t>In the “Faith Healing” understanding of healing, people bring a certain sickness before God, claim Jesus as the Healer of the sin that caused the sickness, then claim the healing for that specific sickness.</w:t>
                            </w:r>
                          </w:p>
                          <w:p w14:paraId="209A59CA" w14:textId="77777777" w:rsidR="003614B5" w:rsidRDefault="003614B5" w:rsidP="003614B5">
                            <w:pPr>
                              <w:pStyle w:val="ListParagraph"/>
                              <w:numPr>
                                <w:ilvl w:val="0"/>
                                <w:numId w:val="40"/>
                              </w:numPr>
                              <w:rPr>
                                <w:rFonts w:eastAsia="Times New Roman"/>
                              </w:rPr>
                            </w:pPr>
                            <w:r w:rsidRPr="003614B5">
                              <w:rPr>
                                <w:color w:val="000000"/>
                                <w:kern w:val="24"/>
                              </w:rPr>
                              <w:t xml:space="preserve">In a “Reformed Charismatic” understanding of healing, people come with sickness before God who has a heart for the renewal and restoration. They seek the Father’s will through the work of </w:t>
                            </w:r>
                            <w:r w:rsidRPr="003614B5">
                              <w:rPr>
                                <w:color w:val="000000"/>
                                <w:kern w:val="24"/>
                              </w:rPr>
                              <w:t xml:space="preserve">Christ, and join Him in His work of healing by cooperating with the Holy Spirit in this work. </w:t>
                            </w:r>
                          </w:p>
                          <w:p w14:paraId="5C736F20" w14:textId="77777777" w:rsidR="003614B5" w:rsidRPr="003614B5" w:rsidRDefault="003614B5" w:rsidP="003614B5">
                            <w:r w:rsidRPr="003614B5">
                              <w:rPr>
                                <w:rFonts w:ascii="Calibri" w:hAnsi="Calibri"/>
                                <w:color w:val="000000"/>
                                <w:kern w:val="24"/>
                              </w:rPr>
                              <w:t>4. The Healing:</w:t>
                            </w:r>
                          </w:p>
                          <w:p w14:paraId="537B092C" w14:textId="3207CBC8" w:rsidR="003614B5" w:rsidRPr="00C13C27" w:rsidRDefault="003614B5" w:rsidP="00C13C27">
                            <w:pPr>
                              <w:pStyle w:val="ListParagraph"/>
                              <w:numPr>
                                <w:ilvl w:val="0"/>
                                <w:numId w:val="41"/>
                              </w:numPr>
                              <w:rPr>
                                <w:rFonts w:eastAsia="Times New Roman"/>
                              </w:rPr>
                            </w:pPr>
                            <w:r w:rsidRPr="003614B5">
                              <w:rPr>
                                <w:color w:val="000000"/>
                                <w:kern w:val="24"/>
                              </w:rPr>
                              <w:t xml:space="preserve">In the </w:t>
                            </w:r>
                            <w:r w:rsidR="00C13C27" w:rsidRPr="00C13C27">
                              <w:rPr>
                                <w:color w:val="000000"/>
                                <w:kern w:val="24"/>
                              </w:rPr>
                              <w:t>“</w:t>
                            </w:r>
                            <w:r w:rsidRPr="00C13C27">
                              <w:rPr>
                                <w:color w:val="000000"/>
                                <w:kern w:val="24"/>
                              </w:rPr>
                              <w:t>Faith Healing” understanding of healing, since there is an expectation that if the barriers to healing are removed, our faith in Christ the Healer will bring healing to the need we have brought before the Lord. If we do not see healing, it is because there are still barriers or, we don’t have enough faith to receive our healing.</w:t>
                            </w:r>
                          </w:p>
                          <w:p w14:paraId="321BC210" w14:textId="77777777" w:rsidR="003614B5" w:rsidRDefault="003614B5" w:rsidP="003614B5">
                            <w:pPr>
                              <w:pStyle w:val="ListParagraph"/>
                              <w:numPr>
                                <w:ilvl w:val="0"/>
                                <w:numId w:val="41"/>
                              </w:numPr>
                              <w:rPr>
                                <w:rFonts w:eastAsia="Times New Roman"/>
                              </w:rPr>
                            </w:pPr>
                            <w:r w:rsidRPr="003614B5">
                              <w:rPr>
                                <w:color w:val="000000"/>
                                <w:kern w:val="24"/>
                              </w:rPr>
                              <w:t>In the “Reformed Charismatic” understanding of healing, we need to join God in the work of His Will through the working of the Holy Spirit.</w:t>
                            </w:r>
                          </w:p>
                          <w:p w14:paraId="6DF0BAEC" w14:textId="77777777" w:rsidR="003614B5" w:rsidRDefault="003614B5" w:rsidP="003614B5">
                            <w:pPr>
                              <w:pStyle w:val="ListParagraph"/>
                              <w:numPr>
                                <w:ilvl w:val="1"/>
                                <w:numId w:val="41"/>
                              </w:numPr>
                              <w:rPr>
                                <w:rFonts w:eastAsia="Times New Roman"/>
                              </w:rPr>
                            </w:pPr>
                            <w:r w:rsidRPr="003614B5">
                              <w:rPr>
                                <w:color w:val="000000"/>
                                <w:kern w:val="24"/>
                              </w:rPr>
                              <w:t>We need to move beyond prayer that is simply out of obedience and move into prayer that is in cooperation with the Holy Spirit</w:t>
                            </w:r>
                          </w:p>
                          <w:p w14:paraId="473FEB24" w14:textId="77777777" w:rsidR="003614B5" w:rsidRDefault="003614B5" w:rsidP="003614B5">
                            <w:pPr>
                              <w:pStyle w:val="ListParagraph"/>
                              <w:numPr>
                                <w:ilvl w:val="1"/>
                                <w:numId w:val="41"/>
                              </w:numPr>
                              <w:rPr>
                                <w:rFonts w:eastAsia="Times New Roman"/>
                              </w:rPr>
                            </w:pPr>
                            <w:r w:rsidRPr="003614B5">
                              <w:rPr>
                                <w:color w:val="000000"/>
                                <w:kern w:val="24"/>
                              </w:rPr>
                              <w:t>We need to get beyond our fears of surrendering to the Holy Spirit</w:t>
                            </w:r>
                          </w:p>
                          <w:p w14:paraId="7A2CA435" w14:textId="77777777" w:rsidR="003614B5" w:rsidRDefault="003614B5" w:rsidP="003614B5">
                            <w:pPr>
                              <w:pStyle w:val="ListParagraph"/>
                              <w:numPr>
                                <w:ilvl w:val="1"/>
                                <w:numId w:val="41"/>
                              </w:numPr>
                              <w:rPr>
                                <w:rFonts w:eastAsia="Times New Roman"/>
                              </w:rPr>
                            </w:pPr>
                            <w:r w:rsidRPr="003614B5">
                              <w:rPr>
                                <w:color w:val="000000"/>
                                <w:kern w:val="24"/>
                              </w:rPr>
                              <w:t>We need to yield to the manifestation of the Holy Spirit in our prayer ministry. We need to grasp the manifestation gifts of 1 Corinthians 12.</w:t>
                            </w:r>
                          </w:p>
                          <w:p w14:paraId="1DA4872F" w14:textId="77777777" w:rsidR="003614B5" w:rsidRDefault="003614B5" w:rsidP="003614B5">
                            <w:pPr>
                              <w:pStyle w:val="ListParagraph"/>
                              <w:numPr>
                                <w:ilvl w:val="1"/>
                                <w:numId w:val="41"/>
                              </w:numPr>
                              <w:rPr>
                                <w:rFonts w:eastAsia="Times New Roman"/>
                              </w:rPr>
                            </w:pPr>
                            <w:r w:rsidRPr="003614B5">
                              <w:rPr>
                                <w:color w:val="000000"/>
                                <w:kern w:val="24"/>
                              </w:rPr>
                              <w:t>We need to let God’s will determine the healing. We may come with one need, and in His wisdom, power and majesty, His will is to heal another part of who we are. Yet, we are to NOT STOP pursuing Him and joining in the work of the Holy Spirit.</w:t>
                            </w:r>
                          </w:p>
                          <w:p w14:paraId="4BE2C85A" w14:textId="70217DB6" w:rsidR="003614B5" w:rsidRPr="003614B5" w:rsidRDefault="003614B5" w:rsidP="003614B5">
                            <w:pPr>
                              <w:ind w:left="720"/>
                            </w:pPr>
                            <w:r w:rsidRPr="003614B5">
                              <w:rPr>
                                <w:rFonts w:ascii="Calibri" w:hAnsi="Calibri"/>
                                <w:color w:val="000000"/>
                                <w:kern w:val="24"/>
                              </w:rPr>
                              <w:t>God heals regardless of our views. We must pursue Him. We need to let the Holy Sp</w:t>
                            </w:r>
                            <w:r w:rsidR="00C13C27">
                              <w:rPr>
                                <w:rFonts w:ascii="Calibri" w:hAnsi="Calibri"/>
                                <w:color w:val="000000"/>
                                <w:kern w:val="24"/>
                              </w:rPr>
                              <w:t>i</w:t>
                            </w:r>
                            <w:r w:rsidRPr="003614B5">
                              <w:rPr>
                                <w:rFonts w:ascii="Calibri" w:hAnsi="Calibri"/>
                                <w:color w:val="000000"/>
                                <w:kern w:val="24"/>
                              </w:rPr>
                              <w:t>rit work.</w:t>
                            </w:r>
                          </w:p>
                        </w:txbxContent>
                      </wps:txbx>
                      <wps:bodyPr wrap="square" rtlCol="0">
                        <a:noAutofit/>
                      </wps:bodyPr>
                    </wps:wsp>
                  </a:graphicData>
                </a:graphic>
                <wp14:sizeRelV relativeFrom="margin">
                  <wp14:pctHeight>0</wp14:pctHeight>
                </wp14:sizeRelV>
              </wp:anchor>
            </w:drawing>
          </mc:Choice>
          <mc:Fallback>
            <w:pict>
              <v:shape w14:anchorId="6EC5EA09" id="TextBox 7" o:spid="_x0000_s1027" type="#_x0000_t202" style="position:absolute;left:0;text-align:left;margin-left:-57.55pt;margin-top:192.7pt;width:521.75pt;height:485.8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" filled="f" stroked="f">
                <v:textbox>
                  <w:txbxContent>
                    <w:p w14:paraId="78C92634" w14:textId="77777777" w:rsidR="003614B5" w:rsidRDefault="003614B5" w:rsidP="003614B5">
                      <w:r w:rsidRPr="003614B5">
                        <w:rPr>
                          <w:rFonts w:ascii="Calibri" w:hAnsi="Calibri"/>
                          <w:color w:val="000000"/>
                          <w:kern w:val="24"/>
                        </w:rPr>
                        <w:t>1. We have a need for healing.</w:t>
                      </w:r>
                    </w:p>
                    <w:p w14:paraId="57CB8D1A" w14:textId="77777777" w:rsidR="003614B5" w:rsidRDefault="003614B5" w:rsidP="003614B5">
                      <w:pPr>
                        <w:pStyle w:val="ListParagraph"/>
                        <w:numPr>
                          <w:ilvl w:val="0"/>
                          <w:numId w:val="38"/>
                        </w:numPr>
                        <w:rPr>
                          <w:rFonts w:eastAsia="Times New Roman"/>
                        </w:rPr>
                      </w:pPr>
                      <w:r w:rsidRPr="003614B5">
                        <w:rPr>
                          <w:color w:val="000000"/>
                          <w:kern w:val="24"/>
                        </w:rPr>
                        <w:t>Because of sin and Satan, we need healing.</w:t>
                      </w:r>
                    </w:p>
                    <w:p w14:paraId="36F11429" w14:textId="77777777" w:rsidR="003614B5" w:rsidRDefault="003614B5" w:rsidP="003614B5">
                      <w:pPr>
                        <w:pStyle w:val="ListParagraph"/>
                        <w:numPr>
                          <w:ilvl w:val="0"/>
                          <w:numId w:val="38"/>
                        </w:numPr>
                        <w:rPr>
                          <w:rFonts w:eastAsia="Times New Roman"/>
                        </w:rPr>
                      </w:pPr>
                      <w:r w:rsidRPr="003614B5">
                        <w:rPr>
                          <w:color w:val="000000"/>
                          <w:kern w:val="24"/>
                        </w:rPr>
                        <w:t>All of us come before God with this reality.</w:t>
                      </w:r>
                    </w:p>
                    <w:p w14:paraId="599F2A15" w14:textId="77777777" w:rsidR="003614B5" w:rsidRPr="003614B5" w:rsidRDefault="003614B5" w:rsidP="003614B5">
                      <w:r w:rsidRPr="003614B5">
                        <w:rPr>
                          <w:rFonts w:ascii="Calibri" w:hAnsi="Calibri"/>
                          <w:color w:val="000000"/>
                          <w:kern w:val="24"/>
                        </w:rPr>
                        <w:t>2. Jesus is the Healer: Isaiah 53:4-5.</w:t>
                      </w:r>
                    </w:p>
                    <w:p w14:paraId="4A1E4284" w14:textId="77777777" w:rsidR="003614B5" w:rsidRDefault="003614B5" w:rsidP="003614B5">
                      <w:pPr>
                        <w:pStyle w:val="ListParagraph"/>
                        <w:numPr>
                          <w:ilvl w:val="0"/>
                          <w:numId w:val="39"/>
                        </w:numPr>
                        <w:rPr>
                          <w:rFonts w:eastAsia="Times New Roman"/>
                        </w:rPr>
                      </w:pPr>
                      <w:r w:rsidRPr="003614B5">
                        <w:rPr>
                          <w:color w:val="000000"/>
                          <w:kern w:val="24"/>
                        </w:rPr>
                        <w:t>God created humanity with intent of wholeness, righteousness and intimacy.</w:t>
                      </w:r>
                    </w:p>
                    <w:p w14:paraId="05EAA875" w14:textId="77777777" w:rsidR="003614B5" w:rsidRDefault="003614B5" w:rsidP="003614B5">
                      <w:pPr>
                        <w:pStyle w:val="ListParagraph"/>
                        <w:numPr>
                          <w:ilvl w:val="0"/>
                          <w:numId w:val="39"/>
                        </w:numPr>
                        <w:rPr>
                          <w:rFonts w:eastAsia="Times New Roman"/>
                        </w:rPr>
                      </w:pPr>
                      <w:r w:rsidRPr="003614B5">
                        <w:rPr>
                          <w:color w:val="000000"/>
                          <w:kern w:val="24"/>
                        </w:rPr>
                        <w:t>In the fullness of time, God sent His Son Jesus Christ into the world as our Redeemer.</w:t>
                      </w:r>
                    </w:p>
                    <w:p w14:paraId="164D5691" w14:textId="77777777" w:rsidR="003614B5" w:rsidRDefault="003614B5" w:rsidP="003614B5">
                      <w:pPr>
                        <w:pStyle w:val="ListParagraph"/>
                        <w:numPr>
                          <w:ilvl w:val="0"/>
                          <w:numId w:val="39"/>
                        </w:numPr>
                        <w:rPr>
                          <w:rFonts w:eastAsia="Times New Roman"/>
                        </w:rPr>
                      </w:pPr>
                      <w:r w:rsidRPr="003614B5">
                        <w:rPr>
                          <w:color w:val="000000"/>
                          <w:kern w:val="24"/>
                        </w:rPr>
                        <w:t>At any moment of this life, we can know that God is the God of restoration, healing and renewal – that is His original intent – that is His heart.</w:t>
                      </w:r>
                    </w:p>
                    <w:p w14:paraId="2FFEA5C9" w14:textId="77777777" w:rsidR="003614B5" w:rsidRPr="003614B5" w:rsidRDefault="003614B5" w:rsidP="003614B5">
                      <w:r w:rsidRPr="003614B5">
                        <w:rPr>
                          <w:rFonts w:ascii="Calibri" w:hAnsi="Calibri"/>
                          <w:color w:val="000000"/>
                          <w:kern w:val="24"/>
                        </w:rPr>
                        <w:t>3. There is a Barrier to the realization of our healing.</w:t>
                      </w:r>
                    </w:p>
                    <w:p w14:paraId="572AD0D5" w14:textId="77777777" w:rsidR="003614B5" w:rsidRDefault="003614B5" w:rsidP="003614B5">
                      <w:pPr>
                        <w:pStyle w:val="ListParagraph"/>
                        <w:numPr>
                          <w:ilvl w:val="0"/>
                          <w:numId w:val="40"/>
                        </w:numPr>
                        <w:rPr>
                          <w:rFonts w:eastAsia="Times New Roman"/>
                        </w:rPr>
                      </w:pPr>
                      <w:r w:rsidRPr="003614B5">
                        <w:rPr>
                          <w:color w:val="000000"/>
                          <w:kern w:val="24"/>
                        </w:rPr>
                        <w:t>In the “Faith Healing” understanding of healing, people bring a certain sickness before God, claim Jesus as the Healer of the sin that caused the sickness, then claim the healing for that specific sickness.</w:t>
                      </w:r>
                    </w:p>
                    <w:p w14:paraId="209A59CA" w14:textId="77777777" w:rsidR="003614B5" w:rsidRDefault="003614B5" w:rsidP="003614B5">
                      <w:pPr>
                        <w:pStyle w:val="ListParagraph"/>
                        <w:numPr>
                          <w:ilvl w:val="0"/>
                          <w:numId w:val="40"/>
                        </w:numPr>
                        <w:rPr>
                          <w:rFonts w:eastAsia="Times New Roman"/>
                        </w:rPr>
                      </w:pPr>
                      <w:r w:rsidRPr="003614B5">
                        <w:rPr>
                          <w:color w:val="000000"/>
                          <w:kern w:val="24"/>
                        </w:rPr>
                        <w:t xml:space="preserve">In a “Reformed Charismatic” understanding of healing, people come with sickness before God who has a heart for the renewal and restoration. They seek the Father’s will through the work of </w:t>
                      </w:r>
                      <w:proofErr w:type="gramStart"/>
                      <w:r w:rsidRPr="003614B5">
                        <w:rPr>
                          <w:color w:val="000000"/>
                          <w:kern w:val="24"/>
                        </w:rPr>
                        <w:t>Christ, and</w:t>
                      </w:r>
                      <w:proofErr w:type="gramEnd"/>
                      <w:r w:rsidRPr="003614B5">
                        <w:rPr>
                          <w:color w:val="000000"/>
                          <w:kern w:val="24"/>
                        </w:rPr>
                        <w:t xml:space="preserve"> join Him in His work of healing by cooperating with the Holy Spirit in this work. </w:t>
                      </w:r>
                    </w:p>
                    <w:p w14:paraId="5C736F20" w14:textId="77777777" w:rsidR="003614B5" w:rsidRPr="003614B5" w:rsidRDefault="003614B5" w:rsidP="003614B5">
                      <w:r w:rsidRPr="003614B5">
                        <w:rPr>
                          <w:rFonts w:ascii="Calibri" w:hAnsi="Calibri"/>
                          <w:color w:val="000000"/>
                          <w:kern w:val="24"/>
                        </w:rPr>
                        <w:t>4. The Healing:</w:t>
                      </w:r>
                    </w:p>
                    <w:p w14:paraId="537B092C" w14:textId="3207CBC8" w:rsidR="003614B5" w:rsidRPr="00C13C27" w:rsidRDefault="003614B5" w:rsidP="00C13C27">
                      <w:pPr>
                        <w:pStyle w:val="ListParagraph"/>
                        <w:numPr>
                          <w:ilvl w:val="0"/>
                          <w:numId w:val="41"/>
                        </w:numPr>
                        <w:rPr>
                          <w:rFonts w:eastAsia="Times New Roman"/>
                        </w:rPr>
                      </w:pPr>
                      <w:r w:rsidRPr="003614B5">
                        <w:rPr>
                          <w:color w:val="000000"/>
                          <w:kern w:val="24"/>
                        </w:rPr>
                        <w:t xml:space="preserve">In the </w:t>
                      </w:r>
                      <w:r w:rsidR="00C13C27" w:rsidRPr="00C13C27">
                        <w:rPr>
                          <w:color w:val="000000"/>
                          <w:kern w:val="24"/>
                        </w:rPr>
                        <w:t>“</w:t>
                      </w:r>
                      <w:r w:rsidRPr="00C13C27">
                        <w:rPr>
                          <w:color w:val="000000"/>
                          <w:kern w:val="24"/>
                        </w:rPr>
                        <w:t>Faith Healing” understanding of healing, since there is an expectation that if the barriers to healing are removed, our faith in Christ the Healer will bring healing to the need we have brought before the Lord. If we do not see healing, it is because there are still barriers or, we don’t have enough faith to receive our healing.</w:t>
                      </w:r>
                    </w:p>
                    <w:p w14:paraId="321BC210" w14:textId="77777777" w:rsidR="003614B5" w:rsidRDefault="003614B5" w:rsidP="003614B5">
                      <w:pPr>
                        <w:pStyle w:val="ListParagraph"/>
                        <w:numPr>
                          <w:ilvl w:val="0"/>
                          <w:numId w:val="41"/>
                        </w:numPr>
                        <w:rPr>
                          <w:rFonts w:eastAsia="Times New Roman"/>
                        </w:rPr>
                      </w:pPr>
                      <w:r w:rsidRPr="003614B5">
                        <w:rPr>
                          <w:color w:val="000000"/>
                          <w:kern w:val="24"/>
                        </w:rPr>
                        <w:t>In the “Reformed Charismatic” understanding of healing, we need to join God in the work of His Will through the working of the Holy Spirit.</w:t>
                      </w:r>
                    </w:p>
                    <w:p w14:paraId="6DF0BAEC" w14:textId="77777777" w:rsidR="003614B5" w:rsidRDefault="003614B5" w:rsidP="003614B5">
                      <w:pPr>
                        <w:pStyle w:val="ListParagraph"/>
                        <w:numPr>
                          <w:ilvl w:val="1"/>
                          <w:numId w:val="41"/>
                        </w:numPr>
                        <w:rPr>
                          <w:rFonts w:eastAsia="Times New Roman"/>
                        </w:rPr>
                      </w:pPr>
                      <w:r w:rsidRPr="003614B5">
                        <w:rPr>
                          <w:color w:val="000000"/>
                          <w:kern w:val="24"/>
                        </w:rPr>
                        <w:t>We need to move beyond prayer that is simply out of obedience and move into prayer that is in cooperation with the Holy Spirit</w:t>
                      </w:r>
                    </w:p>
                    <w:p w14:paraId="473FEB24" w14:textId="77777777" w:rsidR="003614B5" w:rsidRDefault="003614B5" w:rsidP="003614B5">
                      <w:pPr>
                        <w:pStyle w:val="ListParagraph"/>
                        <w:numPr>
                          <w:ilvl w:val="1"/>
                          <w:numId w:val="41"/>
                        </w:numPr>
                        <w:rPr>
                          <w:rFonts w:eastAsia="Times New Roman"/>
                        </w:rPr>
                      </w:pPr>
                      <w:r w:rsidRPr="003614B5">
                        <w:rPr>
                          <w:color w:val="000000"/>
                          <w:kern w:val="24"/>
                        </w:rPr>
                        <w:t>We need to get beyond our fears of surrendering to the Holy Spirit</w:t>
                      </w:r>
                    </w:p>
                    <w:p w14:paraId="7A2CA435" w14:textId="77777777" w:rsidR="003614B5" w:rsidRDefault="003614B5" w:rsidP="003614B5">
                      <w:pPr>
                        <w:pStyle w:val="ListParagraph"/>
                        <w:numPr>
                          <w:ilvl w:val="1"/>
                          <w:numId w:val="41"/>
                        </w:numPr>
                        <w:rPr>
                          <w:rFonts w:eastAsia="Times New Roman"/>
                        </w:rPr>
                      </w:pPr>
                      <w:r w:rsidRPr="003614B5">
                        <w:rPr>
                          <w:color w:val="000000"/>
                          <w:kern w:val="24"/>
                        </w:rPr>
                        <w:t>We need to yield to the manifestation of the Holy Spirit in our prayer ministry. We need to grasp the manifestation gifts of 1 Corinthians 12.</w:t>
                      </w:r>
                    </w:p>
                    <w:p w14:paraId="1DA4872F" w14:textId="77777777" w:rsidR="003614B5" w:rsidRDefault="003614B5" w:rsidP="003614B5">
                      <w:pPr>
                        <w:pStyle w:val="ListParagraph"/>
                        <w:numPr>
                          <w:ilvl w:val="1"/>
                          <w:numId w:val="41"/>
                        </w:numPr>
                        <w:rPr>
                          <w:rFonts w:eastAsia="Times New Roman"/>
                        </w:rPr>
                      </w:pPr>
                      <w:r w:rsidRPr="003614B5">
                        <w:rPr>
                          <w:color w:val="000000"/>
                          <w:kern w:val="24"/>
                        </w:rPr>
                        <w:t>We need to let God’s will determine the healing. We may come with one need, and in His wisdom, power and majesty, His will is to heal another part of who we are. Yet, we are to NOT STOP pursuing Him and joining in the work of the Holy Spirit.</w:t>
                      </w:r>
                    </w:p>
                    <w:p w14:paraId="4BE2C85A" w14:textId="70217DB6" w:rsidR="003614B5" w:rsidRPr="003614B5" w:rsidRDefault="003614B5" w:rsidP="003614B5">
                      <w:pPr>
                        <w:ind w:left="720"/>
                      </w:pPr>
                      <w:r w:rsidRPr="003614B5">
                        <w:rPr>
                          <w:rFonts w:ascii="Calibri" w:hAnsi="Calibri"/>
                          <w:color w:val="000000"/>
                          <w:kern w:val="24"/>
                        </w:rPr>
                        <w:t>God heals regardless of our views. We must pursue Him. We need to let the Holy Sp</w:t>
                      </w:r>
                      <w:r w:rsidR="00C13C27">
                        <w:rPr>
                          <w:rFonts w:ascii="Calibri" w:hAnsi="Calibri"/>
                          <w:color w:val="000000"/>
                          <w:kern w:val="24"/>
                        </w:rPr>
                        <w:t>i</w:t>
                      </w:r>
                      <w:r w:rsidRPr="003614B5">
                        <w:rPr>
                          <w:rFonts w:ascii="Calibri" w:hAnsi="Calibri"/>
                          <w:color w:val="000000"/>
                          <w:kern w:val="24"/>
                        </w:rPr>
                        <w:t>rit work.</w:t>
                      </w:r>
                    </w:p>
                  </w:txbxContent>
                </v:textbox>
              </v:shape>
            </w:pict>
          </mc:Fallback>
        </mc:AlternateContent>
      </w:r>
    </w:p>
    <w:sectPr w:rsidR="00AC6231">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CA0F" w14:textId="77777777" w:rsidR="00BC467C" w:rsidRDefault="00BC467C">
      <w:r>
        <w:separator/>
      </w:r>
    </w:p>
  </w:endnote>
  <w:endnote w:type="continuationSeparator" w:id="0">
    <w:p w14:paraId="47A68A1B" w14:textId="77777777" w:rsidR="00BC467C" w:rsidRDefault="00BC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CF69" w14:textId="77777777" w:rsidR="00AC6231" w:rsidRDefault="00AC62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08FB1D5" w14:textId="77777777" w:rsidR="00AC6231" w:rsidRDefault="00AC62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9685" w14:textId="77777777" w:rsidR="00AC6231" w:rsidRDefault="00AC62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5531">
      <w:rPr>
        <w:rStyle w:val="PageNumber"/>
        <w:noProof/>
      </w:rPr>
      <w:t>1</w:t>
    </w:r>
    <w:r>
      <w:rPr>
        <w:rStyle w:val="PageNumber"/>
      </w:rPr>
      <w:fldChar w:fldCharType="end"/>
    </w:r>
  </w:p>
  <w:p w14:paraId="7A9839DD" w14:textId="77777777" w:rsidR="00AC6231" w:rsidRDefault="00AC62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8A7A" w14:textId="77777777" w:rsidR="00BC467C" w:rsidRDefault="00BC467C">
      <w:r>
        <w:separator/>
      </w:r>
    </w:p>
  </w:footnote>
  <w:footnote w:type="continuationSeparator" w:id="0">
    <w:p w14:paraId="376F5DD6" w14:textId="77777777" w:rsidR="00BC467C" w:rsidRDefault="00BC4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B17"/>
    <w:multiLevelType w:val="singleLevel"/>
    <w:tmpl w:val="A9D4CFFE"/>
    <w:lvl w:ilvl="0">
      <w:start w:val="1"/>
      <w:numFmt w:val="lowerRoman"/>
      <w:lvlText w:val="%1."/>
      <w:lvlJc w:val="right"/>
      <w:pPr>
        <w:tabs>
          <w:tab w:val="num" w:pos="504"/>
        </w:tabs>
        <w:ind w:left="504" w:hanging="216"/>
      </w:pPr>
    </w:lvl>
  </w:abstractNum>
  <w:abstractNum w:abstractNumId="1" w15:restartNumberingAfterBreak="0">
    <w:nsid w:val="061167CC"/>
    <w:multiLevelType w:val="singleLevel"/>
    <w:tmpl w:val="958A3DE6"/>
    <w:lvl w:ilvl="0">
      <w:start w:val="1"/>
      <w:numFmt w:val="decimal"/>
      <w:lvlText w:val="%1)"/>
      <w:lvlJc w:val="right"/>
      <w:pPr>
        <w:tabs>
          <w:tab w:val="num" w:pos="504"/>
        </w:tabs>
        <w:ind w:left="504" w:hanging="216"/>
      </w:pPr>
      <w:rPr>
        <w:rFonts w:ascii="Times New Roman" w:eastAsia="Times New Roman" w:hAnsi="Times New Roman" w:cs="Times New Roman"/>
      </w:rPr>
    </w:lvl>
  </w:abstractNum>
  <w:abstractNum w:abstractNumId="2" w15:restartNumberingAfterBreak="0">
    <w:nsid w:val="0C6D54F4"/>
    <w:multiLevelType w:val="singleLevel"/>
    <w:tmpl w:val="A9D4CFFE"/>
    <w:lvl w:ilvl="0">
      <w:start w:val="1"/>
      <w:numFmt w:val="lowerRoman"/>
      <w:lvlText w:val="%1."/>
      <w:lvlJc w:val="right"/>
      <w:pPr>
        <w:tabs>
          <w:tab w:val="num" w:pos="504"/>
        </w:tabs>
        <w:ind w:left="504" w:hanging="216"/>
      </w:pPr>
    </w:lvl>
  </w:abstractNum>
  <w:abstractNum w:abstractNumId="3" w15:restartNumberingAfterBreak="0">
    <w:nsid w:val="0CA0197F"/>
    <w:multiLevelType w:val="singleLevel"/>
    <w:tmpl w:val="19B22BEC"/>
    <w:lvl w:ilvl="0">
      <w:start w:val="1"/>
      <w:numFmt w:val="decimal"/>
      <w:lvlText w:val="%1)"/>
      <w:lvlJc w:val="left"/>
      <w:pPr>
        <w:tabs>
          <w:tab w:val="num" w:pos="2880"/>
        </w:tabs>
        <w:ind w:left="2880" w:hanging="360"/>
      </w:pPr>
      <w:rPr>
        <w:rFonts w:hint="default"/>
      </w:rPr>
    </w:lvl>
  </w:abstractNum>
  <w:abstractNum w:abstractNumId="4" w15:restartNumberingAfterBreak="0">
    <w:nsid w:val="0F7E1A26"/>
    <w:multiLevelType w:val="hybridMultilevel"/>
    <w:tmpl w:val="9F249D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0C352A"/>
    <w:multiLevelType w:val="singleLevel"/>
    <w:tmpl w:val="19B22BEC"/>
    <w:lvl w:ilvl="0">
      <w:start w:val="1"/>
      <w:numFmt w:val="decimal"/>
      <w:lvlText w:val="%1)"/>
      <w:lvlJc w:val="left"/>
      <w:pPr>
        <w:tabs>
          <w:tab w:val="num" w:pos="2880"/>
        </w:tabs>
        <w:ind w:left="2880" w:hanging="360"/>
      </w:pPr>
      <w:rPr>
        <w:rFonts w:hint="default"/>
      </w:rPr>
    </w:lvl>
  </w:abstractNum>
  <w:abstractNum w:abstractNumId="6" w15:restartNumberingAfterBreak="0">
    <w:nsid w:val="186465E6"/>
    <w:multiLevelType w:val="hybridMultilevel"/>
    <w:tmpl w:val="F488CE74"/>
    <w:lvl w:ilvl="0" w:tplc="3D263A5E">
      <w:start w:val="1"/>
      <w:numFmt w:val="decimal"/>
      <w:lvlText w:val="%1."/>
      <w:lvlJc w:val="left"/>
      <w:pPr>
        <w:tabs>
          <w:tab w:val="num" w:pos="3240"/>
        </w:tabs>
        <w:ind w:left="3240" w:hanging="360"/>
      </w:pPr>
    </w:lvl>
    <w:lvl w:ilvl="1" w:tplc="9A4277EA" w:tentative="1">
      <w:start w:val="1"/>
      <w:numFmt w:val="lowerLetter"/>
      <w:lvlText w:val="%2."/>
      <w:lvlJc w:val="left"/>
      <w:pPr>
        <w:tabs>
          <w:tab w:val="num" w:pos="3960"/>
        </w:tabs>
        <w:ind w:left="3960" w:hanging="360"/>
      </w:pPr>
    </w:lvl>
    <w:lvl w:ilvl="2" w:tplc="F0BA8F66" w:tentative="1">
      <w:start w:val="1"/>
      <w:numFmt w:val="lowerRoman"/>
      <w:lvlText w:val="%3."/>
      <w:lvlJc w:val="right"/>
      <w:pPr>
        <w:tabs>
          <w:tab w:val="num" w:pos="4680"/>
        </w:tabs>
        <w:ind w:left="4680" w:hanging="180"/>
      </w:pPr>
    </w:lvl>
    <w:lvl w:ilvl="3" w:tplc="BBECE1A4" w:tentative="1">
      <w:start w:val="1"/>
      <w:numFmt w:val="decimal"/>
      <w:lvlText w:val="%4."/>
      <w:lvlJc w:val="left"/>
      <w:pPr>
        <w:tabs>
          <w:tab w:val="num" w:pos="5400"/>
        </w:tabs>
        <w:ind w:left="5400" w:hanging="360"/>
      </w:pPr>
    </w:lvl>
    <w:lvl w:ilvl="4" w:tplc="03E83542" w:tentative="1">
      <w:start w:val="1"/>
      <w:numFmt w:val="lowerLetter"/>
      <w:lvlText w:val="%5."/>
      <w:lvlJc w:val="left"/>
      <w:pPr>
        <w:tabs>
          <w:tab w:val="num" w:pos="6120"/>
        </w:tabs>
        <w:ind w:left="6120" w:hanging="360"/>
      </w:pPr>
    </w:lvl>
    <w:lvl w:ilvl="5" w:tplc="875A11E8" w:tentative="1">
      <w:start w:val="1"/>
      <w:numFmt w:val="lowerRoman"/>
      <w:lvlText w:val="%6."/>
      <w:lvlJc w:val="right"/>
      <w:pPr>
        <w:tabs>
          <w:tab w:val="num" w:pos="6840"/>
        </w:tabs>
        <w:ind w:left="6840" w:hanging="180"/>
      </w:pPr>
    </w:lvl>
    <w:lvl w:ilvl="6" w:tplc="4B74F2EA" w:tentative="1">
      <w:start w:val="1"/>
      <w:numFmt w:val="decimal"/>
      <w:lvlText w:val="%7."/>
      <w:lvlJc w:val="left"/>
      <w:pPr>
        <w:tabs>
          <w:tab w:val="num" w:pos="7560"/>
        </w:tabs>
        <w:ind w:left="7560" w:hanging="360"/>
      </w:pPr>
    </w:lvl>
    <w:lvl w:ilvl="7" w:tplc="BCB87E2E" w:tentative="1">
      <w:start w:val="1"/>
      <w:numFmt w:val="lowerLetter"/>
      <w:lvlText w:val="%8."/>
      <w:lvlJc w:val="left"/>
      <w:pPr>
        <w:tabs>
          <w:tab w:val="num" w:pos="8280"/>
        </w:tabs>
        <w:ind w:left="8280" w:hanging="360"/>
      </w:pPr>
    </w:lvl>
    <w:lvl w:ilvl="8" w:tplc="3D9A8F52" w:tentative="1">
      <w:start w:val="1"/>
      <w:numFmt w:val="lowerRoman"/>
      <w:lvlText w:val="%9."/>
      <w:lvlJc w:val="right"/>
      <w:pPr>
        <w:tabs>
          <w:tab w:val="num" w:pos="9000"/>
        </w:tabs>
        <w:ind w:left="9000" w:hanging="180"/>
      </w:pPr>
    </w:lvl>
  </w:abstractNum>
  <w:abstractNum w:abstractNumId="7" w15:restartNumberingAfterBreak="0">
    <w:nsid w:val="193542F9"/>
    <w:multiLevelType w:val="hybridMultilevel"/>
    <w:tmpl w:val="4F9218DA"/>
    <w:lvl w:ilvl="0" w:tplc="558AEF2C">
      <w:start w:val="1"/>
      <w:numFmt w:val="decimal"/>
      <w:lvlText w:val="%1."/>
      <w:lvlJc w:val="left"/>
      <w:pPr>
        <w:tabs>
          <w:tab w:val="num" w:pos="720"/>
        </w:tabs>
        <w:ind w:left="720" w:hanging="360"/>
      </w:pPr>
      <w:rPr>
        <w:rFonts w:hint="default"/>
      </w:rPr>
    </w:lvl>
    <w:lvl w:ilvl="1" w:tplc="EBB8B158">
      <w:start w:val="1"/>
      <w:numFmt w:val="lowerLetter"/>
      <w:lvlText w:val="%2."/>
      <w:lvlJc w:val="left"/>
      <w:pPr>
        <w:tabs>
          <w:tab w:val="num" w:pos="1440"/>
        </w:tabs>
        <w:ind w:left="1440" w:hanging="360"/>
      </w:pPr>
    </w:lvl>
    <w:lvl w:ilvl="2" w:tplc="E9DC5D2E">
      <w:start w:val="1"/>
      <w:numFmt w:val="lowerRoman"/>
      <w:lvlText w:val="%3."/>
      <w:lvlJc w:val="right"/>
      <w:pPr>
        <w:tabs>
          <w:tab w:val="num" w:pos="2160"/>
        </w:tabs>
        <w:ind w:left="2160" w:hanging="180"/>
      </w:pPr>
    </w:lvl>
    <w:lvl w:ilvl="3" w:tplc="382EB332">
      <w:start w:val="1"/>
      <w:numFmt w:val="decimal"/>
      <w:lvlText w:val="%4."/>
      <w:lvlJc w:val="left"/>
      <w:pPr>
        <w:tabs>
          <w:tab w:val="num" w:pos="2880"/>
        </w:tabs>
        <w:ind w:left="2880" w:hanging="360"/>
      </w:pPr>
    </w:lvl>
    <w:lvl w:ilvl="4" w:tplc="392834B2">
      <w:start w:val="1"/>
      <w:numFmt w:val="lowerLetter"/>
      <w:lvlText w:val="%5."/>
      <w:lvlJc w:val="left"/>
      <w:pPr>
        <w:tabs>
          <w:tab w:val="num" w:pos="3600"/>
        </w:tabs>
        <w:ind w:left="3600" w:hanging="360"/>
      </w:pPr>
    </w:lvl>
    <w:lvl w:ilvl="5" w:tplc="EC063AFC">
      <w:start w:val="1"/>
      <w:numFmt w:val="lowerRoman"/>
      <w:lvlText w:val="%6."/>
      <w:lvlJc w:val="right"/>
      <w:pPr>
        <w:tabs>
          <w:tab w:val="num" w:pos="4320"/>
        </w:tabs>
        <w:ind w:left="4320" w:hanging="180"/>
      </w:pPr>
    </w:lvl>
    <w:lvl w:ilvl="6" w:tplc="61A0C008" w:tentative="1">
      <w:start w:val="1"/>
      <w:numFmt w:val="decimal"/>
      <w:lvlText w:val="%7."/>
      <w:lvlJc w:val="left"/>
      <w:pPr>
        <w:tabs>
          <w:tab w:val="num" w:pos="5040"/>
        </w:tabs>
        <w:ind w:left="5040" w:hanging="360"/>
      </w:pPr>
    </w:lvl>
    <w:lvl w:ilvl="7" w:tplc="A93E348C" w:tentative="1">
      <w:start w:val="1"/>
      <w:numFmt w:val="lowerLetter"/>
      <w:lvlText w:val="%8."/>
      <w:lvlJc w:val="left"/>
      <w:pPr>
        <w:tabs>
          <w:tab w:val="num" w:pos="5760"/>
        </w:tabs>
        <w:ind w:left="5760" w:hanging="360"/>
      </w:pPr>
    </w:lvl>
    <w:lvl w:ilvl="8" w:tplc="430448DA" w:tentative="1">
      <w:start w:val="1"/>
      <w:numFmt w:val="lowerRoman"/>
      <w:lvlText w:val="%9."/>
      <w:lvlJc w:val="right"/>
      <w:pPr>
        <w:tabs>
          <w:tab w:val="num" w:pos="6480"/>
        </w:tabs>
        <w:ind w:left="6480" w:hanging="180"/>
      </w:pPr>
    </w:lvl>
  </w:abstractNum>
  <w:abstractNum w:abstractNumId="8" w15:restartNumberingAfterBreak="0">
    <w:nsid w:val="1C2F6972"/>
    <w:multiLevelType w:val="singleLevel"/>
    <w:tmpl w:val="48820F96"/>
    <w:lvl w:ilvl="0">
      <w:start w:val="1"/>
      <w:numFmt w:val="lowerRoman"/>
      <w:lvlText w:val="%1)"/>
      <w:lvlJc w:val="right"/>
      <w:pPr>
        <w:tabs>
          <w:tab w:val="num" w:pos="504"/>
        </w:tabs>
        <w:ind w:left="504" w:hanging="216"/>
      </w:pPr>
    </w:lvl>
  </w:abstractNum>
  <w:abstractNum w:abstractNumId="9" w15:restartNumberingAfterBreak="0">
    <w:nsid w:val="1DCE1B62"/>
    <w:multiLevelType w:val="hybridMultilevel"/>
    <w:tmpl w:val="65387D2E"/>
    <w:lvl w:ilvl="0" w:tplc="4B3EE84E">
      <w:start w:val="1"/>
      <w:numFmt w:val="decimal"/>
      <w:lvlText w:val="%1."/>
      <w:lvlJc w:val="left"/>
      <w:pPr>
        <w:tabs>
          <w:tab w:val="num" w:pos="720"/>
        </w:tabs>
        <w:ind w:left="720" w:hanging="360"/>
      </w:pPr>
    </w:lvl>
    <w:lvl w:ilvl="1" w:tplc="843A4884" w:tentative="1">
      <w:start w:val="1"/>
      <w:numFmt w:val="lowerLetter"/>
      <w:lvlText w:val="%2."/>
      <w:lvlJc w:val="left"/>
      <w:pPr>
        <w:tabs>
          <w:tab w:val="num" w:pos="1440"/>
        </w:tabs>
        <w:ind w:left="1440" w:hanging="360"/>
      </w:pPr>
    </w:lvl>
    <w:lvl w:ilvl="2" w:tplc="55EE0EB2" w:tentative="1">
      <w:start w:val="1"/>
      <w:numFmt w:val="lowerRoman"/>
      <w:lvlText w:val="%3."/>
      <w:lvlJc w:val="right"/>
      <w:pPr>
        <w:tabs>
          <w:tab w:val="num" w:pos="2160"/>
        </w:tabs>
        <w:ind w:left="2160" w:hanging="180"/>
      </w:pPr>
    </w:lvl>
    <w:lvl w:ilvl="3" w:tplc="00B22A50" w:tentative="1">
      <w:start w:val="1"/>
      <w:numFmt w:val="decimal"/>
      <w:lvlText w:val="%4."/>
      <w:lvlJc w:val="left"/>
      <w:pPr>
        <w:tabs>
          <w:tab w:val="num" w:pos="2880"/>
        </w:tabs>
        <w:ind w:left="2880" w:hanging="360"/>
      </w:pPr>
    </w:lvl>
    <w:lvl w:ilvl="4" w:tplc="C158E1BC" w:tentative="1">
      <w:start w:val="1"/>
      <w:numFmt w:val="lowerLetter"/>
      <w:lvlText w:val="%5."/>
      <w:lvlJc w:val="left"/>
      <w:pPr>
        <w:tabs>
          <w:tab w:val="num" w:pos="3600"/>
        </w:tabs>
        <w:ind w:left="3600" w:hanging="360"/>
      </w:pPr>
    </w:lvl>
    <w:lvl w:ilvl="5" w:tplc="6AE4344C" w:tentative="1">
      <w:start w:val="1"/>
      <w:numFmt w:val="lowerRoman"/>
      <w:lvlText w:val="%6."/>
      <w:lvlJc w:val="right"/>
      <w:pPr>
        <w:tabs>
          <w:tab w:val="num" w:pos="4320"/>
        </w:tabs>
        <w:ind w:left="4320" w:hanging="180"/>
      </w:pPr>
    </w:lvl>
    <w:lvl w:ilvl="6" w:tplc="B67ADD36" w:tentative="1">
      <w:start w:val="1"/>
      <w:numFmt w:val="decimal"/>
      <w:lvlText w:val="%7."/>
      <w:lvlJc w:val="left"/>
      <w:pPr>
        <w:tabs>
          <w:tab w:val="num" w:pos="5040"/>
        </w:tabs>
        <w:ind w:left="5040" w:hanging="360"/>
      </w:pPr>
    </w:lvl>
    <w:lvl w:ilvl="7" w:tplc="05D413C8" w:tentative="1">
      <w:start w:val="1"/>
      <w:numFmt w:val="lowerLetter"/>
      <w:lvlText w:val="%8."/>
      <w:lvlJc w:val="left"/>
      <w:pPr>
        <w:tabs>
          <w:tab w:val="num" w:pos="5760"/>
        </w:tabs>
        <w:ind w:left="5760" w:hanging="360"/>
      </w:pPr>
    </w:lvl>
    <w:lvl w:ilvl="8" w:tplc="6412A012" w:tentative="1">
      <w:start w:val="1"/>
      <w:numFmt w:val="lowerRoman"/>
      <w:lvlText w:val="%9."/>
      <w:lvlJc w:val="right"/>
      <w:pPr>
        <w:tabs>
          <w:tab w:val="num" w:pos="6480"/>
        </w:tabs>
        <w:ind w:left="6480" w:hanging="180"/>
      </w:pPr>
    </w:lvl>
  </w:abstractNum>
  <w:abstractNum w:abstractNumId="10" w15:restartNumberingAfterBreak="0">
    <w:nsid w:val="1E4F7DD0"/>
    <w:multiLevelType w:val="singleLevel"/>
    <w:tmpl w:val="CCEAD9C8"/>
    <w:lvl w:ilvl="0">
      <w:start w:val="1"/>
      <w:numFmt w:val="decimal"/>
      <w:lvlText w:val=""/>
      <w:lvlJc w:val="left"/>
      <w:pPr>
        <w:tabs>
          <w:tab w:val="num" w:pos="720"/>
        </w:tabs>
        <w:ind w:left="720" w:hanging="360"/>
      </w:pPr>
      <w:rPr>
        <w:rFonts w:hint="default"/>
      </w:rPr>
    </w:lvl>
  </w:abstractNum>
  <w:abstractNum w:abstractNumId="11" w15:restartNumberingAfterBreak="0">
    <w:nsid w:val="221126A7"/>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58B07C0"/>
    <w:multiLevelType w:val="multilevel"/>
    <w:tmpl w:val="4F9218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B6164A8"/>
    <w:multiLevelType w:val="hybridMultilevel"/>
    <w:tmpl w:val="8EEC56A6"/>
    <w:lvl w:ilvl="0" w:tplc="79346426">
      <w:start w:val="1"/>
      <w:numFmt w:val="decimal"/>
      <w:lvlText w:val="%1."/>
      <w:lvlJc w:val="left"/>
      <w:pPr>
        <w:tabs>
          <w:tab w:val="num" w:pos="1080"/>
        </w:tabs>
        <w:ind w:left="1080" w:hanging="360"/>
      </w:pPr>
    </w:lvl>
    <w:lvl w:ilvl="1" w:tplc="71F2E600">
      <w:start w:val="1"/>
      <w:numFmt w:val="lowerLetter"/>
      <w:lvlText w:val="%2."/>
      <w:lvlJc w:val="left"/>
      <w:pPr>
        <w:tabs>
          <w:tab w:val="num" w:pos="1800"/>
        </w:tabs>
        <w:ind w:left="1800" w:hanging="360"/>
      </w:pPr>
    </w:lvl>
    <w:lvl w:ilvl="2" w:tplc="2542D036">
      <w:start w:val="1"/>
      <w:numFmt w:val="lowerRoman"/>
      <w:lvlText w:val="%3."/>
      <w:lvlJc w:val="right"/>
      <w:pPr>
        <w:tabs>
          <w:tab w:val="num" w:pos="2520"/>
        </w:tabs>
        <w:ind w:left="2520" w:hanging="180"/>
      </w:pPr>
    </w:lvl>
    <w:lvl w:ilvl="3" w:tplc="1D6882BA">
      <w:start w:val="1"/>
      <w:numFmt w:val="decimal"/>
      <w:lvlText w:val="%4."/>
      <w:lvlJc w:val="left"/>
      <w:pPr>
        <w:tabs>
          <w:tab w:val="num" w:pos="3240"/>
        </w:tabs>
        <w:ind w:left="3240" w:hanging="360"/>
      </w:pPr>
    </w:lvl>
    <w:lvl w:ilvl="4" w:tplc="80FA6F24">
      <w:start w:val="1"/>
      <w:numFmt w:val="lowerLetter"/>
      <w:lvlText w:val="%5."/>
      <w:lvlJc w:val="left"/>
      <w:pPr>
        <w:tabs>
          <w:tab w:val="num" w:pos="3960"/>
        </w:tabs>
        <w:ind w:left="3960" w:hanging="360"/>
      </w:pPr>
    </w:lvl>
    <w:lvl w:ilvl="5" w:tplc="13E8060A" w:tentative="1">
      <w:start w:val="1"/>
      <w:numFmt w:val="lowerRoman"/>
      <w:lvlText w:val="%6."/>
      <w:lvlJc w:val="right"/>
      <w:pPr>
        <w:tabs>
          <w:tab w:val="num" w:pos="4680"/>
        </w:tabs>
        <w:ind w:left="4680" w:hanging="180"/>
      </w:pPr>
    </w:lvl>
    <w:lvl w:ilvl="6" w:tplc="238C25E4" w:tentative="1">
      <w:start w:val="1"/>
      <w:numFmt w:val="decimal"/>
      <w:lvlText w:val="%7."/>
      <w:lvlJc w:val="left"/>
      <w:pPr>
        <w:tabs>
          <w:tab w:val="num" w:pos="5400"/>
        </w:tabs>
        <w:ind w:left="5400" w:hanging="360"/>
      </w:pPr>
    </w:lvl>
    <w:lvl w:ilvl="7" w:tplc="181EB2BA" w:tentative="1">
      <w:start w:val="1"/>
      <w:numFmt w:val="lowerLetter"/>
      <w:lvlText w:val="%8."/>
      <w:lvlJc w:val="left"/>
      <w:pPr>
        <w:tabs>
          <w:tab w:val="num" w:pos="6120"/>
        </w:tabs>
        <w:ind w:left="6120" w:hanging="360"/>
      </w:pPr>
    </w:lvl>
    <w:lvl w:ilvl="8" w:tplc="F58CA662" w:tentative="1">
      <w:start w:val="1"/>
      <w:numFmt w:val="lowerRoman"/>
      <w:lvlText w:val="%9."/>
      <w:lvlJc w:val="right"/>
      <w:pPr>
        <w:tabs>
          <w:tab w:val="num" w:pos="6840"/>
        </w:tabs>
        <w:ind w:left="6840" w:hanging="180"/>
      </w:pPr>
    </w:lvl>
  </w:abstractNum>
  <w:abstractNum w:abstractNumId="14" w15:restartNumberingAfterBreak="0">
    <w:nsid w:val="2BA874A1"/>
    <w:multiLevelType w:val="singleLevel"/>
    <w:tmpl w:val="A9D4CFFE"/>
    <w:lvl w:ilvl="0">
      <w:start w:val="1"/>
      <w:numFmt w:val="lowerRoman"/>
      <w:lvlText w:val="%1."/>
      <w:lvlJc w:val="right"/>
      <w:pPr>
        <w:tabs>
          <w:tab w:val="num" w:pos="504"/>
        </w:tabs>
        <w:ind w:left="504" w:hanging="216"/>
      </w:pPr>
    </w:lvl>
  </w:abstractNum>
  <w:abstractNum w:abstractNumId="15" w15:restartNumberingAfterBreak="0">
    <w:nsid w:val="2C3F3B08"/>
    <w:multiLevelType w:val="hybridMultilevel"/>
    <w:tmpl w:val="D862A204"/>
    <w:lvl w:ilvl="0" w:tplc="36E6830C">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73C20"/>
    <w:multiLevelType w:val="hybridMultilevel"/>
    <w:tmpl w:val="FB2C8652"/>
    <w:lvl w:ilvl="0" w:tplc="B0568410">
      <w:start w:val="1"/>
      <w:numFmt w:val="decimal"/>
      <w:lvlText w:val="%1."/>
      <w:lvlJc w:val="left"/>
      <w:pPr>
        <w:tabs>
          <w:tab w:val="num" w:pos="720"/>
        </w:tabs>
        <w:ind w:left="720" w:hanging="360"/>
      </w:pPr>
      <w:rPr>
        <w:rFonts w:hint="default"/>
      </w:rPr>
    </w:lvl>
    <w:lvl w:ilvl="1" w:tplc="F3AA7814">
      <w:start w:val="1"/>
      <w:numFmt w:val="lowerLetter"/>
      <w:lvlText w:val="%2."/>
      <w:lvlJc w:val="left"/>
      <w:pPr>
        <w:tabs>
          <w:tab w:val="num" w:pos="1440"/>
        </w:tabs>
        <w:ind w:left="1440" w:hanging="360"/>
      </w:pPr>
    </w:lvl>
    <w:lvl w:ilvl="2" w:tplc="1FAA302C">
      <w:start w:val="1"/>
      <w:numFmt w:val="lowerRoman"/>
      <w:lvlText w:val="%3."/>
      <w:lvlJc w:val="right"/>
      <w:pPr>
        <w:tabs>
          <w:tab w:val="num" w:pos="2160"/>
        </w:tabs>
        <w:ind w:left="2160" w:hanging="180"/>
      </w:pPr>
    </w:lvl>
    <w:lvl w:ilvl="3" w:tplc="92624E14">
      <w:start w:val="1"/>
      <w:numFmt w:val="decimal"/>
      <w:lvlText w:val="%4."/>
      <w:lvlJc w:val="left"/>
      <w:pPr>
        <w:tabs>
          <w:tab w:val="num" w:pos="2880"/>
        </w:tabs>
        <w:ind w:left="2880" w:hanging="360"/>
      </w:pPr>
    </w:lvl>
    <w:lvl w:ilvl="4" w:tplc="EB48C380">
      <w:start w:val="1"/>
      <w:numFmt w:val="lowerLetter"/>
      <w:lvlText w:val="%5."/>
      <w:lvlJc w:val="left"/>
      <w:pPr>
        <w:tabs>
          <w:tab w:val="num" w:pos="3600"/>
        </w:tabs>
        <w:ind w:left="3600" w:hanging="360"/>
      </w:pPr>
    </w:lvl>
    <w:lvl w:ilvl="5" w:tplc="A05A0A80">
      <w:start w:val="1"/>
      <w:numFmt w:val="lowerRoman"/>
      <w:lvlText w:val="%6."/>
      <w:lvlJc w:val="right"/>
      <w:pPr>
        <w:tabs>
          <w:tab w:val="num" w:pos="4320"/>
        </w:tabs>
        <w:ind w:left="4320" w:hanging="180"/>
      </w:pPr>
    </w:lvl>
    <w:lvl w:ilvl="6" w:tplc="2724F8BE">
      <w:start w:val="1"/>
      <w:numFmt w:val="decimal"/>
      <w:lvlText w:val="%7."/>
      <w:lvlJc w:val="left"/>
      <w:pPr>
        <w:tabs>
          <w:tab w:val="num" w:pos="5040"/>
        </w:tabs>
        <w:ind w:left="5040" w:hanging="360"/>
      </w:pPr>
    </w:lvl>
    <w:lvl w:ilvl="7" w:tplc="5D18BC10" w:tentative="1">
      <w:start w:val="1"/>
      <w:numFmt w:val="lowerLetter"/>
      <w:lvlText w:val="%8."/>
      <w:lvlJc w:val="left"/>
      <w:pPr>
        <w:tabs>
          <w:tab w:val="num" w:pos="5760"/>
        </w:tabs>
        <w:ind w:left="5760" w:hanging="360"/>
      </w:pPr>
    </w:lvl>
    <w:lvl w:ilvl="8" w:tplc="6206DA9C" w:tentative="1">
      <w:start w:val="1"/>
      <w:numFmt w:val="lowerRoman"/>
      <w:lvlText w:val="%9."/>
      <w:lvlJc w:val="right"/>
      <w:pPr>
        <w:tabs>
          <w:tab w:val="num" w:pos="6480"/>
        </w:tabs>
        <w:ind w:left="6480" w:hanging="180"/>
      </w:pPr>
    </w:lvl>
  </w:abstractNum>
  <w:abstractNum w:abstractNumId="17" w15:restartNumberingAfterBreak="0">
    <w:nsid w:val="30C8126E"/>
    <w:multiLevelType w:val="hybridMultilevel"/>
    <w:tmpl w:val="53D239F8"/>
    <w:lvl w:ilvl="0" w:tplc="5D563DF0">
      <w:start w:val="1"/>
      <w:numFmt w:val="decimal"/>
      <w:lvlText w:val="%1."/>
      <w:lvlJc w:val="left"/>
      <w:pPr>
        <w:tabs>
          <w:tab w:val="num" w:pos="720"/>
        </w:tabs>
        <w:ind w:left="720" w:hanging="360"/>
      </w:pPr>
    </w:lvl>
    <w:lvl w:ilvl="1" w:tplc="86CA98EC" w:tentative="1">
      <w:start w:val="1"/>
      <w:numFmt w:val="lowerLetter"/>
      <w:lvlText w:val="%2."/>
      <w:lvlJc w:val="left"/>
      <w:pPr>
        <w:tabs>
          <w:tab w:val="num" w:pos="1440"/>
        </w:tabs>
        <w:ind w:left="1440" w:hanging="360"/>
      </w:pPr>
    </w:lvl>
    <w:lvl w:ilvl="2" w:tplc="2BE207FA" w:tentative="1">
      <w:start w:val="1"/>
      <w:numFmt w:val="lowerRoman"/>
      <w:lvlText w:val="%3."/>
      <w:lvlJc w:val="right"/>
      <w:pPr>
        <w:tabs>
          <w:tab w:val="num" w:pos="2160"/>
        </w:tabs>
        <w:ind w:left="2160" w:hanging="180"/>
      </w:pPr>
    </w:lvl>
    <w:lvl w:ilvl="3" w:tplc="46D6DC5C" w:tentative="1">
      <w:start w:val="1"/>
      <w:numFmt w:val="decimal"/>
      <w:lvlText w:val="%4."/>
      <w:lvlJc w:val="left"/>
      <w:pPr>
        <w:tabs>
          <w:tab w:val="num" w:pos="2880"/>
        </w:tabs>
        <w:ind w:left="2880" w:hanging="360"/>
      </w:pPr>
    </w:lvl>
    <w:lvl w:ilvl="4" w:tplc="5A7A66E2" w:tentative="1">
      <w:start w:val="1"/>
      <w:numFmt w:val="lowerLetter"/>
      <w:lvlText w:val="%5."/>
      <w:lvlJc w:val="left"/>
      <w:pPr>
        <w:tabs>
          <w:tab w:val="num" w:pos="3600"/>
        </w:tabs>
        <w:ind w:left="3600" w:hanging="360"/>
      </w:pPr>
    </w:lvl>
    <w:lvl w:ilvl="5" w:tplc="7C8216EE" w:tentative="1">
      <w:start w:val="1"/>
      <w:numFmt w:val="lowerRoman"/>
      <w:lvlText w:val="%6."/>
      <w:lvlJc w:val="right"/>
      <w:pPr>
        <w:tabs>
          <w:tab w:val="num" w:pos="4320"/>
        </w:tabs>
        <w:ind w:left="4320" w:hanging="180"/>
      </w:pPr>
    </w:lvl>
    <w:lvl w:ilvl="6" w:tplc="26DAEC62" w:tentative="1">
      <w:start w:val="1"/>
      <w:numFmt w:val="decimal"/>
      <w:lvlText w:val="%7."/>
      <w:lvlJc w:val="left"/>
      <w:pPr>
        <w:tabs>
          <w:tab w:val="num" w:pos="5040"/>
        </w:tabs>
        <w:ind w:left="5040" w:hanging="360"/>
      </w:pPr>
    </w:lvl>
    <w:lvl w:ilvl="7" w:tplc="132A8EF4" w:tentative="1">
      <w:start w:val="1"/>
      <w:numFmt w:val="lowerLetter"/>
      <w:lvlText w:val="%8."/>
      <w:lvlJc w:val="left"/>
      <w:pPr>
        <w:tabs>
          <w:tab w:val="num" w:pos="5760"/>
        </w:tabs>
        <w:ind w:left="5760" w:hanging="360"/>
      </w:pPr>
    </w:lvl>
    <w:lvl w:ilvl="8" w:tplc="9586D89A" w:tentative="1">
      <w:start w:val="1"/>
      <w:numFmt w:val="lowerRoman"/>
      <w:lvlText w:val="%9."/>
      <w:lvlJc w:val="right"/>
      <w:pPr>
        <w:tabs>
          <w:tab w:val="num" w:pos="6480"/>
        </w:tabs>
        <w:ind w:left="6480" w:hanging="180"/>
      </w:pPr>
    </w:lvl>
  </w:abstractNum>
  <w:abstractNum w:abstractNumId="18" w15:restartNumberingAfterBreak="0">
    <w:nsid w:val="32383C3F"/>
    <w:multiLevelType w:val="hybridMultilevel"/>
    <w:tmpl w:val="0F52279E"/>
    <w:lvl w:ilvl="0" w:tplc="80BC19D8">
      <w:start w:val="1"/>
      <w:numFmt w:val="decimal"/>
      <w:lvlText w:val="%1."/>
      <w:lvlJc w:val="left"/>
      <w:pPr>
        <w:tabs>
          <w:tab w:val="num" w:pos="1080"/>
        </w:tabs>
        <w:ind w:left="1080" w:hanging="360"/>
      </w:pPr>
    </w:lvl>
    <w:lvl w:ilvl="1" w:tplc="DB3071E2" w:tentative="1">
      <w:start w:val="1"/>
      <w:numFmt w:val="lowerLetter"/>
      <w:lvlText w:val="%2."/>
      <w:lvlJc w:val="left"/>
      <w:pPr>
        <w:tabs>
          <w:tab w:val="num" w:pos="1800"/>
        </w:tabs>
        <w:ind w:left="1800" w:hanging="360"/>
      </w:pPr>
    </w:lvl>
    <w:lvl w:ilvl="2" w:tplc="7AB85B08" w:tentative="1">
      <w:start w:val="1"/>
      <w:numFmt w:val="lowerRoman"/>
      <w:lvlText w:val="%3."/>
      <w:lvlJc w:val="right"/>
      <w:pPr>
        <w:tabs>
          <w:tab w:val="num" w:pos="2520"/>
        </w:tabs>
        <w:ind w:left="2520" w:hanging="180"/>
      </w:pPr>
    </w:lvl>
    <w:lvl w:ilvl="3" w:tplc="9BD23E08" w:tentative="1">
      <w:start w:val="1"/>
      <w:numFmt w:val="decimal"/>
      <w:lvlText w:val="%4."/>
      <w:lvlJc w:val="left"/>
      <w:pPr>
        <w:tabs>
          <w:tab w:val="num" w:pos="3240"/>
        </w:tabs>
        <w:ind w:left="3240" w:hanging="360"/>
      </w:pPr>
    </w:lvl>
    <w:lvl w:ilvl="4" w:tplc="246A5E90" w:tentative="1">
      <w:start w:val="1"/>
      <w:numFmt w:val="lowerLetter"/>
      <w:lvlText w:val="%5."/>
      <w:lvlJc w:val="left"/>
      <w:pPr>
        <w:tabs>
          <w:tab w:val="num" w:pos="3960"/>
        </w:tabs>
        <w:ind w:left="3960" w:hanging="360"/>
      </w:pPr>
    </w:lvl>
    <w:lvl w:ilvl="5" w:tplc="307A3DA4" w:tentative="1">
      <w:start w:val="1"/>
      <w:numFmt w:val="lowerRoman"/>
      <w:lvlText w:val="%6."/>
      <w:lvlJc w:val="right"/>
      <w:pPr>
        <w:tabs>
          <w:tab w:val="num" w:pos="4680"/>
        </w:tabs>
        <w:ind w:left="4680" w:hanging="180"/>
      </w:pPr>
    </w:lvl>
    <w:lvl w:ilvl="6" w:tplc="2604C32E" w:tentative="1">
      <w:start w:val="1"/>
      <w:numFmt w:val="decimal"/>
      <w:lvlText w:val="%7."/>
      <w:lvlJc w:val="left"/>
      <w:pPr>
        <w:tabs>
          <w:tab w:val="num" w:pos="5400"/>
        </w:tabs>
        <w:ind w:left="5400" w:hanging="360"/>
      </w:pPr>
    </w:lvl>
    <w:lvl w:ilvl="7" w:tplc="3E9EABFA" w:tentative="1">
      <w:start w:val="1"/>
      <w:numFmt w:val="lowerLetter"/>
      <w:lvlText w:val="%8."/>
      <w:lvlJc w:val="left"/>
      <w:pPr>
        <w:tabs>
          <w:tab w:val="num" w:pos="6120"/>
        </w:tabs>
        <w:ind w:left="6120" w:hanging="360"/>
      </w:pPr>
    </w:lvl>
    <w:lvl w:ilvl="8" w:tplc="340E7852" w:tentative="1">
      <w:start w:val="1"/>
      <w:numFmt w:val="lowerRoman"/>
      <w:lvlText w:val="%9."/>
      <w:lvlJc w:val="right"/>
      <w:pPr>
        <w:tabs>
          <w:tab w:val="num" w:pos="6840"/>
        </w:tabs>
        <w:ind w:left="6840" w:hanging="180"/>
      </w:pPr>
    </w:lvl>
  </w:abstractNum>
  <w:abstractNum w:abstractNumId="19" w15:restartNumberingAfterBreak="0">
    <w:nsid w:val="34F44498"/>
    <w:multiLevelType w:val="singleLevel"/>
    <w:tmpl w:val="08446EA6"/>
    <w:lvl w:ilvl="0">
      <w:start w:val="1"/>
      <w:numFmt w:val="lowerRoman"/>
      <w:lvlText w:val="%1."/>
      <w:lvlJc w:val="left"/>
      <w:pPr>
        <w:tabs>
          <w:tab w:val="num" w:pos="3600"/>
        </w:tabs>
        <w:ind w:left="3600" w:hanging="360"/>
      </w:pPr>
      <w:rPr>
        <w:rFonts w:ascii="Times New Roman" w:eastAsia="Times New Roman" w:hAnsi="Times New Roman" w:cs="Times New Roman"/>
      </w:rPr>
    </w:lvl>
  </w:abstractNum>
  <w:abstractNum w:abstractNumId="20" w15:restartNumberingAfterBreak="0">
    <w:nsid w:val="378F2364"/>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392F7821"/>
    <w:multiLevelType w:val="hybridMultilevel"/>
    <w:tmpl w:val="CF48BD18"/>
    <w:lvl w:ilvl="0" w:tplc="A4248640">
      <w:start w:val="1"/>
      <w:numFmt w:val="decimal"/>
      <w:lvlText w:val="%1."/>
      <w:lvlJc w:val="left"/>
      <w:pPr>
        <w:tabs>
          <w:tab w:val="num" w:pos="360"/>
        </w:tabs>
        <w:ind w:left="360" w:hanging="360"/>
      </w:pPr>
      <w:rPr>
        <w:rFonts w:hint="default"/>
      </w:rPr>
    </w:lvl>
    <w:lvl w:ilvl="1" w:tplc="C172E0D0">
      <w:start w:val="1"/>
      <w:numFmt w:val="lowerLetter"/>
      <w:lvlText w:val="%2."/>
      <w:lvlJc w:val="left"/>
      <w:pPr>
        <w:tabs>
          <w:tab w:val="num" w:pos="1080"/>
        </w:tabs>
        <w:ind w:left="1080" w:hanging="360"/>
      </w:pPr>
    </w:lvl>
    <w:lvl w:ilvl="2" w:tplc="4060F6A0">
      <w:start w:val="1"/>
      <w:numFmt w:val="lowerRoman"/>
      <w:lvlText w:val="%3."/>
      <w:lvlJc w:val="right"/>
      <w:pPr>
        <w:tabs>
          <w:tab w:val="num" w:pos="1800"/>
        </w:tabs>
        <w:ind w:left="1800" w:hanging="180"/>
      </w:pPr>
    </w:lvl>
    <w:lvl w:ilvl="3" w:tplc="E6B42E48">
      <w:start w:val="1"/>
      <w:numFmt w:val="decimal"/>
      <w:lvlText w:val="%4."/>
      <w:lvlJc w:val="left"/>
      <w:pPr>
        <w:tabs>
          <w:tab w:val="num" w:pos="2520"/>
        </w:tabs>
        <w:ind w:left="2520" w:hanging="360"/>
      </w:pPr>
    </w:lvl>
    <w:lvl w:ilvl="4" w:tplc="F3F23678">
      <w:start w:val="3"/>
      <w:numFmt w:val="bullet"/>
      <w:lvlText w:val="-"/>
      <w:lvlJc w:val="left"/>
      <w:pPr>
        <w:tabs>
          <w:tab w:val="num" w:pos="3240"/>
        </w:tabs>
        <w:ind w:left="3240" w:hanging="360"/>
      </w:pPr>
      <w:rPr>
        <w:rFonts w:ascii="Times New Roman" w:eastAsia="Times New Roman" w:hAnsi="Times New Roman" w:cs="Times New Roman" w:hint="default"/>
      </w:rPr>
    </w:lvl>
    <w:lvl w:ilvl="5" w:tplc="F6F010EE">
      <w:start w:val="1"/>
      <w:numFmt w:val="lowerRoman"/>
      <w:lvlText w:val="%6."/>
      <w:lvlJc w:val="right"/>
      <w:pPr>
        <w:tabs>
          <w:tab w:val="num" w:pos="3960"/>
        </w:tabs>
        <w:ind w:left="3960" w:hanging="180"/>
      </w:pPr>
    </w:lvl>
    <w:lvl w:ilvl="6" w:tplc="D1B4722E" w:tentative="1">
      <w:start w:val="1"/>
      <w:numFmt w:val="decimal"/>
      <w:lvlText w:val="%7."/>
      <w:lvlJc w:val="left"/>
      <w:pPr>
        <w:tabs>
          <w:tab w:val="num" w:pos="4680"/>
        </w:tabs>
        <w:ind w:left="4680" w:hanging="360"/>
      </w:pPr>
    </w:lvl>
    <w:lvl w:ilvl="7" w:tplc="D2861CCC" w:tentative="1">
      <w:start w:val="1"/>
      <w:numFmt w:val="lowerLetter"/>
      <w:lvlText w:val="%8."/>
      <w:lvlJc w:val="left"/>
      <w:pPr>
        <w:tabs>
          <w:tab w:val="num" w:pos="5400"/>
        </w:tabs>
        <w:ind w:left="5400" w:hanging="360"/>
      </w:pPr>
    </w:lvl>
    <w:lvl w:ilvl="8" w:tplc="33B401C2" w:tentative="1">
      <w:start w:val="1"/>
      <w:numFmt w:val="lowerRoman"/>
      <w:lvlText w:val="%9."/>
      <w:lvlJc w:val="right"/>
      <w:pPr>
        <w:tabs>
          <w:tab w:val="num" w:pos="6120"/>
        </w:tabs>
        <w:ind w:left="6120" w:hanging="180"/>
      </w:pPr>
    </w:lvl>
  </w:abstractNum>
  <w:abstractNum w:abstractNumId="22" w15:restartNumberingAfterBreak="0">
    <w:nsid w:val="3E4E770A"/>
    <w:multiLevelType w:val="hybridMultilevel"/>
    <w:tmpl w:val="0D1E7302"/>
    <w:lvl w:ilvl="0" w:tplc="9D684F94">
      <w:numFmt w:val="bullet"/>
      <w:lvlText w:val="-"/>
      <w:lvlJc w:val="left"/>
      <w:pPr>
        <w:tabs>
          <w:tab w:val="num" w:pos="1080"/>
        </w:tabs>
        <w:ind w:left="1080" w:hanging="360"/>
      </w:pPr>
      <w:rPr>
        <w:rFonts w:ascii="Times New Roman" w:eastAsia="Times New Roman" w:hAnsi="Times New Roman" w:cs="Times New Roman" w:hint="default"/>
      </w:rPr>
    </w:lvl>
    <w:lvl w:ilvl="1" w:tplc="35E64784">
      <w:start w:val="1"/>
      <w:numFmt w:val="bullet"/>
      <w:lvlText w:val="o"/>
      <w:lvlJc w:val="left"/>
      <w:pPr>
        <w:tabs>
          <w:tab w:val="num" w:pos="1800"/>
        </w:tabs>
        <w:ind w:left="1800" w:hanging="360"/>
      </w:pPr>
      <w:rPr>
        <w:rFonts w:ascii="Courier New" w:hAnsi="Courier New" w:cs="Courier New" w:hint="default"/>
      </w:rPr>
    </w:lvl>
    <w:lvl w:ilvl="2" w:tplc="F5F6A4D6">
      <w:start w:val="1"/>
      <w:numFmt w:val="bullet"/>
      <w:lvlText w:val=""/>
      <w:lvlJc w:val="left"/>
      <w:pPr>
        <w:tabs>
          <w:tab w:val="num" w:pos="2520"/>
        </w:tabs>
        <w:ind w:left="2520" w:hanging="360"/>
      </w:pPr>
      <w:rPr>
        <w:rFonts w:ascii="Wingdings" w:hAnsi="Wingdings" w:hint="default"/>
      </w:rPr>
    </w:lvl>
    <w:lvl w:ilvl="3" w:tplc="1304C63E">
      <w:start w:val="1"/>
      <w:numFmt w:val="bullet"/>
      <w:lvlText w:val=""/>
      <w:lvlJc w:val="left"/>
      <w:pPr>
        <w:tabs>
          <w:tab w:val="num" w:pos="3240"/>
        </w:tabs>
        <w:ind w:left="3240" w:hanging="360"/>
      </w:pPr>
      <w:rPr>
        <w:rFonts w:ascii="Symbol" w:hAnsi="Symbol" w:hint="default"/>
      </w:rPr>
    </w:lvl>
    <w:lvl w:ilvl="4" w:tplc="D0E44F30" w:tentative="1">
      <w:start w:val="1"/>
      <w:numFmt w:val="bullet"/>
      <w:lvlText w:val="o"/>
      <w:lvlJc w:val="left"/>
      <w:pPr>
        <w:tabs>
          <w:tab w:val="num" w:pos="3960"/>
        </w:tabs>
        <w:ind w:left="3960" w:hanging="360"/>
      </w:pPr>
      <w:rPr>
        <w:rFonts w:ascii="Courier New" w:hAnsi="Courier New" w:cs="Courier New" w:hint="default"/>
      </w:rPr>
    </w:lvl>
    <w:lvl w:ilvl="5" w:tplc="4E323F60" w:tentative="1">
      <w:start w:val="1"/>
      <w:numFmt w:val="bullet"/>
      <w:lvlText w:val=""/>
      <w:lvlJc w:val="left"/>
      <w:pPr>
        <w:tabs>
          <w:tab w:val="num" w:pos="4680"/>
        </w:tabs>
        <w:ind w:left="4680" w:hanging="360"/>
      </w:pPr>
      <w:rPr>
        <w:rFonts w:ascii="Wingdings" w:hAnsi="Wingdings" w:hint="default"/>
      </w:rPr>
    </w:lvl>
    <w:lvl w:ilvl="6" w:tplc="ACD87604" w:tentative="1">
      <w:start w:val="1"/>
      <w:numFmt w:val="bullet"/>
      <w:lvlText w:val=""/>
      <w:lvlJc w:val="left"/>
      <w:pPr>
        <w:tabs>
          <w:tab w:val="num" w:pos="5400"/>
        </w:tabs>
        <w:ind w:left="5400" w:hanging="360"/>
      </w:pPr>
      <w:rPr>
        <w:rFonts w:ascii="Symbol" w:hAnsi="Symbol" w:hint="default"/>
      </w:rPr>
    </w:lvl>
    <w:lvl w:ilvl="7" w:tplc="D2605E82" w:tentative="1">
      <w:start w:val="1"/>
      <w:numFmt w:val="bullet"/>
      <w:lvlText w:val="o"/>
      <w:lvlJc w:val="left"/>
      <w:pPr>
        <w:tabs>
          <w:tab w:val="num" w:pos="6120"/>
        </w:tabs>
        <w:ind w:left="6120" w:hanging="360"/>
      </w:pPr>
      <w:rPr>
        <w:rFonts w:ascii="Courier New" w:hAnsi="Courier New" w:cs="Courier New" w:hint="default"/>
      </w:rPr>
    </w:lvl>
    <w:lvl w:ilvl="8" w:tplc="34C4AED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C02509"/>
    <w:multiLevelType w:val="singleLevel"/>
    <w:tmpl w:val="19B22BEC"/>
    <w:lvl w:ilvl="0">
      <w:start w:val="1"/>
      <w:numFmt w:val="decimal"/>
      <w:lvlText w:val="%1)"/>
      <w:lvlJc w:val="left"/>
      <w:pPr>
        <w:tabs>
          <w:tab w:val="num" w:pos="2880"/>
        </w:tabs>
        <w:ind w:left="2880" w:hanging="360"/>
      </w:pPr>
      <w:rPr>
        <w:rFonts w:hint="default"/>
      </w:rPr>
    </w:lvl>
  </w:abstractNum>
  <w:abstractNum w:abstractNumId="24" w15:restartNumberingAfterBreak="0">
    <w:nsid w:val="49DE11A1"/>
    <w:multiLevelType w:val="hybridMultilevel"/>
    <w:tmpl w:val="0786DE98"/>
    <w:lvl w:ilvl="0" w:tplc="FF9EF8B6">
      <w:start w:val="1"/>
      <w:numFmt w:val="bullet"/>
      <w:lvlText w:val="-"/>
      <w:lvlJc w:val="left"/>
      <w:pPr>
        <w:tabs>
          <w:tab w:val="num" w:pos="720"/>
        </w:tabs>
        <w:ind w:left="720" w:hanging="360"/>
      </w:pPr>
      <w:rPr>
        <w:rFonts w:ascii="Times New Roman" w:hAnsi="Times New Roman" w:hint="default"/>
      </w:rPr>
    </w:lvl>
    <w:lvl w:ilvl="1" w:tplc="EB4C84FE">
      <w:numFmt w:val="bullet"/>
      <w:lvlText w:val="-"/>
      <w:lvlJc w:val="left"/>
      <w:pPr>
        <w:tabs>
          <w:tab w:val="num" w:pos="1440"/>
        </w:tabs>
        <w:ind w:left="1440" w:hanging="360"/>
      </w:pPr>
      <w:rPr>
        <w:rFonts w:ascii="Times New Roman" w:hAnsi="Times New Roman" w:hint="default"/>
      </w:rPr>
    </w:lvl>
    <w:lvl w:ilvl="2" w:tplc="AE7C7676" w:tentative="1">
      <w:start w:val="1"/>
      <w:numFmt w:val="bullet"/>
      <w:lvlText w:val="-"/>
      <w:lvlJc w:val="left"/>
      <w:pPr>
        <w:tabs>
          <w:tab w:val="num" w:pos="2160"/>
        </w:tabs>
        <w:ind w:left="2160" w:hanging="360"/>
      </w:pPr>
      <w:rPr>
        <w:rFonts w:ascii="Times New Roman" w:hAnsi="Times New Roman" w:hint="default"/>
      </w:rPr>
    </w:lvl>
    <w:lvl w:ilvl="3" w:tplc="2170274A" w:tentative="1">
      <w:start w:val="1"/>
      <w:numFmt w:val="bullet"/>
      <w:lvlText w:val="-"/>
      <w:lvlJc w:val="left"/>
      <w:pPr>
        <w:tabs>
          <w:tab w:val="num" w:pos="2880"/>
        </w:tabs>
        <w:ind w:left="2880" w:hanging="360"/>
      </w:pPr>
      <w:rPr>
        <w:rFonts w:ascii="Times New Roman" w:hAnsi="Times New Roman" w:hint="default"/>
      </w:rPr>
    </w:lvl>
    <w:lvl w:ilvl="4" w:tplc="A9C222AA" w:tentative="1">
      <w:start w:val="1"/>
      <w:numFmt w:val="bullet"/>
      <w:lvlText w:val="-"/>
      <w:lvlJc w:val="left"/>
      <w:pPr>
        <w:tabs>
          <w:tab w:val="num" w:pos="3600"/>
        </w:tabs>
        <w:ind w:left="3600" w:hanging="360"/>
      </w:pPr>
      <w:rPr>
        <w:rFonts w:ascii="Times New Roman" w:hAnsi="Times New Roman" w:hint="default"/>
      </w:rPr>
    </w:lvl>
    <w:lvl w:ilvl="5" w:tplc="1658AE1C" w:tentative="1">
      <w:start w:val="1"/>
      <w:numFmt w:val="bullet"/>
      <w:lvlText w:val="-"/>
      <w:lvlJc w:val="left"/>
      <w:pPr>
        <w:tabs>
          <w:tab w:val="num" w:pos="4320"/>
        </w:tabs>
        <w:ind w:left="4320" w:hanging="360"/>
      </w:pPr>
      <w:rPr>
        <w:rFonts w:ascii="Times New Roman" w:hAnsi="Times New Roman" w:hint="default"/>
      </w:rPr>
    </w:lvl>
    <w:lvl w:ilvl="6" w:tplc="EF565840" w:tentative="1">
      <w:start w:val="1"/>
      <w:numFmt w:val="bullet"/>
      <w:lvlText w:val="-"/>
      <w:lvlJc w:val="left"/>
      <w:pPr>
        <w:tabs>
          <w:tab w:val="num" w:pos="5040"/>
        </w:tabs>
        <w:ind w:left="5040" w:hanging="360"/>
      </w:pPr>
      <w:rPr>
        <w:rFonts w:ascii="Times New Roman" w:hAnsi="Times New Roman" w:hint="default"/>
      </w:rPr>
    </w:lvl>
    <w:lvl w:ilvl="7" w:tplc="25DCCE98" w:tentative="1">
      <w:start w:val="1"/>
      <w:numFmt w:val="bullet"/>
      <w:lvlText w:val="-"/>
      <w:lvlJc w:val="left"/>
      <w:pPr>
        <w:tabs>
          <w:tab w:val="num" w:pos="5760"/>
        </w:tabs>
        <w:ind w:left="5760" w:hanging="360"/>
      </w:pPr>
      <w:rPr>
        <w:rFonts w:ascii="Times New Roman" w:hAnsi="Times New Roman" w:hint="default"/>
      </w:rPr>
    </w:lvl>
    <w:lvl w:ilvl="8" w:tplc="126C278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BBD67F7"/>
    <w:multiLevelType w:val="singleLevel"/>
    <w:tmpl w:val="A9D4CFFE"/>
    <w:lvl w:ilvl="0">
      <w:start w:val="1"/>
      <w:numFmt w:val="lowerRoman"/>
      <w:lvlText w:val="%1."/>
      <w:lvlJc w:val="right"/>
      <w:pPr>
        <w:tabs>
          <w:tab w:val="num" w:pos="504"/>
        </w:tabs>
        <w:ind w:left="504" w:hanging="216"/>
      </w:pPr>
    </w:lvl>
  </w:abstractNum>
  <w:abstractNum w:abstractNumId="26" w15:restartNumberingAfterBreak="0">
    <w:nsid w:val="4C301813"/>
    <w:multiLevelType w:val="hybridMultilevel"/>
    <w:tmpl w:val="A5182C76"/>
    <w:lvl w:ilvl="0" w:tplc="05B06AE2">
      <w:numFmt w:val="bullet"/>
      <w:lvlText w:val="-"/>
      <w:lvlJc w:val="left"/>
      <w:pPr>
        <w:tabs>
          <w:tab w:val="num" w:pos="1080"/>
        </w:tabs>
        <w:ind w:left="1080" w:hanging="360"/>
      </w:pPr>
      <w:rPr>
        <w:rFonts w:ascii="Times New Roman" w:eastAsia="Times New Roman" w:hAnsi="Times New Roman" w:cs="Times New Roman" w:hint="default"/>
      </w:rPr>
    </w:lvl>
    <w:lvl w:ilvl="1" w:tplc="E0E429E0" w:tentative="1">
      <w:start w:val="1"/>
      <w:numFmt w:val="bullet"/>
      <w:lvlText w:val="o"/>
      <w:lvlJc w:val="left"/>
      <w:pPr>
        <w:tabs>
          <w:tab w:val="num" w:pos="1800"/>
        </w:tabs>
        <w:ind w:left="1800" w:hanging="360"/>
      </w:pPr>
      <w:rPr>
        <w:rFonts w:ascii="Courier New" w:hAnsi="Courier New" w:cs="Courier New" w:hint="default"/>
      </w:rPr>
    </w:lvl>
    <w:lvl w:ilvl="2" w:tplc="D8B659B4" w:tentative="1">
      <w:start w:val="1"/>
      <w:numFmt w:val="bullet"/>
      <w:lvlText w:val=""/>
      <w:lvlJc w:val="left"/>
      <w:pPr>
        <w:tabs>
          <w:tab w:val="num" w:pos="2520"/>
        </w:tabs>
        <w:ind w:left="2520" w:hanging="360"/>
      </w:pPr>
      <w:rPr>
        <w:rFonts w:ascii="Wingdings" w:hAnsi="Wingdings" w:hint="default"/>
      </w:rPr>
    </w:lvl>
    <w:lvl w:ilvl="3" w:tplc="E3F483B0" w:tentative="1">
      <w:start w:val="1"/>
      <w:numFmt w:val="bullet"/>
      <w:lvlText w:val=""/>
      <w:lvlJc w:val="left"/>
      <w:pPr>
        <w:tabs>
          <w:tab w:val="num" w:pos="3240"/>
        </w:tabs>
        <w:ind w:left="3240" w:hanging="360"/>
      </w:pPr>
      <w:rPr>
        <w:rFonts w:ascii="Symbol" w:hAnsi="Symbol" w:hint="default"/>
      </w:rPr>
    </w:lvl>
    <w:lvl w:ilvl="4" w:tplc="819E338C" w:tentative="1">
      <w:start w:val="1"/>
      <w:numFmt w:val="bullet"/>
      <w:lvlText w:val="o"/>
      <w:lvlJc w:val="left"/>
      <w:pPr>
        <w:tabs>
          <w:tab w:val="num" w:pos="3960"/>
        </w:tabs>
        <w:ind w:left="3960" w:hanging="360"/>
      </w:pPr>
      <w:rPr>
        <w:rFonts w:ascii="Courier New" w:hAnsi="Courier New" w:cs="Courier New" w:hint="default"/>
      </w:rPr>
    </w:lvl>
    <w:lvl w:ilvl="5" w:tplc="FCF6F9E0" w:tentative="1">
      <w:start w:val="1"/>
      <w:numFmt w:val="bullet"/>
      <w:lvlText w:val=""/>
      <w:lvlJc w:val="left"/>
      <w:pPr>
        <w:tabs>
          <w:tab w:val="num" w:pos="4680"/>
        </w:tabs>
        <w:ind w:left="4680" w:hanging="360"/>
      </w:pPr>
      <w:rPr>
        <w:rFonts w:ascii="Wingdings" w:hAnsi="Wingdings" w:hint="default"/>
      </w:rPr>
    </w:lvl>
    <w:lvl w:ilvl="6" w:tplc="C9820A86" w:tentative="1">
      <w:start w:val="1"/>
      <w:numFmt w:val="bullet"/>
      <w:lvlText w:val=""/>
      <w:lvlJc w:val="left"/>
      <w:pPr>
        <w:tabs>
          <w:tab w:val="num" w:pos="5400"/>
        </w:tabs>
        <w:ind w:left="5400" w:hanging="360"/>
      </w:pPr>
      <w:rPr>
        <w:rFonts w:ascii="Symbol" w:hAnsi="Symbol" w:hint="default"/>
      </w:rPr>
    </w:lvl>
    <w:lvl w:ilvl="7" w:tplc="F0BE29B4" w:tentative="1">
      <w:start w:val="1"/>
      <w:numFmt w:val="bullet"/>
      <w:lvlText w:val="o"/>
      <w:lvlJc w:val="left"/>
      <w:pPr>
        <w:tabs>
          <w:tab w:val="num" w:pos="6120"/>
        </w:tabs>
        <w:ind w:left="6120" w:hanging="360"/>
      </w:pPr>
      <w:rPr>
        <w:rFonts w:ascii="Courier New" w:hAnsi="Courier New" w:cs="Courier New" w:hint="default"/>
      </w:rPr>
    </w:lvl>
    <w:lvl w:ilvl="8" w:tplc="5FB63E1A"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9B7B72"/>
    <w:multiLevelType w:val="singleLevel"/>
    <w:tmpl w:val="19B22BEC"/>
    <w:lvl w:ilvl="0">
      <w:start w:val="1"/>
      <w:numFmt w:val="decimal"/>
      <w:lvlText w:val="%1)"/>
      <w:lvlJc w:val="left"/>
      <w:pPr>
        <w:tabs>
          <w:tab w:val="num" w:pos="2880"/>
        </w:tabs>
        <w:ind w:left="2880" w:hanging="360"/>
      </w:pPr>
      <w:rPr>
        <w:rFonts w:hint="default"/>
      </w:rPr>
    </w:lvl>
  </w:abstractNum>
  <w:abstractNum w:abstractNumId="28" w15:restartNumberingAfterBreak="0">
    <w:nsid w:val="4E6252C4"/>
    <w:multiLevelType w:val="hybridMultilevel"/>
    <w:tmpl w:val="FCE235DE"/>
    <w:lvl w:ilvl="0" w:tplc="176A7FCA">
      <w:start w:val="1"/>
      <w:numFmt w:val="bullet"/>
      <w:lvlText w:val="-"/>
      <w:lvlJc w:val="left"/>
      <w:pPr>
        <w:tabs>
          <w:tab w:val="num" w:pos="720"/>
        </w:tabs>
        <w:ind w:left="720" w:hanging="360"/>
      </w:pPr>
      <w:rPr>
        <w:rFonts w:ascii="Times New Roman" w:hAnsi="Times New Roman" w:hint="default"/>
      </w:rPr>
    </w:lvl>
    <w:lvl w:ilvl="1" w:tplc="FD484B58" w:tentative="1">
      <w:start w:val="1"/>
      <w:numFmt w:val="bullet"/>
      <w:lvlText w:val="-"/>
      <w:lvlJc w:val="left"/>
      <w:pPr>
        <w:tabs>
          <w:tab w:val="num" w:pos="1440"/>
        </w:tabs>
        <w:ind w:left="1440" w:hanging="360"/>
      </w:pPr>
      <w:rPr>
        <w:rFonts w:ascii="Times New Roman" w:hAnsi="Times New Roman" w:hint="default"/>
      </w:rPr>
    </w:lvl>
    <w:lvl w:ilvl="2" w:tplc="EC589628" w:tentative="1">
      <w:start w:val="1"/>
      <w:numFmt w:val="bullet"/>
      <w:lvlText w:val="-"/>
      <w:lvlJc w:val="left"/>
      <w:pPr>
        <w:tabs>
          <w:tab w:val="num" w:pos="2160"/>
        </w:tabs>
        <w:ind w:left="2160" w:hanging="360"/>
      </w:pPr>
      <w:rPr>
        <w:rFonts w:ascii="Times New Roman" w:hAnsi="Times New Roman" w:hint="default"/>
      </w:rPr>
    </w:lvl>
    <w:lvl w:ilvl="3" w:tplc="123ABFB0" w:tentative="1">
      <w:start w:val="1"/>
      <w:numFmt w:val="bullet"/>
      <w:lvlText w:val="-"/>
      <w:lvlJc w:val="left"/>
      <w:pPr>
        <w:tabs>
          <w:tab w:val="num" w:pos="2880"/>
        </w:tabs>
        <w:ind w:left="2880" w:hanging="360"/>
      </w:pPr>
      <w:rPr>
        <w:rFonts w:ascii="Times New Roman" w:hAnsi="Times New Roman" w:hint="default"/>
      </w:rPr>
    </w:lvl>
    <w:lvl w:ilvl="4" w:tplc="7150A24C" w:tentative="1">
      <w:start w:val="1"/>
      <w:numFmt w:val="bullet"/>
      <w:lvlText w:val="-"/>
      <w:lvlJc w:val="left"/>
      <w:pPr>
        <w:tabs>
          <w:tab w:val="num" w:pos="3600"/>
        </w:tabs>
        <w:ind w:left="3600" w:hanging="360"/>
      </w:pPr>
      <w:rPr>
        <w:rFonts w:ascii="Times New Roman" w:hAnsi="Times New Roman" w:hint="default"/>
      </w:rPr>
    </w:lvl>
    <w:lvl w:ilvl="5" w:tplc="E38287E4" w:tentative="1">
      <w:start w:val="1"/>
      <w:numFmt w:val="bullet"/>
      <w:lvlText w:val="-"/>
      <w:lvlJc w:val="left"/>
      <w:pPr>
        <w:tabs>
          <w:tab w:val="num" w:pos="4320"/>
        </w:tabs>
        <w:ind w:left="4320" w:hanging="360"/>
      </w:pPr>
      <w:rPr>
        <w:rFonts w:ascii="Times New Roman" w:hAnsi="Times New Roman" w:hint="default"/>
      </w:rPr>
    </w:lvl>
    <w:lvl w:ilvl="6" w:tplc="B65805B2" w:tentative="1">
      <w:start w:val="1"/>
      <w:numFmt w:val="bullet"/>
      <w:lvlText w:val="-"/>
      <w:lvlJc w:val="left"/>
      <w:pPr>
        <w:tabs>
          <w:tab w:val="num" w:pos="5040"/>
        </w:tabs>
        <w:ind w:left="5040" w:hanging="360"/>
      </w:pPr>
      <w:rPr>
        <w:rFonts w:ascii="Times New Roman" w:hAnsi="Times New Roman" w:hint="default"/>
      </w:rPr>
    </w:lvl>
    <w:lvl w:ilvl="7" w:tplc="E1227EC0" w:tentative="1">
      <w:start w:val="1"/>
      <w:numFmt w:val="bullet"/>
      <w:lvlText w:val="-"/>
      <w:lvlJc w:val="left"/>
      <w:pPr>
        <w:tabs>
          <w:tab w:val="num" w:pos="5760"/>
        </w:tabs>
        <w:ind w:left="5760" w:hanging="360"/>
      </w:pPr>
      <w:rPr>
        <w:rFonts w:ascii="Times New Roman" w:hAnsi="Times New Roman" w:hint="default"/>
      </w:rPr>
    </w:lvl>
    <w:lvl w:ilvl="8" w:tplc="0800322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23A501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7EF2B6C"/>
    <w:multiLevelType w:val="hybridMultilevel"/>
    <w:tmpl w:val="272E6F64"/>
    <w:lvl w:ilvl="0" w:tplc="70FCEE6A">
      <w:start w:val="1"/>
      <w:numFmt w:val="decimal"/>
      <w:lvlText w:val="%1."/>
      <w:lvlJc w:val="left"/>
      <w:pPr>
        <w:tabs>
          <w:tab w:val="num" w:pos="720"/>
        </w:tabs>
        <w:ind w:left="720" w:hanging="360"/>
      </w:pPr>
      <w:rPr>
        <w:rFonts w:hint="default"/>
      </w:rPr>
    </w:lvl>
    <w:lvl w:ilvl="1" w:tplc="EF7C2250">
      <w:numFmt w:val="bullet"/>
      <w:lvlText w:val="-"/>
      <w:lvlJc w:val="left"/>
      <w:pPr>
        <w:tabs>
          <w:tab w:val="num" w:pos="1440"/>
        </w:tabs>
        <w:ind w:left="1440" w:hanging="360"/>
      </w:pPr>
      <w:rPr>
        <w:rFonts w:ascii="Times New Roman" w:eastAsia="Times New Roman" w:hAnsi="Times New Roman" w:cs="Times New Roman" w:hint="default"/>
      </w:rPr>
    </w:lvl>
    <w:lvl w:ilvl="2" w:tplc="ADA40042">
      <w:start w:val="1"/>
      <w:numFmt w:val="decimal"/>
      <w:lvlText w:val="%3."/>
      <w:lvlJc w:val="left"/>
      <w:pPr>
        <w:tabs>
          <w:tab w:val="num" w:pos="2340"/>
        </w:tabs>
        <w:ind w:left="2340" w:hanging="360"/>
      </w:pPr>
      <w:rPr>
        <w:rFonts w:hint="default"/>
      </w:rPr>
    </w:lvl>
    <w:lvl w:ilvl="3" w:tplc="1D8CEEBA" w:tentative="1">
      <w:start w:val="1"/>
      <w:numFmt w:val="decimal"/>
      <w:lvlText w:val="%4."/>
      <w:lvlJc w:val="left"/>
      <w:pPr>
        <w:tabs>
          <w:tab w:val="num" w:pos="2880"/>
        </w:tabs>
        <w:ind w:left="2880" w:hanging="360"/>
      </w:pPr>
    </w:lvl>
    <w:lvl w:ilvl="4" w:tplc="F1FE62D0" w:tentative="1">
      <w:start w:val="1"/>
      <w:numFmt w:val="lowerLetter"/>
      <w:lvlText w:val="%5."/>
      <w:lvlJc w:val="left"/>
      <w:pPr>
        <w:tabs>
          <w:tab w:val="num" w:pos="3600"/>
        </w:tabs>
        <w:ind w:left="3600" w:hanging="360"/>
      </w:pPr>
    </w:lvl>
    <w:lvl w:ilvl="5" w:tplc="5FEAF6E6" w:tentative="1">
      <w:start w:val="1"/>
      <w:numFmt w:val="lowerRoman"/>
      <w:lvlText w:val="%6."/>
      <w:lvlJc w:val="right"/>
      <w:pPr>
        <w:tabs>
          <w:tab w:val="num" w:pos="4320"/>
        </w:tabs>
        <w:ind w:left="4320" w:hanging="180"/>
      </w:pPr>
    </w:lvl>
    <w:lvl w:ilvl="6" w:tplc="88F4918E" w:tentative="1">
      <w:start w:val="1"/>
      <w:numFmt w:val="decimal"/>
      <w:lvlText w:val="%7."/>
      <w:lvlJc w:val="left"/>
      <w:pPr>
        <w:tabs>
          <w:tab w:val="num" w:pos="5040"/>
        </w:tabs>
        <w:ind w:left="5040" w:hanging="360"/>
      </w:pPr>
    </w:lvl>
    <w:lvl w:ilvl="7" w:tplc="5AD27E68" w:tentative="1">
      <w:start w:val="1"/>
      <w:numFmt w:val="lowerLetter"/>
      <w:lvlText w:val="%8."/>
      <w:lvlJc w:val="left"/>
      <w:pPr>
        <w:tabs>
          <w:tab w:val="num" w:pos="5760"/>
        </w:tabs>
        <w:ind w:left="5760" w:hanging="360"/>
      </w:pPr>
    </w:lvl>
    <w:lvl w:ilvl="8" w:tplc="DB2CDEBC" w:tentative="1">
      <w:start w:val="1"/>
      <w:numFmt w:val="lowerRoman"/>
      <w:lvlText w:val="%9."/>
      <w:lvlJc w:val="right"/>
      <w:pPr>
        <w:tabs>
          <w:tab w:val="num" w:pos="6480"/>
        </w:tabs>
        <w:ind w:left="6480" w:hanging="180"/>
      </w:pPr>
    </w:lvl>
  </w:abstractNum>
  <w:abstractNum w:abstractNumId="31" w15:restartNumberingAfterBreak="0">
    <w:nsid w:val="5B9401B7"/>
    <w:multiLevelType w:val="singleLevel"/>
    <w:tmpl w:val="19B22BEC"/>
    <w:lvl w:ilvl="0">
      <w:start w:val="1"/>
      <w:numFmt w:val="decimal"/>
      <w:lvlText w:val="%1)"/>
      <w:lvlJc w:val="left"/>
      <w:pPr>
        <w:tabs>
          <w:tab w:val="num" w:pos="2880"/>
        </w:tabs>
        <w:ind w:left="2880" w:hanging="360"/>
      </w:pPr>
      <w:rPr>
        <w:rFonts w:hint="default"/>
      </w:rPr>
    </w:lvl>
  </w:abstractNum>
  <w:abstractNum w:abstractNumId="32" w15:restartNumberingAfterBreak="0">
    <w:nsid w:val="629A69D7"/>
    <w:multiLevelType w:val="multilevel"/>
    <w:tmpl w:val="FB2C86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5F53E73"/>
    <w:multiLevelType w:val="hybridMultilevel"/>
    <w:tmpl w:val="F6F6E29C"/>
    <w:lvl w:ilvl="0" w:tplc="3B6E3E32">
      <w:start w:val="1"/>
      <w:numFmt w:val="bullet"/>
      <w:lvlText w:val="-"/>
      <w:lvlJc w:val="left"/>
      <w:pPr>
        <w:tabs>
          <w:tab w:val="num" w:pos="720"/>
        </w:tabs>
        <w:ind w:left="720" w:hanging="360"/>
      </w:pPr>
      <w:rPr>
        <w:rFonts w:ascii="Times New Roman" w:hAnsi="Times New Roman" w:hint="default"/>
      </w:rPr>
    </w:lvl>
    <w:lvl w:ilvl="1" w:tplc="999C7710" w:tentative="1">
      <w:start w:val="1"/>
      <w:numFmt w:val="bullet"/>
      <w:lvlText w:val="-"/>
      <w:lvlJc w:val="left"/>
      <w:pPr>
        <w:tabs>
          <w:tab w:val="num" w:pos="1440"/>
        </w:tabs>
        <w:ind w:left="1440" w:hanging="360"/>
      </w:pPr>
      <w:rPr>
        <w:rFonts w:ascii="Times New Roman" w:hAnsi="Times New Roman" w:hint="default"/>
      </w:rPr>
    </w:lvl>
    <w:lvl w:ilvl="2" w:tplc="369A11BC" w:tentative="1">
      <w:start w:val="1"/>
      <w:numFmt w:val="bullet"/>
      <w:lvlText w:val="-"/>
      <w:lvlJc w:val="left"/>
      <w:pPr>
        <w:tabs>
          <w:tab w:val="num" w:pos="2160"/>
        </w:tabs>
        <w:ind w:left="2160" w:hanging="360"/>
      </w:pPr>
      <w:rPr>
        <w:rFonts w:ascii="Times New Roman" w:hAnsi="Times New Roman" w:hint="default"/>
      </w:rPr>
    </w:lvl>
    <w:lvl w:ilvl="3" w:tplc="CD7CBB72" w:tentative="1">
      <w:start w:val="1"/>
      <w:numFmt w:val="bullet"/>
      <w:lvlText w:val="-"/>
      <w:lvlJc w:val="left"/>
      <w:pPr>
        <w:tabs>
          <w:tab w:val="num" w:pos="2880"/>
        </w:tabs>
        <w:ind w:left="2880" w:hanging="360"/>
      </w:pPr>
      <w:rPr>
        <w:rFonts w:ascii="Times New Roman" w:hAnsi="Times New Roman" w:hint="default"/>
      </w:rPr>
    </w:lvl>
    <w:lvl w:ilvl="4" w:tplc="9FBA431E" w:tentative="1">
      <w:start w:val="1"/>
      <w:numFmt w:val="bullet"/>
      <w:lvlText w:val="-"/>
      <w:lvlJc w:val="left"/>
      <w:pPr>
        <w:tabs>
          <w:tab w:val="num" w:pos="3600"/>
        </w:tabs>
        <w:ind w:left="3600" w:hanging="360"/>
      </w:pPr>
      <w:rPr>
        <w:rFonts w:ascii="Times New Roman" w:hAnsi="Times New Roman" w:hint="default"/>
      </w:rPr>
    </w:lvl>
    <w:lvl w:ilvl="5" w:tplc="3808F5A4" w:tentative="1">
      <w:start w:val="1"/>
      <w:numFmt w:val="bullet"/>
      <w:lvlText w:val="-"/>
      <w:lvlJc w:val="left"/>
      <w:pPr>
        <w:tabs>
          <w:tab w:val="num" w:pos="4320"/>
        </w:tabs>
        <w:ind w:left="4320" w:hanging="360"/>
      </w:pPr>
      <w:rPr>
        <w:rFonts w:ascii="Times New Roman" w:hAnsi="Times New Roman" w:hint="default"/>
      </w:rPr>
    </w:lvl>
    <w:lvl w:ilvl="6" w:tplc="1EA0251C" w:tentative="1">
      <w:start w:val="1"/>
      <w:numFmt w:val="bullet"/>
      <w:lvlText w:val="-"/>
      <w:lvlJc w:val="left"/>
      <w:pPr>
        <w:tabs>
          <w:tab w:val="num" w:pos="5040"/>
        </w:tabs>
        <w:ind w:left="5040" w:hanging="360"/>
      </w:pPr>
      <w:rPr>
        <w:rFonts w:ascii="Times New Roman" w:hAnsi="Times New Roman" w:hint="default"/>
      </w:rPr>
    </w:lvl>
    <w:lvl w:ilvl="7" w:tplc="06124372" w:tentative="1">
      <w:start w:val="1"/>
      <w:numFmt w:val="bullet"/>
      <w:lvlText w:val="-"/>
      <w:lvlJc w:val="left"/>
      <w:pPr>
        <w:tabs>
          <w:tab w:val="num" w:pos="5760"/>
        </w:tabs>
        <w:ind w:left="5760" w:hanging="360"/>
      </w:pPr>
      <w:rPr>
        <w:rFonts w:ascii="Times New Roman" w:hAnsi="Times New Roman" w:hint="default"/>
      </w:rPr>
    </w:lvl>
    <w:lvl w:ilvl="8" w:tplc="BF1C227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60238F5"/>
    <w:multiLevelType w:val="multilevel"/>
    <w:tmpl w:val="4F9218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6CC78EB"/>
    <w:multiLevelType w:val="singleLevel"/>
    <w:tmpl w:val="19B22BEC"/>
    <w:lvl w:ilvl="0">
      <w:start w:val="1"/>
      <w:numFmt w:val="decimal"/>
      <w:lvlText w:val="%1)"/>
      <w:lvlJc w:val="left"/>
      <w:pPr>
        <w:tabs>
          <w:tab w:val="num" w:pos="2880"/>
        </w:tabs>
        <w:ind w:left="2880" w:hanging="360"/>
      </w:pPr>
      <w:rPr>
        <w:rFonts w:hint="default"/>
      </w:rPr>
    </w:lvl>
  </w:abstractNum>
  <w:abstractNum w:abstractNumId="36" w15:restartNumberingAfterBreak="0">
    <w:nsid w:val="70596729"/>
    <w:multiLevelType w:val="multilevel"/>
    <w:tmpl w:val="4F9218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5F16650"/>
    <w:multiLevelType w:val="hybridMultilevel"/>
    <w:tmpl w:val="B79A3FE0"/>
    <w:lvl w:ilvl="0" w:tplc="90F0E3EC">
      <w:start w:val="1"/>
      <w:numFmt w:val="upperLetter"/>
      <w:lvlText w:val="%1."/>
      <w:lvlJc w:val="left"/>
      <w:pPr>
        <w:tabs>
          <w:tab w:val="num" w:pos="720"/>
        </w:tabs>
        <w:ind w:left="720" w:hanging="360"/>
      </w:pPr>
      <w:rPr>
        <w:rFonts w:hint="default"/>
      </w:rPr>
    </w:lvl>
    <w:lvl w:ilvl="1" w:tplc="68D42A86">
      <w:start w:val="1"/>
      <w:numFmt w:val="lowerLetter"/>
      <w:lvlText w:val="%2."/>
      <w:lvlJc w:val="left"/>
      <w:pPr>
        <w:tabs>
          <w:tab w:val="num" w:pos="1440"/>
        </w:tabs>
        <w:ind w:left="1440" w:hanging="360"/>
      </w:pPr>
    </w:lvl>
    <w:lvl w:ilvl="2" w:tplc="C366AB52" w:tentative="1">
      <w:start w:val="1"/>
      <w:numFmt w:val="lowerRoman"/>
      <w:lvlText w:val="%3."/>
      <w:lvlJc w:val="right"/>
      <w:pPr>
        <w:tabs>
          <w:tab w:val="num" w:pos="2160"/>
        </w:tabs>
        <w:ind w:left="2160" w:hanging="180"/>
      </w:pPr>
    </w:lvl>
    <w:lvl w:ilvl="3" w:tplc="E310997E" w:tentative="1">
      <w:start w:val="1"/>
      <w:numFmt w:val="decimal"/>
      <w:lvlText w:val="%4."/>
      <w:lvlJc w:val="left"/>
      <w:pPr>
        <w:tabs>
          <w:tab w:val="num" w:pos="2880"/>
        </w:tabs>
        <w:ind w:left="2880" w:hanging="360"/>
      </w:pPr>
    </w:lvl>
    <w:lvl w:ilvl="4" w:tplc="F3DA9CFC" w:tentative="1">
      <w:start w:val="1"/>
      <w:numFmt w:val="lowerLetter"/>
      <w:lvlText w:val="%5."/>
      <w:lvlJc w:val="left"/>
      <w:pPr>
        <w:tabs>
          <w:tab w:val="num" w:pos="3600"/>
        </w:tabs>
        <w:ind w:left="3600" w:hanging="360"/>
      </w:pPr>
    </w:lvl>
    <w:lvl w:ilvl="5" w:tplc="0AF241E2" w:tentative="1">
      <w:start w:val="1"/>
      <w:numFmt w:val="lowerRoman"/>
      <w:lvlText w:val="%6."/>
      <w:lvlJc w:val="right"/>
      <w:pPr>
        <w:tabs>
          <w:tab w:val="num" w:pos="4320"/>
        </w:tabs>
        <w:ind w:left="4320" w:hanging="180"/>
      </w:pPr>
    </w:lvl>
    <w:lvl w:ilvl="6" w:tplc="FE5A4D6A" w:tentative="1">
      <w:start w:val="1"/>
      <w:numFmt w:val="decimal"/>
      <w:lvlText w:val="%7."/>
      <w:lvlJc w:val="left"/>
      <w:pPr>
        <w:tabs>
          <w:tab w:val="num" w:pos="5040"/>
        </w:tabs>
        <w:ind w:left="5040" w:hanging="360"/>
      </w:pPr>
    </w:lvl>
    <w:lvl w:ilvl="7" w:tplc="4B929D62" w:tentative="1">
      <w:start w:val="1"/>
      <w:numFmt w:val="lowerLetter"/>
      <w:lvlText w:val="%8."/>
      <w:lvlJc w:val="left"/>
      <w:pPr>
        <w:tabs>
          <w:tab w:val="num" w:pos="5760"/>
        </w:tabs>
        <w:ind w:left="5760" w:hanging="360"/>
      </w:pPr>
    </w:lvl>
    <w:lvl w:ilvl="8" w:tplc="2FFC2CB8" w:tentative="1">
      <w:start w:val="1"/>
      <w:numFmt w:val="lowerRoman"/>
      <w:lvlText w:val="%9."/>
      <w:lvlJc w:val="right"/>
      <w:pPr>
        <w:tabs>
          <w:tab w:val="num" w:pos="6480"/>
        </w:tabs>
        <w:ind w:left="6480" w:hanging="180"/>
      </w:pPr>
    </w:lvl>
  </w:abstractNum>
  <w:abstractNum w:abstractNumId="38" w15:restartNumberingAfterBreak="0">
    <w:nsid w:val="78826025"/>
    <w:multiLevelType w:val="hybridMultilevel"/>
    <w:tmpl w:val="549C4692"/>
    <w:lvl w:ilvl="0" w:tplc="2F228AE8">
      <w:start w:val="1"/>
      <w:numFmt w:val="decimal"/>
      <w:lvlText w:val="%1."/>
      <w:lvlJc w:val="left"/>
      <w:pPr>
        <w:tabs>
          <w:tab w:val="num" w:pos="3240"/>
        </w:tabs>
        <w:ind w:left="3240" w:hanging="360"/>
      </w:pPr>
    </w:lvl>
    <w:lvl w:ilvl="1" w:tplc="63E83456" w:tentative="1">
      <w:start w:val="1"/>
      <w:numFmt w:val="lowerLetter"/>
      <w:lvlText w:val="%2."/>
      <w:lvlJc w:val="left"/>
      <w:pPr>
        <w:tabs>
          <w:tab w:val="num" w:pos="3960"/>
        </w:tabs>
        <w:ind w:left="3960" w:hanging="360"/>
      </w:pPr>
    </w:lvl>
    <w:lvl w:ilvl="2" w:tplc="101C449C" w:tentative="1">
      <w:start w:val="1"/>
      <w:numFmt w:val="lowerRoman"/>
      <w:lvlText w:val="%3."/>
      <w:lvlJc w:val="right"/>
      <w:pPr>
        <w:tabs>
          <w:tab w:val="num" w:pos="4680"/>
        </w:tabs>
        <w:ind w:left="4680" w:hanging="180"/>
      </w:pPr>
    </w:lvl>
    <w:lvl w:ilvl="3" w:tplc="8D7A1884" w:tentative="1">
      <w:start w:val="1"/>
      <w:numFmt w:val="decimal"/>
      <w:lvlText w:val="%4."/>
      <w:lvlJc w:val="left"/>
      <w:pPr>
        <w:tabs>
          <w:tab w:val="num" w:pos="5400"/>
        </w:tabs>
        <w:ind w:left="5400" w:hanging="360"/>
      </w:pPr>
    </w:lvl>
    <w:lvl w:ilvl="4" w:tplc="03343B18" w:tentative="1">
      <w:start w:val="1"/>
      <w:numFmt w:val="lowerLetter"/>
      <w:lvlText w:val="%5."/>
      <w:lvlJc w:val="left"/>
      <w:pPr>
        <w:tabs>
          <w:tab w:val="num" w:pos="6120"/>
        </w:tabs>
        <w:ind w:left="6120" w:hanging="360"/>
      </w:pPr>
    </w:lvl>
    <w:lvl w:ilvl="5" w:tplc="63C03506" w:tentative="1">
      <w:start w:val="1"/>
      <w:numFmt w:val="lowerRoman"/>
      <w:lvlText w:val="%6."/>
      <w:lvlJc w:val="right"/>
      <w:pPr>
        <w:tabs>
          <w:tab w:val="num" w:pos="6840"/>
        </w:tabs>
        <w:ind w:left="6840" w:hanging="180"/>
      </w:pPr>
    </w:lvl>
    <w:lvl w:ilvl="6" w:tplc="B0A8CF5C" w:tentative="1">
      <w:start w:val="1"/>
      <w:numFmt w:val="decimal"/>
      <w:lvlText w:val="%7."/>
      <w:lvlJc w:val="left"/>
      <w:pPr>
        <w:tabs>
          <w:tab w:val="num" w:pos="7560"/>
        </w:tabs>
        <w:ind w:left="7560" w:hanging="360"/>
      </w:pPr>
    </w:lvl>
    <w:lvl w:ilvl="7" w:tplc="A0823CB6" w:tentative="1">
      <w:start w:val="1"/>
      <w:numFmt w:val="lowerLetter"/>
      <w:lvlText w:val="%8."/>
      <w:lvlJc w:val="left"/>
      <w:pPr>
        <w:tabs>
          <w:tab w:val="num" w:pos="8280"/>
        </w:tabs>
        <w:ind w:left="8280" w:hanging="360"/>
      </w:pPr>
    </w:lvl>
    <w:lvl w:ilvl="8" w:tplc="82880AB2" w:tentative="1">
      <w:start w:val="1"/>
      <w:numFmt w:val="lowerRoman"/>
      <w:lvlText w:val="%9."/>
      <w:lvlJc w:val="right"/>
      <w:pPr>
        <w:tabs>
          <w:tab w:val="num" w:pos="9000"/>
        </w:tabs>
        <w:ind w:left="9000" w:hanging="180"/>
      </w:pPr>
    </w:lvl>
  </w:abstractNum>
  <w:abstractNum w:abstractNumId="39" w15:restartNumberingAfterBreak="0">
    <w:nsid w:val="7E747A67"/>
    <w:multiLevelType w:val="hybridMultilevel"/>
    <w:tmpl w:val="1662208E"/>
    <w:lvl w:ilvl="0" w:tplc="4CCE12C6">
      <w:start w:val="1"/>
      <w:numFmt w:val="bullet"/>
      <w:lvlText w:val="-"/>
      <w:lvlJc w:val="left"/>
      <w:pPr>
        <w:tabs>
          <w:tab w:val="num" w:pos="720"/>
        </w:tabs>
        <w:ind w:left="720" w:hanging="360"/>
      </w:pPr>
      <w:rPr>
        <w:rFonts w:ascii="Times New Roman" w:hAnsi="Times New Roman" w:hint="default"/>
      </w:rPr>
    </w:lvl>
    <w:lvl w:ilvl="1" w:tplc="BD481454" w:tentative="1">
      <w:start w:val="1"/>
      <w:numFmt w:val="bullet"/>
      <w:lvlText w:val="-"/>
      <w:lvlJc w:val="left"/>
      <w:pPr>
        <w:tabs>
          <w:tab w:val="num" w:pos="1440"/>
        </w:tabs>
        <w:ind w:left="1440" w:hanging="360"/>
      </w:pPr>
      <w:rPr>
        <w:rFonts w:ascii="Times New Roman" w:hAnsi="Times New Roman" w:hint="default"/>
      </w:rPr>
    </w:lvl>
    <w:lvl w:ilvl="2" w:tplc="48763A4A" w:tentative="1">
      <w:start w:val="1"/>
      <w:numFmt w:val="bullet"/>
      <w:lvlText w:val="-"/>
      <w:lvlJc w:val="left"/>
      <w:pPr>
        <w:tabs>
          <w:tab w:val="num" w:pos="2160"/>
        </w:tabs>
        <w:ind w:left="2160" w:hanging="360"/>
      </w:pPr>
      <w:rPr>
        <w:rFonts w:ascii="Times New Roman" w:hAnsi="Times New Roman" w:hint="default"/>
      </w:rPr>
    </w:lvl>
    <w:lvl w:ilvl="3" w:tplc="9CA4E6FA" w:tentative="1">
      <w:start w:val="1"/>
      <w:numFmt w:val="bullet"/>
      <w:lvlText w:val="-"/>
      <w:lvlJc w:val="left"/>
      <w:pPr>
        <w:tabs>
          <w:tab w:val="num" w:pos="2880"/>
        </w:tabs>
        <w:ind w:left="2880" w:hanging="360"/>
      </w:pPr>
      <w:rPr>
        <w:rFonts w:ascii="Times New Roman" w:hAnsi="Times New Roman" w:hint="default"/>
      </w:rPr>
    </w:lvl>
    <w:lvl w:ilvl="4" w:tplc="CB74C894" w:tentative="1">
      <w:start w:val="1"/>
      <w:numFmt w:val="bullet"/>
      <w:lvlText w:val="-"/>
      <w:lvlJc w:val="left"/>
      <w:pPr>
        <w:tabs>
          <w:tab w:val="num" w:pos="3600"/>
        </w:tabs>
        <w:ind w:left="3600" w:hanging="360"/>
      </w:pPr>
      <w:rPr>
        <w:rFonts w:ascii="Times New Roman" w:hAnsi="Times New Roman" w:hint="default"/>
      </w:rPr>
    </w:lvl>
    <w:lvl w:ilvl="5" w:tplc="6DB68070" w:tentative="1">
      <w:start w:val="1"/>
      <w:numFmt w:val="bullet"/>
      <w:lvlText w:val="-"/>
      <w:lvlJc w:val="left"/>
      <w:pPr>
        <w:tabs>
          <w:tab w:val="num" w:pos="4320"/>
        </w:tabs>
        <w:ind w:left="4320" w:hanging="360"/>
      </w:pPr>
      <w:rPr>
        <w:rFonts w:ascii="Times New Roman" w:hAnsi="Times New Roman" w:hint="default"/>
      </w:rPr>
    </w:lvl>
    <w:lvl w:ilvl="6" w:tplc="EED4D384" w:tentative="1">
      <w:start w:val="1"/>
      <w:numFmt w:val="bullet"/>
      <w:lvlText w:val="-"/>
      <w:lvlJc w:val="left"/>
      <w:pPr>
        <w:tabs>
          <w:tab w:val="num" w:pos="5040"/>
        </w:tabs>
        <w:ind w:left="5040" w:hanging="360"/>
      </w:pPr>
      <w:rPr>
        <w:rFonts w:ascii="Times New Roman" w:hAnsi="Times New Roman" w:hint="default"/>
      </w:rPr>
    </w:lvl>
    <w:lvl w:ilvl="7" w:tplc="06E62874" w:tentative="1">
      <w:start w:val="1"/>
      <w:numFmt w:val="bullet"/>
      <w:lvlText w:val="-"/>
      <w:lvlJc w:val="left"/>
      <w:pPr>
        <w:tabs>
          <w:tab w:val="num" w:pos="5760"/>
        </w:tabs>
        <w:ind w:left="5760" w:hanging="360"/>
      </w:pPr>
      <w:rPr>
        <w:rFonts w:ascii="Times New Roman" w:hAnsi="Times New Roman" w:hint="default"/>
      </w:rPr>
    </w:lvl>
    <w:lvl w:ilvl="8" w:tplc="4820679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F4A7DBD"/>
    <w:multiLevelType w:val="singleLevel"/>
    <w:tmpl w:val="73F630E2"/>
    <w:lvl w:ilvl="0">
      <w:start w:val="1"/>
      <w:numFmt w:val="lowerRoman"/>
      <w:lvlText w:val="%1."/>
      <w:lvlJc w:val="left"/>
      <w:pPr>
        <w:tabs>
          <w:tab w:val="num" w:pos="3600"/>
        </w:tabs>
        <w:ind w:left="3600" w:hanging="360"/>
      </w:pPr>
      <w:rPr>
        <w:rFonts w:ascii="Times New Roman" w:eastAsia="Times New Roman" w:hAnsi="Times New Roman" w:cs="Times New Roman"/>
      </w:rPr>
    </w:lvl>
  </w:abstractNum>
  <w:num w:numId="1" w16cid:durableId="982856852">
    <w:abstractNumId w:val="16"/>
  </w:num>
  <w:num w:numId="2" w16cid:durableId="1888494841">
    <w:abstractNumId w:val="26"/>
  </w:num>
  <w:num w:numId="3" w16cid:durableId="19554647">
    <w:abstractNumId w:val="21"/>
  </w:num>
  <w:num w:numId="4" w16cid:durableId="1243680196">
    <w:abstractNumId w:val="7"/>
  </w:num>
  <w:num w:numId="5" w16cid:durableId="1605576792">
    <w:abstractNumId w:val="8"/>
  </w:num>
  <w:num w:numId="6" w16cid:durableId="164781718">
    <w:abstractNumId w:val="30"/>
  </w:num>
  <w:num w:numId="7" w16cid:durableId="1056583516">
    <w:abstractNumId w:val="9"/>
  </w:num>
  <w:num w:numId="8" w16cid:durableId="1520658286">
    <w:abstractNumId w:val="6"/>
  </w:num>
  <w:num w:numId="9" w16cid:durableId="303198876">
    <w:abstractNumId w:val="38"/>
  </w:num>
  <w:num w:numId="10" w16cid:durableId="135876515">
    <w:abstractNumId w:val="17"/>
  </w:num>
  <w:num w:numId="11" w16cid:durableId="749347421">
    <w:abstractNumId w:val="18"/>
  </w:num>
  <w:num w:numId="12" w16cid:durableId="990255017">
    <w:abstractNumId w:val="13"/>
  </w:num>
  <w:num w:numId="13" w16cid:durableId="162087084">
    <w:abstractNumId w:val="22"/>
  </w:num>
  <w:num w:numId="14" w16cid:durableId="1706908926">
    <w:abstractNumId w:val="37"/>
  </w:num>
  <w:num w:numId="15" w16cid:durableId="1116413653">
    <w:abstractNumId w:val="0"/>
  </w:num>
  <w:num w:numId="16" w16cid:durableId="657458163">
    <w:abstractNumId w:val="14"/>
  </w:num>
  <w:num w:numId="17" w16cid:durableId="546068286">
    <w:abstractNumId w:val="2"/>
  </w:num>
  <w:num w:numId="18" w16cid:durableId="1322851415">
    <w:abstractNumId w:val="32"/>
  </w:num>
  <w:num w:numId="19" w16cid:durableId="948974468">
    <w:abstractNumId w:val="25"/>
  </w:num>
  <w:num w:numId="20" w16cid:durableId="579218307">
    <w:abstractNumId w:val="29"/>
  </w:num>
  <w:num w:numId="21" w16cid:durableId="715398126">
    <w:abstractNumId w:val="10"/>
  </w:num>
  <w:num w:numId="22" w16cid:durableId="1754545696">
    <w:abstractNumId w:val="23"/>
  </w:num>
  <w:num w:numId="23" w16cid:durableId="1234698816">
    <w:abstractNumId w:val="19"/>
  </w:num>
  <w:num w:numId="24" w16cid:durableId="1520699392">
    <w:abstractNumId w:val="1"/>
  </w:num>
  <w:num w:numId="25" w16cid:durableId="159122343">
    <w:abstractNumId w:val="20"/>
  </w:num>
  <w:num w:numId="26" w16cid:durableId="1621885975">
    <w:abstractNumId w:val="40"/>
  </w:num>
  <w:num w:numId="27" w16cid:durableId="1607351679">
    <w:abstractNumId w:val="11"/>
  </w:num>
  <w:num w:numId="28" w16cid:durableId="242109826">
    <w:abstractNumId w:val="3"/>
  </w:num>
  <w:num w:numId="29" w16cid:durableId="100955947">
    <w:abstractNumId w:val="27"/>
  </w:num>
  <w:num w:numId="30" w16cid:durableId="1921329741">
    <w:abstractNumId w:val="12"/>
  </w:num>
  <w:num w:numId="31" w16cid:durableId="387266336">
    <w:abstractNumId w:val="36"/>
  </w:num>
  <w:num w:numId="32" w16cid:durableId="381371939">
    <w:abstractNumId w:val="34"/>
  </w:num>
  <w:num w:numId="33" w16cid:durableId="386686423">
    <w:abstractNumId w:val="31"/>
  </w:num>
  <w:num w:numId="34" w16cid:durableId="625279630">
    <w:abstractNumId w:val="35"/>
  </w:num>
  <w:num w:numId="35" w16cid:durableId="1130981458">
    <w:abstractNumId w:val="5"/>
  </w:num>
  <w:num w:numId="36" w16cid:durableId="1502432650">
    <w:abstractNumId w:val="4"/>
  </w:num>
  <w:num w:numId="37" w16cid:durableId="536822195">
    <w:abstractNumId w:val="15"/>
  </w:num>
  <w:num w:numId="38" w16cid:durableId="510801561">
    <w:abstractNumId w:val="33"/>
  </w:num>
  <w:num w:numId="39" w16cid:durableId="1975789537">
    <w:abstractNumId w:val="39"/>
  </w:num>
  <w:num w:numId="40" w16cid:durableId="452679684">
    <w:abstractNumId w:val="28"/>
  </w:num>
  <w:num w:numId="41" w16cid:durableId="14773401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0D"/>
    <w:rsid w:val="000571E0"/>
    <w:rsid w:val="00064788"/>
    <w:rsid w:val="000838A5"/>
    <w:rsid w:val="000A3F28"/>
    <w:rsid w:val="000C269F"/>
    <w:rsid w:val="00172FC1"/>
    <w:rsid w:val="001A0373"/>
    <w:rsid w:val="002254B8"/>
    <w:rsid w:val="00225BC6"/>
    <w:rsid w:val="00254C77"/>
    <w:rsid w:val="00265219"/>
    <w:rsid w:val="002E4B72"/>
    <w:rsid w:val="00304A55"/>
    <w:rsid w:val="003614B5"/>
    <w:rsid w:val="00366C1A"/>
    <w:rsid w:val="003E4B6E"/>
    <w:rsid w:val="00401809"/>
    <w:rsid w:val="0049440D"/>
    <w:rsid w:val="004F2D38"/>
    <w:rsid w:val="00524EDC"/>
    <w:rsid w:val="00537FA3"/>
    <w:rsid w:val="00550DBD"/>
    <w:rsid w:val="005778FB"/>
    <w:rsid w:val="005A569B"/>
    <w:rsid w:val="00640A65"/>
    <w:rsid w:val="00693D6B"/>
    <w:rsid w:val="006B1390"/>
    <w:rsid w:val="00702714"/>
    <w:rsid w:val="00791435"/>
    <w:rsid w:val="00820AD6"/>
    <w:rsid w:val="00894867"/>
    <w:rsid w:val="00926805"/>
    <w:rsid w:val="009A467E"/>
    <w:rsid w:val="009A47D8"/>
    <w:rsid w:val="00A3398F"/>
    <w:rsid w:val="00A63A93"/>
    <w:rsid w:val="00A84081"/>
    <w:rsid w:val="00AC6231"/>
    <w:rsid w:val="00AE4212"/>
    <w:rsid w:val="00B107AD"/>
    <w:rsid w:val="00B17F06"/>
    <w:rsid w:val="00B9508A"/>
    <w:rsid w:val="00BC467C"/>
    <w:rsid w:val="00C13C27"/>
    <w:rsid w:val="00C32CB4"/>
    <w:rsid w:val="00C80FDD"/>
    <w:rsid w:val="00CC41D7"/>
    <w:rsid w:val="00D1529A"/>
    <w:rsid w:val="00D4621A"/>
    <w:rsid w:val="00D724BD"/>
    <w:rsid w:val="00DF2295"/>
    <w:rsid w:val="00E35BAC"/>
    <w:rsid w:val="00E803A5"/>
    <w:rsid w:val="00EF267F"/>
    <w:rsid w:val="00F15531"/>
    <w:rsid w:val="00F252AC"/>
    <w:rsid w:val="00FF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288C5"/>
  <w15:chartTrackingRefBased/>
  <w15:docId w15:val="{12F4E9D3-86F9-0348-B6A0-F6C6EBFA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pPr>
  </w:style>
  <w:style w:type="paragraph" w:styleId="ListParagraph">
    <w:name w:val="List Paragraph"/>
    <w:basedOn w:val="Normal"/>
    <w:uiPriority w:val="34"/>
    <w:qFormat/>
    <w:rsid w:val="00550DBD"/>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12257">
      <w:bodyDiv w:val="1"/>
      <w:marLeft w:val="0"/>
      <w:marRight w:val="0"/>
      <w:marTop w:val="0"/>
      <w:marBottom w:val="0"/>
      <w:divBdr>
        <w:top w:val="none" w:sz="0" w:space="0" w:color="auto"/>
        <w:left w:val="none" w:sz="0" w:space="0" w:color="auto"/>
        <w:bottom w:val="none" w:sz="0" w:space="0" w:color="auto"/>
        <w:right w:val="none" w:sz="0" w:space="0" w:color="auto"/>
      </w:divBdr>
      <w:divsChild>
        <w:div w:id="1062404724">
          <w:marLeft w:val="0"/>
          <w:marRight w:val="0"/>
          <w:marTop w:val="0"/>
          <w:marBottom w:val="0"/>
          <w:divBdr>
            <w:top w:val="none" w:sz="0" w:space="0" w:color="auto"/>
            <w:left w:val="none" w:sz="0" w:space="0" w:color="auto"/>
            <w:bottom w:val="none" w:sz="0" w:space="0" w:color="auto"/>
            <w:right w:val="none" w:sz="0" w:space="0" w:color="auto"/>
          </w:divBdr>
          <w:divsChild>
            <w:div w:id="1352336369">
              <w:marLeft w:val="0"/>
              <w:marRight w:val="0"/>
              <w:marTop w:val="0"/>
              <w:marBottom w:val="0"/>
              <w:divBdr>
                <w:top w:val="none" w:sz="0" w:space="0" w:color="auto"/>
                <w:left w:val="none" w:sz="0" w:space="0" w:color="auto"/>
                <w:bottom w:val="none" w:sz="0" w:space="0" w:color="auto"/>
                <w:right w:val="none" w:sz="0" w:space="0" w:color="auto"/>
              </w:divBdr>
              <w:divsChild>
                <w:div w:id="531262119">
                  <w:marLeft w:val="0"/>
                  <w:marRight w:val="0"/>
                  <w:marTop w:val="0"/>
                  <w:marBottom w:val="0"/>
                  <w:divBdr>
                    <w:top w:val="none" w:sz="0" w:space="0" w:color="auto"/>
                    <w:left w:val="none" w:sz="0" w:space="0" w:color="auto"/>
                    <w:bottom w:val="none" w:sz="0" w:space="0" w:color="auto"/>
                    <w:right w:val="none" w:sz="0" w:space="0" w:color="auto"/>
                  </w:divBdr>
                  <w:divsChild>
                    <w:div w:id="604461053">
                      <w:marLeft w:val="0"/>
                      <w:marRight w:val="0"/>
                      <w:marTop w:val="0"/>
                      <w:marBottom w:val="0"/>
                      <w:divBdr>
                        <w:top w:val="none" w:sz="0" w:space="0" w:color="auto"/>
                        <w:left w:val="none" w:sz="0" w:space="0" w:color="auto"/>
                        <w:bottom w:val="none" w:sz="0" w:space="0" w:color="auto"/>
                        <w:right w:val="none" w:sz="0" w:space="0" w:color="auto"/>
                      </w:divBdr>
                    </w:div>
                  </w:divsChild>
                </w:div>
                <w:div w:id="2108577003">
                  <w:marLeft w:val="0"/>
                  <w:marRight w:val="0"/>
                  <w:marTop w:val="0"/>
                  <w:marBottom w:val="0"/>
                  <w:divBdr>
                    <w:top w:val="none" w:sz="0" w:space="0" w:color="auto"/>
                    <w:left w:val="none" w:sz="0" w:space="0" w:color="auto"/>
                    <w:bottom w:val="none" w:sz="0" w:space="0" w:color="auto"/>
                    <w:right w:val="none" w:sz="0" w:space="0" w:color="auto"/>
                  </w:divBdr>
                  <w:divsChild>
                    <w:div w:id="721949103">
                      <w:marLeft w:val="0"/>
                      <w:marRight w:val="0"/>
                      <w:marTop w:val="0"/>
                      <w:marBottom w:val="0"/>
                      <w:divBdr>
                        <w:top w:val="none" w:sz="0" w:space="0" w:color="auto"/>
                        <w:left w:val="none" w:sz="0" w:space="0" w:color="auto"/>
                        <w:bottom w:val="none" w:sz="0" w:space="0" w:color="auto"/>
                        <w:right w:val="none" w:sz="0" w:space="0" w:color="auto"/>
                      </w:divBdr>
                    </w:div>
                  </w:divsChild>
                </w:div>
                <w:div w:id="330059955">
                  <w:marLeft w:val="0"/>
                  <w:marRight w:val="0"/>
                  <w:marTop w:val="0"/>
                  <w:marBottom w:val="0"/>
                  <w:divBdr>
                    <w:top w:val="none" w:sz="0" w:space="0" w:color="auto"/>
                    <w:left w:val="none" w:sz="0" w:space="0" w:color="auto"/>
                    <w:bottom w:val="none" w:sz="0" w:space="0" w:color="auto"/>
                    <w:right w:val="none" w:sz="0" w:space="0" w:color="auto"/>
                  </w:divBdr>
                  <w:divsChild>
                    <w:div w:id="1349600792">
                      <w:marLeft w:val="0"/>
                      <w:marRight w:val="0"/>
                      <w:marTop w:val="0"/>
                      <w:marBottom w:val="0"/>
                      <w:divBdr>
                        <w:top w:val="none" w:sz="0" w:space="0" w:color="auto"/>
                        <w:left w:val="none" w:sz="0" w:space="0" w:color="auto"/>
                        <w:bottom w:val="none" w:sz="0" w:space="0" w:color="auto"/>
                        <w:right w:val="none" w:sz="0" w:space="0" w:color="auto"/>
                      </w:divBdr>
                    </w:div>
                  </w:divsChild>
                </w:div>
                <w:div w:id="1316757378">
                  <w:marLeft w:val="0"/>
                  <w:marRight w:val="0"/>
                  <w:marTop w:val="0"/>
                  <w:marBottom w:val="0"/>
                  <w:divBdr>
                    <w:top w:val="none" w:sz="0" w:space="0" w:color="auto"/>
                    <w:left w:val="none" w:sz="0" w:space="0" w:color="auto"/>
                    <w:bottom w:val="none" w:sz="0" w:space="0" w:color="auto"/>
                    <w:right w:val="none" w:sz="0" w:space="0" w:color="auto"/>
                  </w:divBdr>
                  <w:divsChild>
                    <w:div w:id="361983402">
                      <w:marLeft w:val="0"/>
                      <w:marRight w:val="0"/>
                      <w:marTop w:val="0"/>
                      <w:marBottom w:val="0"/>
                      <w:divBdr>
                        <w:top w:val="none" w:sz="0" w:space="0" w:color="auto"/>
                        <w:left w:val="none" w:sz="0" w:space="0" w:color="auto"/>
                        <w:bottom w:val="none" w:sz="0" w:space="0" w:color="auto"/>
                        <w:right w:val="none" w:sz="0" w:space="0" w:color="auto"/>
                      </w:divBdr>
                    </w:div>
                  </w:divsChild>
                </w:div>
                <w:div w:id="1241911594">
                  <w:marLeft w:val="0"/>
                  <w:marRight w:val="0"/>
                  <w:marTop w:val="0"/>
                  <w:marBottom w:val="0"/>
                  <w:divBdr>
                    <w:top w:val="none" w:sz="0" w:space="0" w:color="auto"/>
                    <w:left w:val="none" w:sz="0" w:space="0" w:color="auto"/>
                    <w:bottom w:val="none" w:sz="0" w:space="0" w:color="auto"/>
                    <w:right w:val="none" w:sz="0" w:space="0" w:color="auto"/>
                  </w:divBdr>
                  <w:divsChild>
                    <w:div w:id="1027482291">
                      <w:marLeft w:val="0"/>
                      <w:marRight w:val="0"/>
                      <w:marTop w:val="0"/>
                      <w:marBottom w:val="0"/>
                      <w:divBdr>
                        <w:top w:val="none" w:sz="0" w:space="0" w:color="auto"/>
                        <w:left w:val="none" w:sz="0" w:space="0" w:color="auto"/>
                        <w:bottom w:val="none" w:sz="0" w:space="0" w:color="auto"/>
                        <w:right w:val="none" w:sz="0" w:space="0" w:color="auto"/>
                      </w:divBdr>
                    </w:div>
                  </w:divsChild>
                </w:div>
                <w:div w:id="1342589353">
                  <w:marLeft w:val="0"/>
                  <w:marRight w:val="0"/>
                  <w:marTop w:val="0"/>
                  <w:marBottom w:val="0"/>
                  <w:divBdr>
                    <w:top w:val="none" w:sz="0" w:space="0" w:color="auto"/>
                    <w:left w:val="none" w:sz="0" w:space="0" w:color="auto"/>
                    <w:bottom w:val="none" w:sz="0" w:space="0" w:color="auto"/>
                    <w:right w:val="none" w:sz="0" w:space="0" w:color="auto"/>
                  </w:divBdr>
                  <w:divsChild>
                    <w:div w:id="82999930">
                      <w:marLeft w:val="0"/>
                      <w:marRight w:val="0"/>
                      <w:marTop w:val="0"/>
                      <w:marBottom w:val="0"/>
                      <w:divBdr>
                        <w:top w:val="none" w:sz="0" w:space="0" w:color="auto"/>
                        <w:left w:val="none" w:sz="0" w:space="0" w:color="auto"/>
                        <w:bottom w:val="none" w:sz="0" w:space="0" w:color="auto"/>
                        <w:right w:val="none" w:sz="0" w:space="0" w:color="auto"/>
                      </w:divBdr>
                    </w:div>
                  </w:divsChild>
                </w:div>
                <w:div w:id="1907758570">
                  <w:marLeft w:val="0"/>
                  <w:marRight w:val="0"/>
                  <w:marTop w:val="0"/>
                  <w:marBottom w:val="0"/>
                  <w:divBdr>
                    <w:top w:val="none" w:sz="0" w:space="0" w:color="auto"/>
                    <w:left w:val="none" w:sz="0" w:space="0" w:color="auto"/>
                    <w:bottom w:val="none" w:sz="0" w:space="0" w:color="auto"/>
                    <w:right w:val="none" w:sz="0" w:space="0" w:color="auto"/>
                  </w:divBdr>
                  <w:divsChild>
                    <w:div w:id="1765375571">
                      <w:marLeft w:val="0"/>
                      <w:marRight w:val="0"/>
                      <w:marTop w:val="0"/>
                      <w:marBottom w:val="0"/>
                      <w:divBdr>
                        <w:top w:val="none" w:sz="0" w:space="0" w:color="auto"/>
                        <w:left w:val="none" w:sz="0" w:space="0" w:color="auto"/>
                        <w:bottom w:val="none" w:sz="0" w:space="0" w:color="auto"/>
                        <w:right w:val="none" w:sz="0" w:space="0" w:color="auto"/>
                      </w:divBdr>
                    </w:div>
                  </w:divsChild>
                </w:div>
                <w:div w:id="1908102761">
                  <w:marLeft w:val="0"/>
                  <w:marRight w:val="0"/>
                  <w:marTop w:val="0"/>
                  <w:marBottom w:val="0"/>
                  <w:divBdr>
                    <w:top w:val="none" w:sz="0" w:space="0" w:color="auto"/>
                    <w:left w:val="none" w:sz="0" w:space="0" w:color="auto"/>
                    <w:bottom w:val="none" w:sz="0" w:space="0" w:color="auto"/>
                    <w:right w:val="none" w:sz="0" w:space="0" w:color="auto"/>
                  </w:divBdr>
                  <w:divsChild>
                    <w:div w:id="949553202">
                      <w:marLeft w:val="0"/>
                      <w:marRight w:val="0"/>
                      <w:marTop w:val="0"/>
                      <w:marBottom w:val="0"/>
                      <w:divBdr>
                        <w:top w:val="none" w:sz="0" w:space="0" w:color="auto"/>
                        <w:left w:val="none" w:sz="0" w:space="0" w:color="auto"/>
                        <w:bottom w:val="none" w:sz="0" w:space="0" w:color="auto"/>
                        <w:right w:val="none" w:sz="0" w:space="0" w:color="auto"/>
                      </w:divBdr>
                    </w:div>
                  </w:divsChild>
                </w:div>
                <w:div w:id="295336800">
                  <w:marLeft w:val="0"/>
                  <w:marRight w:val="0"/>
                  <w:marTop w:val="0"/>
                  <w:marBottom w:val="0"/>
                  <w:divBdr>
                    <w:top w:val="none" w:sz="0" w:space="0" w:color="auto"/>
                    <w:left w:val="none" w:sz="0" w:space="0" w:color="auto"/>
                    <w:bottom w:val="none" w:sz="0" w:space="0" w:color="auto"/>
                    <w:right w:val="none" w:sz="0" w:space="0" w:color="auto"/>
                  </w:divBdr>
                  <w:divsChild>
                    <w:div w:id="606236003">
                      <w:marLeft w:val="0"/>
                      <w:marRight w:val="0"/>
                      <w:marTop w:val="0"/>
                      <w:marBottom w:val="0"/>
                      <w:divBdr>
                        <w:top w:val="none" w:sz="0" w:space="0" w:color="auto"/>
                        <w:left w:val="none" w:sz="0" w:space="0" w:color="auto"/>
                        <w:bottom w:val="none" w:sz="0" w:space="0" w:color="auto"/>
                        <w:right w:val="none" w:sz="0" w:space="0" w:color="auto"/>
                      </w:divBdr>
                    </w:div>
                  </w:divsChild>
                </w:div>
                <w:div w:id="1793864246">
                  <w:marLeft w:val="0"/>
                  <w:marRight w:val="0"/>
                  <w:marTop w:val="0"/>
                  <w:marBottom w:val="0"/>
                  <w:divBdr>
                    <w:top w:val="none" w:sz="0" w:space="0" w:color="auto"/>
                    <w:left w:val="none" w:sz="0" w:space="0" w:color="auto"/>
                    <w:bottom w:val="none" w:sz="0" w:space="0" w:color="auto"/>
                    <w:right w:val="none" w:sz="0" w:space="0" w:color="auto"/>
                  </w:divBdr>
                  <w:divsChild>
                    <w:div w:id="1119497392">
                      <w:marLeft w:val="0"/>
                      <w:marRight w:val="0"/>
                      <w:marTop w:val="0"/>
                      <w:marBottom w:val="0"/>
                      <w:divBdr>
                        <w:top w:val="none" w:sz="0" w:space="0" w:color="auto"/>
                        <w:left w:val="none" w:sz="0" w:space="0" w:color="auto"/>
                        <w:bottom w:val="none" w:sz="0" w:space="0" w:color="auto"/>
                        <w:right w:val="none" w:sz="0" w:space="0" w:color="auto"/>
                      </w:divBdr>
                    </w:div>
                  </w:divsChild>
                </w:div>
                <w:div w:id="1182470995">
                  <w:marLeft w:val="0"/>
                  <w:marRight w:val="0"/>
                  <w:marTop w:val="0"/>
                  <w:marBottom w:val="0"/>
                  <w:divBdr>
                    <w:top w:val="none" w:sz="0" w:space="0" w:color="auto"/>
                    <w:left w:val="none" w:sz="0" w:space="0" w:color="auto"/>
                    <w:bottom w:val="none" w:sz="0" w:space="0" w:color="auto"/>
                    <w:right w:val="none" w:sz="0" w:space="0" w:color="auto"/>
                  </w:divBdr>
                  <w:divsChild>
                    <w:div w:id="1386248549">
                      <w:marLeft w:val="0"/>
                      <w:marRight w:val="0"/>
                      <w:marTop w:val="0"/>
                      <w:marBottom w:val="0"/>
                      <w:divBdr>
                        <w:top w:val="none" w:sz="0" w:space="0" w:color="auto"/>
                        <w:left w:val="none" w:sz="0" w:space="0" w:color="auto"/>
                        <w:bottom w:val="none" w:sz="0" w:space="0" w:color="auto"/>
                        <w:right w:val="none" w:sz="0" w:space="0" w:color="auto"/>
                      </w:divBdr>
                    </w:div>
                  </w:divsChild>
                </w:div>
                <w:div w:id="986934382">
                  <w:marLeft w:val="0"/>
                  <w:marRight w:val="0"/>
                  <w:marTop w:val="0"/>
                  <w:marBottom w:val="0"/>
                  <w:divBdr>
                    <w:top w:val="none" w:sz="0" w:space="0" w:color="auto"/>
                    <w:left w:val="none" w:sz="0" w:space="0" w:color="auto"/>
                    <w:bottom w:val="none" w:sz="0" w:space="0" w:color="auto"/>
                    <w:right w:val="none" w:sz="0" w:space="0" w:color="auto"/>
                  </w:divBdr>
                  <w:divsChild>
                    <w:div w:id="18628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4794</Words>
  <Characters>27326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We Believe document</vt:lpstr>
    </vt:vector>
  </TitlesOfParts>
  <Company>Sunshine Community Church</Company>
  <LinksUpToDate>false</LinksUpToDate>
  <CharactersWithSpaces>32056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Believe document</dc:title>
  <dc:subject/>
  <dc:creator>Sunshine Ministries</dc:creator>
  <cp:keywords/>
  <cp:lastModifiedBy>dave huizenga</cp:lastModifiedBy>
  <cp:revision>2</cp:revision>
  <cp:lastPrinted>2003-02-17T17:48:00Z</cp:lastPrinted>
  <dcterms:created xsi:type="dcterms:W3CDTF">2022-10-19T21:36:00Z</dcterms:created>
  <dcterms:modified xsi:type="dcterms:W3CDTF">2022-10-19T21:36:00Z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1754300541</vt:i4>
  </property>
  <property fmtid="{D5CDD505-2E9C-101B-9397-08002B2CF9AE}" pid="3" name="_EmailSubject">
    <vt:lpwstr>We Believe Document</vt:lpwstr>
  </property>
  <property fmtid="{D5CDD505-2E9C-101B-9397-08002B2CF9AE}" pid="4" name="_AuthorEmail">
    <vt:lpwstr>dhuizenga@sunshinechurch.org</vt:lpwstr>
  </property>
  <property fmtid="{D5CDD505-2E9C-101B-9397-08002B2CF9AE}" pid="5" name="_AuthorEmailDisplayName">
    <vt:lpwstr>Dave Huizenga</vt:lpwstr>
  </property>
  <property fmtid="{D5CDD505-2E9C-101B-9397-08002B2CF9AE}" pid="6" name="_ReviewingToolsShownOnce">
    <vt:lpwstr/>
  </property>
</Properties>
</file>