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sz w:val="36"/>
          <w:szCs w:val="36"/>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sz w:val="36"/>
          <w:szCs w:val="36"/>
          <w:u w:val="single"/>
          <w:rtl w:val="0"/>
        </w:rPr>
        <w:t xml:space="preserve">Stories of the Story Teller</w:t>
      </w:r>
    </w:p>
    <w:p w:rsidR="00000000" w:rsidDel="00000000" w:rsidP="00000000" w:rsidRDefault="00000000" w:rsidRPr="00000000" w14:paraId="00000002">
      <w:pPr>
        <w:spacing w:after="200" w:line="276" w:lineRule="auto"/>
        <w:rPr>
          <w:b w:val="1"/>
          <w:sz w:val="36"/>
          <w:szCs w:val="36"/>
        </w:rPr>
      </w:pPr>
      <w:r w:rsidDel="00000000" w:rsidR="00000000" w:rsidRPr="00000000">
        <w:rPr>
          <w:b w:val="1"/>
          <w:sz w:val="36"/>
          <w:szCs w:val="36"/>
          <w:rtl w:val="0"/>
        </w:rPr>
        <w:t xml:space="preserve">Episode 9 :  Pick to play</w:t>
      </w:r>
    </w:p>
    <w:p w:rsidR="00000000" w:rsidDel="00000000" w:rsidP="00000000" w:rsidRDefault="00000000" w:rsidRPr="00000000" w14:paraId="00000003">
      <w:pPr>
        <w:spacing w:after="200" w:line="276" w:lineRule="auto"/>
        <w:rPr>
          <w:b w:val="1"/>
          <w:sz w:val="36"/>
          <w:szCs w:val="36"/>
        </w:rPr>
      </w:pPr>
      <w:r w:rsidDel="00000000" w:rsidR="00000000" w:rsidRPr="00000000">
        <w:rPr>
          <w:b w:val="1"/>
          <w:sz w:val="36"/>
          <w:szCs w:val="36"/>
          <w:rtl w:val="0"/>
        </w:rPr>
        <w:t xml:space="preserve">Main Point: </w:t>
      </w:r>
      <w:r w:rsidDel="00000000" w:rsidR="00000000" w:rsidRPr="00000000">
        <w:rPr>
          <w:b w:val="1"/>
          <w:rtl w:val="0"/>
        </w:rPr>
        <w:t xml:space="preserve">The gift of eternal life is the same for all. </w:t>
      </w: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sz w:val="36"/>
          <w:szCs w:val="36"/>
          <w:rtl w:val="0"/>
        </w:rPr>
        <w:t xml:space="preserve">Key passage: </w:t>
      </w:r>
      <w:r w:rsidDel="00000000" w:rsidR="00000000" w:rsidRPr="00000000">
        <w:rPr>
          <w:b w:val="1"/>
          <w:rtl w:val="0"/>
        </w:rPr>
        <w:t xml:space="preserve">Matthew 20:1 - 16 </w:t>
      </w:r>
    </w:p>
    <w:p w:rsidR="00000000" w:rsidDel="00000000" w:rsidP="00000000" w:rsidRDefault="00000000" w:rsidRPr="00000000" w14:paraId="00000005">
      <w:pPr>
        <w:spacing w:after="200" w:line="276" w:lineRule="auto"/>
        <w:rPr>
          <w:b w:val="1"/>
        </w:rPr>
      </w:pPr>
      <w:r w:rsidDel="00000000" w:rsidR="00000000" w:rsidRPr="00000000">
        <w:rPr>
          <w:b w:val="1"/>
          <w:rtl w:val="0"/>
        </w:rPr>
        <w:t xml:space="preserve">Supplies needed: small random toys/objects for game, paper bags for kids to collect toys, printed craft sheet, crayons, stickers (if available)</w:t>
      </w:r>
    </w:p>
    <w:p w:rsidR="00000000" w:rsidDel="00000000" w:rsidP="00000000" w:rsidRDefault="00000000" w:rsidRPr="00000000" w14:paraId="00000006">
      <w:pPr>
        <w:numPr>
          <w:ilvl w:val="0"/>
          <w:numId w:val="2"/>
        </w:numPr>
        <w:spacing w:after="0" w:afterAutospacing="0" w:line="276" w:lineRule="auto"/>
        <w:ind w:left="720" w:hanging="360"/>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Take down prayer requests.</w:t>
      </w:r>
      <w:r w:rsidDel="00000000" w:rsidR="00000000" w:rsidRPr="00000000">
        <w:rPr>
          <w:rFonts w:ascii="Calibri" w:cs="Calibri" w:eastAsia="Calibri" w:hAnsi="Calibri"/>
          <w:sz w:val="32"/>
          <w:szCs w:val="32"/>
          <w:rtl w:val="0"/>
        </w:rPr>
        <w:t xml:space="preserve"> Have each kid pray out loud if willing/able</w:t>
      </w:r>
    </w:p>
    <w:p w:rsidR="00000000" w:rsidDel="00000000" w:rsidP="00000000" w:rsidRDefault="00000000" w:rsidRPr="00000000" w14:paraId="00000007">
      <w:pPr>
        <w:numPr>
          <w:ilvl w:val="0"/>
          <w:numId w:val="2"/>
        </w:numPr>
        <w:spacing w:after="0" w:afterAutospacing="0" w:line="276" w:lineRule="auto"/>
        <w:ind w:left="720" w:hanging="36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Additional Worship Songs</w:t>
      </w:r>
    </w:p>
    <w:p w:rsidR="00000000" w:rsidDel="00000000" w:rsidP="00000000" w:rsidRDefault="00000000" w:rsidRPr="00000000" w14:paraId="00000008">
      <w:pPr>
        <w:numPr>
          <w:ilvl w:val="1"/>
          <w:numId w:val="2"/>
        </w:numPr>
        <w:spacing w:after="0" w:afterAutospacing="0" w:line="276" w:lineRule="auto"/>
        <w:ind w:left="144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Slugs and Bugs song- I Am the Way</w:t>
      </w:r>
    </w:p>
    <w:p w:rsidR="00000000" w:rsidDel="00000000" w:rsidP="00000000" w:rsidRDefault="00000000" w:rsidRPr="00000000" w14:paraId="00000009">
      <w:pPr>
        <w:numPr>
          <w:ilvl w:val="1"/>
          <w:numId w:val="2"/>
        </w:numPr>
        <w:spacing w:after="0" w:afterAutospacing="0" w:line="276" w:lineRule="auto"/>
        <w:ind w:left="144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Slugs and Bugs- Book of the Bible</w:t>
      </w:r>
    </w:p>
    <w:p w:rsidR="00000000" w:rsidDel="00000000" w:rsidP="00000000" w:rsidRDefault="00000000" w:rsidRPr="00000000" w14:paraId="0000000A">
      <w:pPr>
        <w:numPr>
          <w:ilvl w:val="0"/>
          <w:numId w:val="2"/>
        </w:numPr>
        <w:spacing w:after="0" w:afterAutospacing="0" w:line="276" w:lineRule="auto"/>
        <w:ind w:left="720" w:hanging="360"/>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Watch Video</w:t>
      </w:r>
      <w:r w:rsidDel="00000000" w:rsidR="00000000" w:rsidRPr="00000000">
        <w:rPr>
          <w:rFonts w:ascii="Calibri" w:cs="Calibri" w:eastAsia="Calibri" w:hAnsi="Calibri"/>
          <w:sz w:val="32"/>
          <w:szCs w:val="32"/>
          <w:rtl w:val="0"/>
        </w:rPr>
        <w:t xml:space="preserve"> (episode 9: Pick to play)</w:t>
      </w:r>
    </w:p>
    <w:p w:rsidR="00000000" w:rsidDel="00000000" w:rsidP="00000000" w:rsidRDefault="00000000" w:rsidRPr="00000000" w14:paraId="0000000B">
      <w:pPr>
        <w:numPr>
          <w:ilvl w:val="0"/>
          <w:numId w:val="2"/>
        </w:numPr>
        <w:spacing w:after="200" w:line="276" w:lineRule="auto"/>
        <w:ind w:left="720" w:hanging="360"/>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Read</w:t>
      </w:r>
      <w:r w:rsidDel="00000000" w:rsidR="00000000" w:rsidRPr="00000000">
        <w:rPr>
          <w:rFonts w:ascii="Calibri" w:cs="Calibri" w:eastAsia="Calibri" w:hAnsi="Calibri"/>
          <w:sz w:val="32"/>
          <w:szCs w:val="32"/>
          <w:rtl w:val="0"/>
        </w:rPr>
        <w:t xml:space="preserve">: Matthew 20:1-16 (recommended version: International Children’s Version)</w:t>
      </w:r>
    </w:p>
    <w:p w:rsidR="00000000" w:rsidDel="00000000" w:rsidP="00000000" w:rsidRDefault="00000000" w:rsidRPr="00000000" w14:paraId="0000000C">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numPr>
          <w:ilvl w:val="0"/>
          <w:numId w:val="2"/>
        </w:numPr>
        <w:spacing w:after="200" w:line="276" w:lineRule="auto"/>
        <w:ind w:left="720" w:hanging="360"/>
        <w:rPr>
          <w:rFonts w:ascii="Calibri" w:cs="Calibri" w:eastAsia="Calibri" w:hAnsi="Calibri"/>
          <w:b w:val="1"/>
          <w:sz w:val="32"/>
          <w:szCs w:val="32"/>
        </w:rPr>
      </w:pPr>
      <w:bookmarkStart w:colFirst="0" w:colLast="0" w:name="_vhivanqcb2g7" w:id="0"/>
      <w:bookmarkEnd w:id="0"/>
      <w:r w:rsidDel="00000000" w:rsidR="00000000" w:rsidRPr="00000000">
        <w:rPr>
          <w:rFonts w:ascii="Calibri" w:cs="Calibri" w:eastAsia="Calibri" w:hAnsi="Calibri"/>
          <w:b w:val="1"/>
          <w:sz w:val="32"/>
          <w:szCs w:val="32"/>
          <w:rtl w:val="0"/>
        </w:rPr>
        <w:t xml:space="preserve">Drive it Home : </w:t>
      </w:r>
      <w:r w:rsidDel="00000000" w:rsidR="00000000" w:rsidRPr="00000000">
        <w:rPr>
          <w:rFonts w:ascii="Calibri" w:cs="Calibri" w:eastAsia="Calibri" w:hAnsi="Calibri"/>
          <w:sz w:val="32"/>
          <w:szCs w:val="32"/>
          <w:rtl w:val="0"/>
        </w:rPr>
        <w:t xml:space="preserve"> no matter how long we’ve known of God and Jesus, we will all get the same gift in the end, which is eternal life in heaven. It can be hard sometimes to see that other people seem to get more than we get. But with God it’s important to remember that He gives good gifts to all of his children and He is GENEROUS. We have to be careful that we dont only pay attention to what others get and we don’t have. Even if something doesn’t seem fair we can always remember the good things that God has given us.</w:t>
      </w:r>
      <w:r w:rsidDel="00000000" w:rsidR="00000000" w:rsidRPr="00000000">
        <w:rPr>
          <w:rtl w:val="0"/>
        </w:rPr>
      </w:r>
    </w:p>
    <w:p w:rsidR="00000000" w:rsidDel="00000000" w:rsidP="00000000" w:rsidRDefault="00000000" w:rsidRPr="00000000" w14:paraId="0000000E">
      <w:pPr>
        <w:spacing w:after="200" w:line="276" w:lineRule="auto"/>
        <w:rPr>
          <w:rFonts w:ascii="Calibri" w:cs="Calibri" w:eastAsia="Calibri" w:hAnsi="Calibri"/>
          <w:sz w:val="32"/>
          <w:szCs w:val="32"/>
        </w:rPr>
      </w:pPr>
      <w:bookmarkStart w:colFirst="0" w:colLast="0" w:name="_j7v1tllvnpqu" w:id="1"/>
      <w:bookmarkEnd w:id="1"/>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b w:val="1"/>
          <w:sz w:val="32"/>
          <w:szCs w:val="32"/>
        </w:rPr>
      </w:pPr>
      <w:bookmarkStart w:colFirst="0" w:colLast="0" w:name="_x3xyzi6gnniw" w:id="2"/>
      <w:bookmarkEnd w:id="2"/>
      <w:r w:rsidDel="00000000" w:rsidR="00000000" w:rsidRPr="00000000">
        <w:rPr>
          <w:rFonts w:ascii="Calibri" w:cs="Calibri" w:eastAsia="Calibri" w:hAnsi="Calibri"/>
          <w:b w:val="1"/>
          <w:sz w:val="32"/>
          <w:szCs w:val="32"/>
          <w:rtl w:val="0"/>
        </w:rPr>
        <w:t xml:space="preserve">Discussion Questions: </w:t>
      </w:r>
    </w:p>
    <w:p w:rsidR="00000000" w:rsidDel="00000000" w:rsidP="00000000" w:rsidRDefault="00000000" w:rsidRPr="00000000" w14:paraId="00000010">
      <w:pPr>
        <w:widowControl w:val="0"/>
        <w:spacing w:before="325.1104736328125" w:line="264.3717384338379" w:lineRule="auto"/>
        <w:ind w:left="725.2799987792969" w:right="297.064208984375" w:hanging="355.159912109375"/>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When doing chores around the house, does it matter if you get the same gift as your brothers and sisters and why?</w:t>
      </w:r>
    </w:p>
    <w:p w:rsidR="00000000" w:rsidDel="00000000" w:rsidP="00000000" w:rsidRDefault="00000000" w:rsidRPr="00000000" w14:paraId="00000011">
      <w:pPr>
        <w:widowControl w:val="0"/>
        <w:spacing w:before="325.1104736328125" w:line="264.3717384338379" w:lineRule="auto"/>
        <w:ind w:left="725.2799987792969" w:right="297.064208984375" w:hanging="355.159912109375"/>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Why did the kids stank?  Should they get more cinnamon rolls than the others and why? </w:t>
      </w:r>
    </w:p>
    <w:p w:rsidR="00000000" w:rsidDel="00000000" w:rsidP="00000000" w:rsidRDefault="00000000" w:rsidRPr="00000000" w14:paraId="00000012">
      <w:pPr>
        <w:widowControl w:val="0"/>
        <w:spacing w:before="325.1104736328125" w:line="264.3717384338379" w:lineRule="auto"/>
        <w:ind w:left="725.2799987792969" w:right="297.064208984375" w:hanging="355.159912109375"/>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widowControl w:val="0"/>
        <w:spacing w:before="11.844482421875" w:line="264.3717384338379" w:lineRule="auto"/>
        <w:ind w:left="370.1200866699219"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Is it fair to pay someone the same amount of money if they worked less than you did and why? Would you be upset for doing more chores and getting paid less than your sister?</w:t>
      </w:r>
    </w:p>
    <w:p w:rsidR="00000000" w:rsidDel="00000000" w:rsidP="00000000" w:rsidRDefault="00000000" w:rsidRPr="00000000" w14:paraId="00000014">
      <w:pPr>
        <w:widowControl w:val="0"/>
        <w:spacing w:before="11.844482421875" w:line="264.3717384338379" w:lineRule="auto"/>
        <w:ind w:left="370.1200866699219"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widowControl w:val="0"/>
        <w:spacing w:before="302.769775390625" w:line="240" w:lineRule="auto"/>
        <w:ind w:left="370.1200866699219"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Trivia Questions: </w:t>
      </w:r>
    </w:p>
    <w:p w:rsidR="00000000" w:rsidDel="00000000" w:rsidP="00000000" w:rsidRDefault="00000000" w:rsidRPr="00000000" w14:paraId="00000016">
      <w:pPr>
        <w:widowControl w:val="0"/>
        <w:spacing w:before="34.1851806640625" w:line="264.3717384338379" w:lineRule="auto"/>
        <w:ind w:left="370.1200866699219" w:right="41.475830078125"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How did the kids and Uncle know their mom and dad‘s secret exercise?(J2 recorded it.)</w:t>
      </w:r>
    </w:p>
    <w:p w:rsidR="00000000" w:rsidDel="00000000" w:rsidP="00000000" w:rsidRDefault="00000000" w:rsidRPr="00000000" w14:paraId="00000017">
      <w:pPr>
        <w:widowControl w:val="0"/>
        <w:spacing w:before="34.1851806640625" w:line="264.3717384338379" w:lineRule="auto"/>
        <w:ind w:left="370.1200866699219" w:right="41.475830078125"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What were they playing the game for?(the chicken trophy.) </w:t>
      </w:r>
    </w:p>
    <w:p w:rsidR="00000000" w:rsidDel="00000000" w:rsidP="00000000" w:rsidRDefault="00000000" w:rsidRPr="00000000" w14:paraId="00000018">
      <w:pPr>
        <w:widowControl w:val="0"/>
        <w:spacing w:before="11.844482421875" w:line="240" w:lineRule="auto"/>
        <w:ind w:left="370.1200866699219" w:firstLine="0"/>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 Who plays after Mama gets hurt(the kids, even the dog Tyson)</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A">
      <w:pPr>
        <w:spacing w:after="200" w:line="276" w:lineRule="auto"/>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Trivia questions:</w:t>
      </w:r>
    </w:p>
    <w:p w:rsidR="00000000" w:rsidDel="00000000" w:rsidP="00000000" w:rsidRDefault="00000000" w:rsidRPr="00000000" w14:paraId="0000001B">
      <w:pPr>
        <w:widowControl w:val="0"/>
        <w:spacing w:before="302.769775390625" w:line="240" w:lineRule="auto"/>
        <w:ind w:left="370.1200866699219"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C">
      <w:pPr>
        <w:widowControl w:val="0"/>
        <w:spacing w:before="34.1851806640625" w:line="264.3717384338379" w:lineRule="auto"/>
        <w:ind w:left="370.1200866699219" w:right="41.475830078125"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How did the kids and Uncle know their mom and dad‘s secret exercise?(J2 recorded it.)</w:t>
      </w:r>
    </w:p>
    <w:p w:rsidR="00000000" w:rsidDel="00000000" w:rsidP="00000000" w:rsidRDefault="00000000" w:rsidRPr="00000000" w14:paraId="0000001D">
      <w:pPr>
        <w:widowControl w:val="0"/>
        <w:spacing w:before="34.1851806640625" w:line="264.3717384338379" w:lineRule="auto"/>
        <w:ind w:left="370.1200866699219" w:right="41.475830078125"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What were they playing the game for?(the chicken trophy.) </w:t>
      </w:r>
    </w:p>
    <w:p w:rsidR="00000000" w:rsidDel="00000000" w:rsidP="00000000" w:rsidRDefault="00000000" w:rsidRPr="00000000" w14:paraId="0000001E">
      <w:pPr>
        <w:widowControl w:val="0"/>
        <w:spacing w:before="11.844482421875" w:line="240" w:lineRule="auto"/>
        <w:ind w:left="370.1200866699219"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Who plays after Mama gets hurt(the kids, even the dog Tyson)</w:t>
      </w:r>
    </w:p>
    <w:p w:rsidR="00000000" w:rsidDel="00000000" w:rsidP="00000000" w:rsidRDefault="00000000" w:rsidRPr="00000000" w14:paraId="0000001F">
      <w:pPr>
        <w:widowControl w:val="0"/>
        <w:spacing w:before="11.844482421875" w:line="240" w:lineRule="auto"/>
        <w:ind w:left="370.1200866699219"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0">
      <w:pPr>
        <w:widowControl w:val="0"/>
        <w:spacing w:before="11.844482421875" w:line="240" w:lineRule="auto"/>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Game: See PDF</w:t>
      </w:r>
    </w:p>
    <w:p w:rsidR="00000000" w:rsidDel="00000000" w:rsidP="00000000" w:rsidRDefault="00000000" w:rsidRPr="00000000" w14:paraId="00000021">
      <w:pPr>
        <w:widowControl w:val="0"/>
        <w:spacing w:before="11.844482421875" w:line="240" w:lineRule="auto"/>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2">
      <w:pPr>
        <w:widowControl w:val="0"/>
        <w:spacing w:before="11.844482421875" w:line="240" w:lineRule="auto"/>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Craft: Grape coloring page</w:t>
      </w:r>
    </w:p>
    <w:p w:rsidR="00000000" w:rsidDel="00000000" w:rsidP="00000000" w:rsidRDefault="00000000" w:rsidRPr="00000000" w14:paraId="00000023">
      <w:pPr>
        <w:widowControl w:val="0"/>
        <w:numPr>
          <w:ilvl w:val="0"/>
          <w:numId w:val="1"/>
        </w:numPr>
        <w:spacing w:before="11.844482421875" w:line="240" w:lineRule="auto"/>
        <w:ind w:left="72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workers were picking grapes. Fill in your grapes by coloring the page, stickers, etc. </w:t>
      </w:r>
    </w:p>
    <w:p w:rsidR="00000000" w:rsidDel="00000000" w:rsidP="00000000" w:rsidRDefault="00000000" w:rsidRPr="00000000" w14:paraId="00000024">
      <w:pPr>
        <w:widowControl w:val="0"/>
        <w:spacing w:before="11.844482421875" w:line="240" w:lineRule="auto"/>
        <w:ind w:left="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