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Questions Asked and Answered at the Informational Meeting</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numPr>
          <w:ilvl w:val="0"/>
          <w:numId w:val="2"/>
        </w:numPr>
        <w:ind w:left="720" w:hanging="360"/>
        <w:rPr>
          <w:b w:val="1"/>
        </w:rPr>
      </w:pPr>
      <w:r w:rsidDel="00000000" w:rsidR="00000000" w:rsidRPr="00000000">
        <w:rPr>
          <w:b w:val="1"/>
          <w:rtl w:val="0"/>
        </w:rPr>
        <w:t xml:space="preserve"> Does the Congregation get a vote when hiring a new Pastor?</w:t>
      </w:r>
    </w:p>
    <w:p w:rsidR="00000000" w:rsidDel="00000000" w:rsidP="00000000" w:rsidRDefault="00000000" w:rsidRPr="00000000" w14:paraId="00000004">
      <w:pPr>
        <w:ind w:left="720" w:firstLine="0"/>
        <w:rPr>
          <w:i w:val="1"/>
        </w:rPr>
      </w:pPr>
      <w:r w:rsidDel="00000000" w:rsidR="00000000" w:rsidRPr="00000000">
        <w:rPr>
          <w:i w:val="1"/>
          <w:rtl w:val="0"/>
        </w:rPr>
        <w:t xml:space="preserve">Yes, when hiring a called pastor, there is a congregational vote.</w:t>
      </w:r>
    </w:p>
    <w:p w:rsidR="00000000" w:rsidDel="00000000" w:rsidP="00000000" w:rsidRDefault="00000000" w:rsidRPr="00000000" w14:paraId="00000005">
      <w:pPr>
        <w:ind w:left="720" w:firstLine="0"/>
        <w:rPr>
          <w:i w:val="1"/>
        </w:rPr>
      </w:pPr>
      <w:r w:rsidDel="00000000" w:rsidR="00000000" w:rsidRPr="00000000">
        <w:rPr>
          <w:rtl w:val="0"/>
        </w:rPr>
      </w:r>
    </w:p>
    <w:p w:rsidR="00000000" w:rsidDel="00000000" w:rsidP="00000000" w:rsidRDefault="00000000" w:rsidRPr="00000000" w14:paraId="00000006">
      <w:pPr>
        <w:numPr>
          <w:ilvl w:val="0"/>
          <w:numId w:val="2"/>
        </w:numPr>
        <w:ind w:left="720" w:hanging="360"/>
        <w:rPr>
          <w:b w:val="1"/>
        </w:rPr>
      </w:pPr>
      <w:r w:rsidDel="00000000" w:rsidR="00000000" w:rsidRPr="00000000">
        <w:rPr>
          <w:b w:val="1"/>
          <w:rtl w:val="0"/>
        </w:rPr>
        <w:t xml:space="preserve"> How many candidates does the PNC bring forward to the congregation, multiple or a sole candidate?</w:t>
      </w:r>
    </w:p>
    <w:p w:rsidR="00000000" w:rsidDel="00000000" w:rsidP="00000000" w:rsidRDefault="00000000" w:rsidRPr="00000000" w14:paraId="00000007">
      <w:pPr>
        <w:ind w:left="720" w:firstLine="0"/>
        <w:rPr>
          <w:i w:val="1"/>
        </w:rPr>
      </w:pPr>
      <w:r w:rsidDel="00000000" w:rsidR="00000000" w:rsidRPr="00000000">
        <w:rPr>
          <w:i w:val="1"/>
          <w:rtl w:val="0"/>
        </w:rPr>
        <w:t xml:space="preserve">The PNC will bring forward a sole candidate.  They will likely be deeply vetting 3-5 finalists, but will only bring one finalist forward for confirmation and a vote by the congregation.</w:t>
      </w:r>
    </w:p>
    <w:p w:rsidR="00000000" w:rsidDel="00000000" w:rsidP="00000000" w:rsidRDefault="00000000" w:rsidRPr="00000000" w14:paraId="00000008">
      <w:pPr>
        <w:ind w:left="720" w:firstLine="0"/>
        <w:rPr>
          <w:i w:val="1"/>
        </w:rPr>
      </w:pPr>
      <w:r w:rsidDel="00000000" w:rsidR="00000000" w:rsidRPr="00000000">
        <w:rPr>
          <w:rtl w:val="0"/>
        </w:rPr>
      </w:r>
    </w:p>
    <w:p w:rsidR="00000000" w:rsidDel="00000000" w:rsidP="00000000" w:rsidRDefault="00000000" w:rsidRPr="00000000" w14:paraId="00000009">
      <w:pPr>
        <w:numPr>
          <w:ilvl w:val="0"/>
          <w:numId w:val="2"/>
        </w:numPr>
        <w:ind w:left="720" w:hanging="360"/>
        <w:rPr>
          <w:b w:val="1"/>
          <w:u w:val="none"/>
        </w:rPr>
      </w:pPr>
      <w:r w:rsidDel="00000000" w:rsidR="00000000" w:rsidRPr="00000000">
        <w:rPr>
          <w:b w:val="1"/>
          <w:rtl w:val="0"/>
        </w:rPr>
        <w:t xml:space="preserve"> Regarding a Transition Pastor, why one year to try and put a called pastor in place?</w:t>
      </w:r>
    </w:p>
    <w:p w:rsidR="00000000" w:rsidDel="00000000" w:rsidP="00000000" w:rsidRDefault="00000000" w:rsidRPr="00000000" w14:paraId="0000000A">
      <w:pPr>
        <w:ind w:left="720" w:firstLine="0"/>
        <w:rPr>
          <w:i w:val="1"/>
        </w:rPr>
      </w:pPr>
      <w:r w:rsidDel="00000000" w:rsidR="00000000" w:rsidRPr="00000000">
        <w:rPr>
          <w:i w:val="1"/>
          <w:rtl w:val="0"/>
        </w:rPr>
        <w:t xml:space="preserve">This process could go faster than anticipated or slower than we hope.  There is no longer a prescribed period of time for each part of the search process.  The Presbytery has been working over the past few years to provide churches with the guidance they need and flexibility in the search process.</w:t>
      </w:r>
    </w:p>
    <w:p w:rsidR="00000000" w:rsidDel="00000000" w:rsidP="00000000" w:rsidRDefault="00000000" w:rsidRPr="00000000" w14:paraId="0000000B">
      <w:pPr>
        <w:ind w:left="720" w:firstLine="0"/>
        <w:rPr>
          <w:i w:val="1"/>
        </w:rPr>
      </w:pPr>
      <w:r w:rsidDel="00000000" w:rsidR="00000000" w:rsidRPr="00000000">
        <w:rPr>
          <w:rtl w:val="0"/>
        </w:rPr>
      </w:r>
    </w:p>
    <w:p w:rsidR="00000000" w:rsidDel="00000000" w:rsidP="00000000" w:rsidRDefault="00000000" w:rsidRPr="00000000" w14:paraId="0000000C">
      <w:pPr>
        <w:numPr>
          <w:ilvl w:val="0"/>
          <w:numId w:val="2"/>
        </w:numPr>
        <w:ind w:left="720" w:hanging="360"/>
        <w:rPr>
          <w:b w:val="1"/>
          <w:u w:val="none"/>
        </w:rPr>
      </w:pPr>
      <w:r w:rsidDel="00000000" w:rsidR="00000000" w:rsidRPr="00000000">
        <w:rPr>
          <w:b w:val="1"/>
          <w:rtl w:val="0"/>
        </w:rPr>
        <w:t xml:space="preserve"> How do we determine the qualifications needed of the new pastor?</w:t>
      </w:r>
    </w:p>
    <w:p w:rsidR="00000000" w:rsidDel="00000000" w:rsidP="00000000" w:rsidRDefault="00000000" w:rsidRPr="00000000" w14:paraId="0000000D">
      <w:pPr>
        <w:ind w:left="720" w:firstLine="0"/>
        <w:rPr>
          <w:i w:val="1"/>
        </w:rPr>
      </w:pPr>
      <w:r w:rsidDel="00000000" w:rsidR="00000000" w:rsidRPr="00000000">
        <w:rPr>
          <w:i w:val="1"/>
          <w:rtl w:val="0"/>
        </w:rPr>
        <w:t xml:space="preserve">Part of the work of the PNC is to work with the congregation to determine what the qualities and qualifications of our next pastor should be.  They will work to seek feedback from our congregation in order to determine the qualities that are most important to our church and it’s members.</w:t>
      </w:r>
    </w:p>
    <w:p w:rsidR="00000000" w:rsidDel="00000000" w:rsidP="00000000" w:rsidRDefault="00000000" w:rsidRPr="00000000" w14:paraId="0000000E">
      <w:pPr>
        <w:ind w:left="720" w:firstLine="0"/>
        <w:rPr>
          <w:i w:val="1"/>
        </w:rPr>
      </w:pPr>
      <w:r w:rsidDel="00000000" w:rsidR="00000000" w:rsidRPr="00000000">
        <w:rPr>
          <w:rtl w:val="0"/>
        </w:rPr>
      </w:r>
    </w:p>
    <w:p w:rsidR="00000000" w:rsidDel="00000000" w:rsidP="00000000" w:rsidRDefault="00000000" w:rsidRPr="00000000" w14:paraId="0000000F">
      <w:pPr>
        <w:ind w:left="720" w:firstLine="0"/>
        <w:rPr>
          <w:b w:val="1"/>
        </w:rPr>
      </w:pPr>
      <w:r w:rsidDel="00000000" w:rsidR="00000000" w:rsidRPr="00000000">
        <w:rPr>
          <w:rtl w:val="0"/>
        </w:rPr>
      </w:r>
    </w:p>
    <w:p w:rsidR="00000000" w:rsidDel="00000000" w:rsidP="00000000" w:rsidRDefault="00000000" w:rsidRPr="00000000" w14:paraId="00000010">
      <w:pPr>
        <w:ind w:left="0" w:firstLine="0"/>
        <w:rPr>
          <w:b w:val="1"/>
        </w:rPr>
      </w:pPr>
      <w:r w:rsidDel="00000000" w:rsidR="00000000" w:rsidRPr="00000000">
        <w:rPr>
          <w:b w:val="1"/>
          <w:rtl w:val="0"/>
        </w:rPr>
        <w:t xml:space="preserve">Wise Words:</w:t>
      </w:r>
    </w:p>
    <w:p w:rsidR="00000000" w:rsidDel="00000000" w:rsidP="00000000" w:rsidRDefault="00000000" w:rsidRPr="00000000" w14:paraId="00000011">
      <w:pPr>
        <w:ind w:left="0" w:firstLine="0"/>
        <w:rPr>
          <w:b w:val="1"/>
        </w:rPr>
      </w:pPr>
      <w:r w:rsidDel="00000000" w:rsidR="00000000" w:rsidRPr="00000000">
        <w:rPr>
          <w:rtl w:val="0"/>
        </w:rPr>
      </w:r>
    </w:p>
    <w:p w:rsidR="00000000" w:rsidDel="00000000" w:rsidP="00000000" w:rsidRDefault="00000000" w:rsidRPr="00000000" w14:paraId="00000012">
      <w:pPr>
        <w:numPr>
          <w:ilvl w:val="0"/>
          <w:numId w:val="1"/>
        </w:numPr>
        <w:ind w:left="720" w:hanging="360"/>
        <w:rPr>
          <w:b w:val="1"/>
          <w:u w:val="none"/>
        </w:rPr>
      </w:pPr>
      <w:r w:rsidDel="00000000" w:rsidR="00000000" w:rsidRPr="00000000">
        <w:rPr>
          <w:b w:val="1"/>
          <w:rtl w:val="0"/>
        </w:rPr>
        <w:t xml:space="preserve">Dee Cooper, Denver Presbytery’s Lead Presbyter, shared with us that the Presbytery has been working over the past several years to add more flexibility for churches during this process.  They continue to work to remove barriers in the process, and closely partner with churches who are searching for a pastor to help guide and support them in this endeavor.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