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18361C1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3B02A68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C850B0">
        <w:rPr>
          <w:rFonts w:ascii="Arial" w:hAnsi="Arial" w:cs="Arial"/>
          <w:b/>
          <w:bCs/>
          <w:sz w:val="23"/>
          <w:szCs w:val="23"/>
        </w:rPr>
        <w:t>8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E036D">
        <w:rPr>
          <w:rFonts w:ascii="Arial" w:hAnsi="Arial" w:cs="Arial"/>
          <w:b/>
          <w:bCs/>
          <w:sz w:val="23"/>
          <w:szCs w:val="23"/>
        </w:rPr>
        <w:t>1</w:t>
      </w:r>
      <w:r w:rsidR="00A23BFC">
        <w:rPr>
          <w:rFonts w:ascii="Arial" w:hAnsi="Arial" w:cs="Arial"/>
          <w:b/>
          <w:bCs/>
          <w:sz w:val="23"/>
          <w:szCs w:val="23"/>
        </w:rPr>
        <w:t>-</w:t>
      </w:r>
      <w:r w:rsidR="002F758B">
        <w:rPr>
          <w:rFonts w:ascii="Arial" w:hAnsi="Arial" w:cs="Arial"/>
          <w:b/>
          <w:bCs/>
          <w:sz w:val="23"/>
          <w:szCs w:val="23"/>
        </w:rPr>
        <w:t>18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5587F87A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2F758B">
        <w:rPr>
          <w:rFonts w:ascii="Avenir Next LT Pro" w:eastAsia="Times New Roman" w:hAnsi="Avenir Next LT Pro"/>
          <w:b/>
          <w:bCs/>
          <w:sz w:val="21"/>
          <w:szCs w:val="21"/>
        </w:rPr>
        <w:t>Spiritual renewal requires an intentional __________________ with God through ________________ and ________________</w:t>
      </w:r>
      <w:r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243E35C9" w:rsidR="00800C66" w:rsidRDefault="002F758B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Read the __________ of God: Spiritual renewal begins with rightly understanding ____________ ____________ (1-8)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4A2A8030" w:rsidR="00ED07DF" w:rsidRDefault="002F758B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Confess your ________ to God: Biblical understanding results in ________________ of ________ (9)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2CE5783A" w14:textId="31870CDC" w:rsidR="00ED07DF" w:rsidRDefault="002F758B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Rejoice in the ____________ of God: Personal repentance leads to ________ and ____________________ in Christ (10-12)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1B4098E4" w:rsidR="004B7746" w:rsidRPr="002F758B" w:rsidRDefault="002F758B" w:rsidP="002F758B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Choose ________________ to God: The love of God in Christ motivates our _________________ (13-18)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A23BFC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16CF0"/>
    <w:rsid w:val="00222A5B"/>
    <w:rsid w:val="00226B9F"/>
    <w:rsid w:val="00230E04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402FB"/>
    <w:rsid w:val="00F42A2B"/>
    <w:rsid w:val="00F452D6"/>
    <w:rsid w:val="00F45D5E"/>
    <w:rsid w:val="00F5141C"/>
    <w:rsid w:val="00F518D9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530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2025-10-09T16:46:00Z</dcterms:created>
  <dcterms:modified xsi:type="dcterms:W3CDTF">2025-10-09T21:21:00Z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