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5.9999942779541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November 23 Sermon - Pastor Keith Moore</w:t>
        <w:br w:type="textWrapping"/>
        <w:t xml:space="preserve">Series: A New Day for Our Church Part 3</w:t>
      </w:r>
    </w:p>
    <w:p w:rsidR="00000000" w:rsidDel="00000000" w:rsidP="00000000" w:rsidRDefault="00000000" w:rsidRPr="00000000" w14:paraId="00000002">
      <w:pPr>
        <w:widowControl w:val="0"/>
        <w:spacing w:line="275.9999942779541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Sermon: A Prayer for Our Church</w:t>
      </w:r>
    </w:p>
    <w:p w:rsidR="00000000" w:rsidDel="00000000" w:rsidP="00000000" w:rsidRDefault="00000000" w:rsidRPr="00000000" w14:paraId="00000003">
      <w:pPr>
        <w:widowControl w:val="0"/>
        <w:spacing w:line="275.9999942779541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Focus Passage: Philippians 1:9–11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sz w:val="24"/>
          <w:szCs w:val="24"/>
        </w:rPr>
      </w:pPr>
      <w:bookmarkStart w:colFirst="0" w:colLast="0" w:name="_nkyo7ecuzbt7" w:id="0"/>
      <w:bookmarkEnd w:id="0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Icebreaker: </w:t>
      </w:r>
      <w:r w:rsidDel="00000000" w:rsidR="00000000" w:rsidRPr="00000000">
        <w:rPr>
          <w:sz w:val="24"/>
          <w:szCs w:val="24"/>
          <w:rtl w:val="0"/>
        </w:rPr>
        <w:t xml:space="preserve">Thanksgiving is a time of remembering blessings. If you had to choose one “memorial stone” from this past year that reminds you of God’s faithfulness, what would it be and why?</w:t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spacing w:before="480" w:lineRule="auto"/>
        <w:rPr>
          <w:b w:val="1"/>
          <w:bCs w:val="1"/>
          <w:sz w:val="24"/>
          <w:szCs w:val="24"/>
        </w:rPr>
      </w:pPr>
      <w:bookmarkStart w:colFirst="0" w:colLast="0" w:name="_u5rbhhbmn94r" w:id="1"/>
      <w:bookmarkEnd w:id="1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Discussion Questions 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3kwjkxgr9x1w" w:id="2"/>
      <w:bookmarkEnd w:id="2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1. Read Philippians 1:9. Why does Paul begin by praying for “overflowing love” in the church?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1udcke1eyk80" w:id="3"/>
      <w:bookmarkEnd w:id="3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2. What would it look like for the love of Christ to “overflow” in our congregation in this season?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pprrwsy6hrs6" w:id="4"/>
      <w:bookmarkEnd w:id="4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3. Read Philippians 1:9 again. What does it mean to grow in “knowledge and discernment”?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1lt9tigvrxut" w:id="5"/>
      <w:bookmarkEnd w:id="5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4. Paul prays that believers will “approve the things that are superior.” How do we learn to value what God values?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gfhol23air9k" w:id="6"/>
      <w:bookmarkEnd w:id="6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5. Read Philippians 1:10b. What does it mean to be “pure and blameless” until the day of Christ?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oz16cn3ic9wm" w:id="7"/>
      <w:bookmarkEnd w:id="7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6. Read Philippians 1:11. What does it mean to be “filled with the fruit of righteousness that comes through Jesus Christ”?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86efc5ljrwo8" w:id="8"/>
      <w:bookmarkEnd w:id="8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7. Ultimately, Paul says these things lead to “the glory and praise of God.” How can we ensure everything our church does points people to Jesus, not ourselves?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