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single"/>
          <w:shd w:fill="auto" w:val="clear"/>
          <w:vertAlign w:val="baseline"/>
          <w:rtl w:val="0"/>
        </w:rPr>
        <w:t xml:space="preserve">Parental Consent and Liability Release Form 2025-2026</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88037109375" w:line="326.5359878540039" w:lineRule="auto"/>
        <w:ind w:left="2.9998779296875" w:right="0.418701171875" w:firstLine="1.79992675781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PARTICIPANT’S NAME _____________________________________AGE ______ BIRTH DATE___________  ADDRESS__________________________________________________________________________________  PARENT(S)/GUARDIAN NAME(S) _______________________________________________________________  PARENT CELL PHONE(S)______________________________/_______________________________________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486083984375" w:line="240" w:lineRule="auto"/>
        <w:ind w:left="6.39984130859375" w:right="0" w:firstLine="0"/>
        <w:jc w:val="left"/>
        <w:rPr>
          <w:rFonts w:ascii="Times" w:cs="Times" w:eastAsia="Times" w:hAnsi="Times"/>
          <w:b w:val="1"/>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TO WHOM IT MAY CONCERN: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7.400054931640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undersigned do(es) hereby give permission for our (my) child(ren):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00341796875" w:line="229.2881441116333" w:lineRule="auto"/>
        <w:ind w:left="8.599853515625" w:right="0" w:hanging="8.5998535156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 (“Participant”), to attend  and participate in events sponsored by the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Statesboro First United Methodist Church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526123046875" w:line="222.1333408355713" w:lineRule="auto"/>
        <w:ind w:left="1.039886474609375" w:right="2.835693359375" w:firstLine="723.77990722656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LIABILITY RELEASE: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 consideration of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Statesboro First United Methodist Church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allowing the Participant to  participate youth ministry activities, we (I), the undersigned, do hereby release, forever discharge and agree to hold harmless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Statesboro First United Methodist Church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its directors, employees, volunteers and agents (collectively herein the “Church”)  from any and all liability, claims or demands for accidental personal injury, sickness or death, as well as property damage and  expenses, of any nature whatsoever which may be incurred by the undersigned and the Participant while involved in the youth  activities. We (I) the parent(s) or legal guardian(s) of this Participant hereby grant our (my) permission for the Participant to  participate fully in youth ministry activities, including trips away from the church premises for the 2025-2026 calendar year.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22.1333408355713" w:lineRule="auto"/>
        <w:ind w:left="6.619873046875" w:right="2.83447265625" w:firstLine="717.6599121093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Furthermore, we (I) [and on behalf of our (my) minor Participant(s)] hereby assume all risk of accidental personal  injury, sickness, death, damage and expense as a result of participation in recreation and work activities involved therein.  Further, authorization and permission is hereby given to said Church to furnish any necessary transportation, food and  lodging for this Participant. The undersigned further hereby agree to hold harmless and indemnify said Church for any liability  sustained by said Church as the result of the negligent, willful or intentional acts of said Participant, including expenses incurred  attendant thereto for the 2025-2026 calendar year.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1.0400390625" w:right="2.75146484375" w:firstLine="723.959960937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MEDICAL TREATMENT PERMISSION: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We (I) authorize an adult, in whose care the minor has been entrusted, to  consent to any emergency x-ray examination, anesthetic, medical, surgical or dental diagnosis or treatment and hospital care, to  be rendered to the minor under the general or special supervision and on the advice of any physician or dentist licensed under the  provisions of the Medical Practice Act on the medical staff of a licensed hospital or emergency care facility. The undersigned  shall be liable and agree(s) to pay all costs and expenses incurred in connection with such medical and dental services rendered to  the aforementioned child or youth pursuant to this authorization.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2.839813232421875" w:right="3.958740234375" w:firstLine="722.1606445312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EARLY RETURN HOME POLICY: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Should it be necessary for our (my) child or youth to return home due to  medical reasons, disciplinary action or otherwise, the undersigned shall assume all transportation costs and responsibility.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5.3594970703125" w:right="2.960205078125" w:firstLine="722.5202941894531"/>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TRANSPORTATION PERMISSION: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undersigned does also hereby give permission for our (my) youth to ride  in any vehicle driven by an ADULT chaperone while attending and participating in activities sponsored by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Statesboro  First United Methodist Church for the 2025-2026 calendar year</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9602661132812" w:line="439.8239994049072" w:lineRule="auto"/>
        <w:ind w:left="84.7998046875" w:right="221.079101562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Insurance: YES _____ NO _______ Insurance Company: ___________________________________  Policy/Group ID#: ____________________________________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799560546875" w:line="240" w:lineRule="auto"/>
        <w:ind w:left="85.5998229980468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Emergency Phone #s in case parent/guardian cannot be reached: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0003662109375" w:line="439.8239994049072" w:lineRule="auto"/>
        <w:ind w:left="82.9998779296875" w:right="127.659912109375" w:hanging="3.000030517578125"/>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 Allergies or Medical Conditions: ______________________________________________________________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Parent/Guardian Signatures _______________________/________________________________ Date_______</w:t>
      </w:r>
    </w:p>
    <w:sectPr>
      <w:pgSz w:h="15840" w:w="12240" w:orient="portrait"/>
      <w:pgMar w:bottom="2040" w:top="1400" w:left="1438.6001586914062" w:right="1390.540771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