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November</w:t>
      </w:r>
      <w:r w:rsidDel="00000000" w:rsidR="00000000" w:rsidRPr="00000000">
        <w:rPr>
          <w:rFonts w:ascii="Calibri" w:cs="Calibri" w:eastAsia="Calibri" w:hAnsi="Calibri"/>
          <w:sz w:val="32"/>
          <w:szCs w:val="32"/>
          <w:rtl w:val="0"/>
        </w:rPr>
        <w:t xml:space="preserve"> 23rd,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Made for Community</w:t>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Ruth, Naomi, and Boaz (Ruth 1–4)</w:t>
      </w:r>
    </w:p>
    <w:p w:rsidR="00000000" w:rsidDel="00000000" w:rsidP="00000000" w:rsidRDefault="00000000" w:rsidRPr="00000000" w14:paraId="00000006">
      <w:pPr>
        <w:rPr>
          <w:rFonts w:ascii="Calibri" w:cs="Calibri" w:eastAsia="Calibri" w:hAnsi="Calibri"/>
          <w:b w:val="1"/>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Encourage one another and build each other up as you are already doing. (1 Thessalonians 5:11)</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Share:</w:t>
      </w:r>
      <w:r w:rsidDel="00000000" w:rsidR="00000000" w:rsidRPr="00000000">
        <w:rPr>
          <w:rFonts w:ascii="Calibri" w:cs="Calibri" w:eastAsia="Calibri" w:hAnsi="Calibri"/>
          <w:sz w:val="24"/>
          <w:szCs w:val="24"/>
          <w:rtl w:val="0"/>
        </w:rPr>
        <w:t xml:space="preserve"> In the book of Ruth, we read the incredible story of Ruth going from being an outsider in a foreign land to being invited and included in God’s family. (Read Ruth 1:6.) We will teach kids today that God includes everyone when He offers salvation and a relationship with Him through Jesus. Kids will be encouraged to know they can have a forever relationship with God and that they can include others as God has included us.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2"/>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Hey everyone, I am ____, and it is so great that you are here! Today we will huddle up and learn together that we are made for community. What are we made for? (Community!) That’s right! A community is a group of people who come together for a purpose. God made us for community. Give someone next to you a high five and say, “You are made for community!” (You are made for community!)</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Copycat</w:t>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Game Rules:</w:t>
      </w:r>
    </w:p>
    <w:p w:rsidR="00000000" w:rsidDel="00000000" w:rsidP="00000000" w:rsidRDefault="00000000" w:rsidRPr="00000000" w14:paraId="0000001B">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Split the group into two teams. </w:t>
      </w:r>
    </w:p>
    <w:p w:rsidR="00000000" w:rsidDel="00000000" w:rsidP="00000000" w:rsidRDefault="00000000" w:rsidRPr="00000000" w14:paraId="0000001C">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Select two kids from each team to do the activity. </w:t>
      </w:r>
    </w:p>
    <w:p w:rsidR="00000000" w:rsidDel="00000000" w:rsidP="00000000" w:rsidRDefault="00000000" w:rsidRPr="00000000" w14:paraId="0000001D">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shapes: Triangle-hands on your hips and feet spread apart. Line-Arms straight by side and legs together. X- arms up and out to the side and legs apart. </w:t>
      </w:r>
    </w:p>
    <w:p w:rsidR="00000000" w:rsidDel="00000000" w:rsidP="00000000" w:rsidRDefault="00000000" w:rsidRPr="00000000" w14:paraId="0000001E">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goal is for the teammates to have matching shapes without talking to each other. </w:t>
      </w:r>
    </w:p>
    <w:p w:rsidR="00000000" w:rsidDel="00000000" w:rsidP="00000000" w:rsidRDefault="00000000" w:rsidRPr="00000000" w14:paraId="0000001F">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Play five rounds.</w:t>
      </w:r>
    </w:p>
    <w:p w:rsidR="00000000" w:rsidDel="00000000" w:rsidP="00000000" w:rsidRDefault="00000000" w:rsidRPr="00000000" w14:paraId="00000020">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time permits switch the teammates out and invite new ones forward.</w:t>
      </w:r>
    </w:p>
    <w:p w:rsidR="00000000" w:rsidDel="00000000" w:rsidP="00000000" w:rsidRDefault="00000000" w:rsidRPr="00000000" w14:paraId="0000002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When I say, “Copy,” you say “cat!” “Copy!” (cat!) “Copy!” (cat!) Now let’s whisper it, “Copy!” (cat!) Great job! I think you are all ready and warmed up!</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off, I need two players from each team to come to the front. (Select players and invite them to the front.) The goal of this game is the opposite of “Rock, Paper, Scissors.” In this game, you get points for making the same shape with your body. So, without talking to your teammates, both of you want to make the same shape with your bodies. You think you’ve got it? (Allow responses.) Here are the three shapes: (Demonstrate each shape as you explain.) </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Hands on your hips and feet spread apart, like a triangle. Your arms straight by side and legs together, like a straight line. Finally, your arms up and out to the side and legs apart, like an X. </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you will face your team member, I will count down from three, and you will both make a shape.</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play five rounds. The team that “Copycats” each other (makes the same shape) will get a point for each round. Ready to play “Copycat?”</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OK, face your teammate! Remember, you cannot talk or give signals! Get ready to make your shape! Will you be copycats? Let’s see! 3-2-1! (Allow kids to make shapes.)</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Each of you that matched gets a point! Well done! (Award points.)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playing multiple rounds as time permits.)</w:t>
      </w:r>
      <w:r w:rsidDel="00000000" w:rsidR="00000000" w:rsidRPr="00000000">
        <w:rPr>
          <w:rtl w:val="0"/>
        </w:rPr>
      </w:r>
    </w:p>
    <w:p w:rsidR="00000000" w:rsidDel="00000000" w:rsidP="00000000" w:rsidRDefault="00000000" w:rsidRPr="00000000" w14:paraId="00000031">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Play again with new players from each team. Invite all kids to play with one of their teammates that is up front. Kids who match their teammate at the front get points for their team.</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tally up our team points and see which team has the most points. (Allow time.) Looks like ______ is our winner! Congratulations! Let’s cheer for all our players as they return to their seats. (Allow time.)</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a lot of copycats in this room! Great job! Could you play this game alone? (No!) To win this game, each player needed a teammate. We needed each other! Not only was it more fun playing together, but it was impossible to win the game alone. But sometimes, even in a room full of people, we can feel alone. But God made us for community. What did He make us for? (Community!) That’s right! We are meant to live this life together, cheering one another on. Give three friends near you high fives, and tell them, “You were made for community!” (You were made for community!)</w:t>
      </w:r>
    </w:p>
    <w:p w:rsidR="00000000" w:rsidDel="00000000" w:rsidP="00000000" w:rsidRDefault="00000000" w:rsidRPr="00000000" w14:paraId="00000037">
      <w:pPr>
        <w:rPr>
          <w:rFonts w:ascii="Roboto" w:cs="Roboto" w:eastAsia="Roboto" w:hAnsi="Roboto"/>
          <w:i w:val="1"/>
          <w:color w:val="2a3541"/>
          <w:sz w:val="21"/>
          <w:szCs w:val="21"/>
          <w:shd w:fill="fcfcfd" w:val="clear"/>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Guess what? (What?) We are going to virtually visit a sports museum! Maybe you would expect to see famous sports equipment, pictures from old games and matches, and maybe even get some popcorn and peanuts like you would at a stadium. But this museum has something, or should I say, two very special someones. If you are ready, let me hear you say, “I’m ready!” (I’m ready!)</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3B">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Bobbie and Ruby really wanted to be included and enjoy the music Beck was listening to. We can be in different places like school, on a team, at a camp, or even at church and feel the same way. The good news is, no matter where we are or who is there, we can know that we are included. Ask, “Why?” (Why?) Because God includes us! He made us for community, and He includes all people who trust and follow Him. We don’t have to do or be anything special or specific. God includes us because He loves us. Say, “God includes us!” (God includes us!)</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 this morning!</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3">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44">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45">
      <w:pPr>
        <w:numPr>
          <w:ilvl w:val="0"/>
          <w:numId w:val="9"/>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46">
      <w:pPr>
        <w:numPr>
          <w:ilvl w:val="0"/>
          <w:numId w:val="9"/>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4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sz w:val="24"/>
          <w:szCs w:val="24"/>
          <w:rtl w:val="0"/>
        </w:rPr>
        <w:t xml:space="preserve">Ruth 1–4</w:t>
      </w:r>
      <w:r w:rsidDel="00000000" w:rsidR="00000000" w:rsidRPr="00000000">
        <w:rPr>
          <w:rFonts w:ascii="Calibri" w:cs="Calibri" w:eastAsia="Calibri" w:hAnsi="Calibri"/>
          <w:sz w:val="24"/>
          <w:szCs w:val="24"/>
          <w:rtl w:val="0"/>
        </w:rPr>
        <w:t xml:space="preserve">.) We are going to learn a story from the Bible, which is God’s true message to us about Himself. Today’s Bible story comes from the book of Ruth, which is in the first part of the Bible called the Old Testament. It is a very short book but a very incredible story! Let’s see what Ruth’s story can teach us about how God includes us. If you are ready say, “I’m ready!” (I’m ready!)</w:t>
      </w: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D">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E">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5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52">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53">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54">
      <w:pPr>
        <w:numPr>
          <w:ilvl w:val="1"/>
          <w:numId w:val="3"/>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5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Ruth had a choice—return to her homeland and what was familiar or to stay with her mother-in-law, Naomi, and be an outsider. Ruth chose to stay with Naomi and to follow Naomi’s God, the one true God. It is amazing that Ruth found family and belonging with Boaz and God’s people. Ask, “Why?” (Why?) She moved from being an outsider to being included because God included her with His people. She even ended up in the family line of David, which is the family line of Jesus. Ruth was included, and God includes us too. Let me hear you say, “God includes us!” (God includes us!)</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9">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B">
      <w:pPr>
        <w:widowControl w:val="0"/>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C">
      <w:pPr>
        <w:widowControl w:val="0"/>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D">
      <w:pPr>
        <w:widowControl w:val="0"/>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E">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6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Verse Motions: </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one another (Scoop your right hand from the outside in, ending by pushing up.)</w:t>
        <w:br w:type="textWrapping"/>
        <w:t xml:space="preserve">and build each other up (Scoop your left hand from the outside in, ending by pushing up.)</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are already doing. (Bring both hands together in front of your chest.)</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Thessalonians 5:11 (Hold both your hands out like a book.)</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Roboto" w:cs="Roboto" w:eastAsia="Roboto" w:hAnsi="Roboto"/>
          <w:b w:val="1"/>
          <w:color w:val="2a3541"/>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Roboto" w:cs="Roboto" w:eastAsia="Roboto" w:hAnsi="Roboto"/>
          <w:b w:val="1"/>
          <w:color w:val="2a3541"/>
          <w:sz w:val="24"/>
          <w:szCs w:val="24"/>
          <w:rtl w:val="0"/>
        </w:rPr>
        <w:t xml:space="preserve">When we are part of God’s family, we can help others know they are included by encouraging them. And that is what our Theme verse is about! Let’s stand up and learn our Theme verse together.</w:t>
      </w:r>
    </w:p>
    <w:p w:rsidR="00000000" w:rsidDel="00000000" w:rsidP="00000000" w:rsidRDefault="00000000" w:rsidRPr="00000000" w14:paraId="0000006A">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Repeat after me: </w:t>
      </w:r>
      <w:r w:rsidDel="00000000" w:rsidR="00000000" w:rsidRPr="00000000">
        <w:rPr>
          <w:rFonts w:ascii="Roboto" w:cs="Roboto" w:eastAsia="Roboto" w:hAnsi="Roboto"/>
          <w:b w:val="1"/>
          <w:i w:val="1"/>
          <w:color w:val="2a3541"/>
          <w:sz w:val="24"/>
          <w:szCs w:val="24"/>
          <w:rtl w:val="0"/>
        </w:rPr>
        <w:t xml:space="preserve">(Use the motions above.)</w:t>
      </w:r>
    </w:p>
    <w:p w:rsidR="00000000" w:rsidDel="00000000" w:rsidP="00000000" w:rsidRDefault="00000000" w:rsidRPr="00000000" w14:paraId="0000006B">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Encourage one another </w:t>
      </w:r>
      <w:r w:rsidDel="00000000" w:rsidR="00000000" w:rsidRPr="00000000">
        <w:rPr>
          <w:rFonts w:ascii="Roboto" w:cs="Roboto" w:eastAsia="Roboto" w:hAnsi="Roboto"/>
          <w:b w:val="1"/>
          <w:i w:val="1"/>
          <w:color w:val="2a3541"/>
          <w:sz w:val="24"/>
          <w:szCs w:val="24"/>
          <w:rtl w:val="0"/>
        </w:rPr>
        <w:t xml:space="preserve">(Encourage one another)</w:t>
        <w:br w:type="textWrapping"/>
      </w:r>
      <w:r w:rsidDel="00000000" w:rsidR="00000000" w:rsidRPr="00000000">
        <w:rPr>
          <w:rFonts w:ascii="Roboto" w:cs="Roboto" w:eastAsia="Roboto" w:hAnsi="Roboto"/>
          <w:b w:val="1"/>
          <w:color w:val="2a3541"/>
          <w:sz w:val="24"/>
          <w:szCs w:val="24"/>
          <w:rtl w:val="0"/>
        </w:rPr>
        <w:t xml:space="preserve">and build each other up </w:t>
      </w:r>
      <w:r w:rsidDel="00000000" w:rsidR="00000000" w:rsidRPr="00000000">
        <w:rPr>
          <w:rFonts w:ascii="Roboto" w:cs="Roboto" w:eastAsia="Roboto" w:hAnsi="Roboto"/>
          <w:b w:val="1"/>
          <w:i w:val="1"/>
          <w:color w:val="2a3541"/>
          <w:sz w:val="24"/>
          <w:szCs w:val="24"/>
          <w:rtl w:val="0"/>
        </w:rPr>
        <w:t xml:space="preserve">(and build each other up)</w:t>
      </w:r>
    </w:p>
    <w:p w:rsidR="00000000" w:rsidDel="00000000" w:rsidP="00000000" w:rsidRDefault="00000000" w:rsidRPr="00000000" w14:paraId="0000006C">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as you are already doing. </w:t>
      </w:r>
      <w:r w:rsidDel="00000000" w:rsidR="00000000" w:rsidRPr="00000000">
        <w:rPr>
          <w:rFonts w:ascii="Roboto" w:cs="Roboto" w:eastAsia="Roboto" w:hAnsi="Roboto"/>
          <w:b w:val="1"/>
          <w:i w:val="1"/>
          <w:color w:val="2a3541"/>
          <w:sz w:val="24"/>
          <w:szCs w:val="24"/>
          <w:rtl w:val="0"/>
        </w:rPr>
        <w:t xml:space="preserve">(as you are already doing.)</w:t>
      </w:r>
    </w:p>
    <w:p w:rsidR="00000000" w:rsidDel="00000000" w:rsidP="00000000" w:rsidRDefault="00000000" w:rsidRPr="00000000" w14:paraId="0000006D">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1 Thessalonians 5:11 </w:t>
      </w:r>
      <w:r w:rsidDel="00000000" w:rsidR="00000000" w:rsidRPr="00000000">
        <w:rPr>
          <w:rFonts w:ascii="Roboto" w:cs="Roboto" w:eastAsia="Roboto" w:hAnsi="Roboto"/>
          <w:b w:val="1"/>
          <w:i w:val="1"/>
          <w:color w:val="2a3541"/>
          <w:sz w:val="24"/>
          <w:szCs w:val="24"/>
          <w:rtl w:val="0"/>
        </w:rPr>
        <w:t xml:space="preserve">(1 Thessalonians 5:11)</w:t>
      </w:r>
    </w:p>
    <w:p w:rsidR="00000000" w:rsidDel="00000000" w:rsidP="00000000" w:rsidRDefault="00000000" w:rsidRPr="00000000" w14:paraId="0000006E">
      <w:pPr>
        <w:rPr>
          <w:rFonts w:ascii="Roboto" w:cs="Roboto" w:eastAsia="Roboto" w:hAnsi="Roboto"/>
          <w:b w:val="1"/>
          <w:color w:val="2a3541"/>
          <w:sz w:val="24"/>
          <w:szCs w:val="24"/>
        </w:rPr>
      </w:pPr>
      <w:r w:rsidDel="00000000" w:rsidR="00000000" w:rsidRPr="00000000">
        <w:rPr>
          <w:rFonts w:ascii="Roboto" w:cs="Roboto" w:eastAsia="Roboto" w:hAnsi="Roboto"/>
          <w:b w:val="1"/>
          <w:color w:val="2a3541"/>
          <w:sz w:val="24"/>
          <w:szCs w:val="24"/>
          <w:rtl w:val="0"/>
        </w:rPr>
        <w:t xml:space="preserve">Awesome! Let’s say it again, but this time, let’s move our feet while we say it. You can jump up and down, kick your feet (without kicking anyone else), or go up and down on tiptoes. However you move your feet, you are included with our group as you say the verse! Ready?</w:t>
      </w:r>
    </w:p>
    <w:p w:rsidR="00000000" w:rsidDel="00000000" w:rsidP="00000000" w:rsidRDefault="00000000" w:rsidRPr="00000000" w14:paraId="0000006F">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Encourage one another </w:t>
      </w:r>
      <w:r w:rsidDel="00000000" w:rsidR="00000000" w:rsidRPr="00000000">
        <w:rPr>
          <w:rFonts w:ascii="Roboto" w:cs="Roboto" w:eastAsia="Roboto" w:hAnsi="Roboto"/>
          <w:b w:val="1"/>
          <w:i w:val="1"/>
          <w:color w:val="2a3541"/>
          <w:sz w:val="24"/>
          <w:szCs w:val="24"/>
          <w:rtl w:val="0"/>
        </w:rPr>
        <w:t xml:space="preserve">(Encourage one another)</w:t>
        <w:br w:type="textWrapping"/>
      </w:r>
      <w:r w:rsidDel="00000000" w:rsidR="00000000" w:rsidRPr="00000000">
        <w:rPr>
          <w:rFonts w:ascii="Roboto" w:cs="Roboto" w:eastAsia="Roboto" w:hAnsi="Roboto"/>
          <w:b w:val="1"/>
          <w:color w:val="2a3541"/>
          <w:sz w:val="24"/>
          <w:szCs w:val="24"/>
          <w:rtl w:val="0"/>
        </w:rPr>
        <w:t xml:space="preserve">and build each other up </w:t>
      </w:r>
      <w:r w:rsidDel="00000000" w:rsidR="00000000" w:rsidRPr="00000000">
        <w:rPr>
          <w:rFonts w:ascii="Roboto" w:cs="Roboto" w:eastAsia="Roboto" w:hAnsi="Roboto"/>
          <w:b w:val="1"/>
          <w:i w:val="1"/>
          <w:color w:val="2a3541"/>
          <w:sz w:val="24"/>
          <w:szCs w:val="24"/>
          <w:rtl w:val="0"/>
        </w:rPr>
        <w:t xml:space="preserve">(and build each other up)</w:t>
      </w:r>
    </w:p>
    <w:p w:rsidR="00000000" w:rsidDel="00000000" w:rsidP="00000000" w:rsidRDefault="00000000" w:rsidRPr="00000000" w14:paraId="00000070">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as you are already doing. </w:t>
      </w:r>
      <w:r w:rsidDel="00000000" w:rsidR="00000000" w:rsidRPr="00000000">
        <w:rPr>
          <w:rFonts w:ascii="Roboto" w:cs="Roboto" w:eastAsia="Roboto" w:hAnsi="Roboto"/>
          <w:b w:val="1"/>
          <w:i w:val="1"/>
          <w:color w:val="2a3541"/>
          <w:sz w:val="24"/>
          <w:szCs w:val="24"/>
          <w:rtl w:val="0"/>
        </w:rPr>
        <w:t xml:space="preserve">(as you are already doing.)</w:t>
      </w:r>
    </w:p>
    <w:p w:rsidR="00000000" w:rsidDel="00000000" w:rsidP="00000000" w:rsidRDefault="00000000" w:rsidRPr="00000000" w14:paraId="00000071">
      <w:pPr>
        <w:rPr>
          <w:rFonts w:ascii="Roboto" w:cs="Roboto" w:eastAsia="Roboto" w:hAnsi="Roboto"/>
          <w:b w:val="1"/>
          <w:i w:val="1"/>
          <w:color w:val="2a3541"/>
          <w:sz w:val="24"/>
          <w:szCs w:val="24"/>
        </w:rPr>
      </w:pPr>
      <w:r w:rsidDel="00000000" w:rsidR="00000000" w:rsidRPr="00000000">
        <w:rPr>
          <w:rFonts w:ascii="Roboto" w:cs="Roboto" w:eastAsia="Roboto" w:hAnsi="Roboto"/>
          <w:b w:val="1"/>
          <w:color w:val="2a3541"/>
          <w:sz w:val="24"/>
          <w:szCs w:val="24"/>
          <w:rtl w:val="0"/>
        </w:rPr>
        <w:t xml:space="preserve">1 Thessalonians 5:11 </w:t>
      </w:r>
      <w:r w:rsidDel="00000000" w:rsidR="00000000" w:rsidRPr="00000000">
        <w:rPr>
          <w:rFonts w:ascii="Roboto" w:cs="Roboto" w:eastAsia="Roboto" w:hAnsi="Roboto"/>
          <w:b w:val="1"/>
          <w:i w:val="1"/>
          <w:color w:val="2a3541"/>
          <w:sz w:val="24"/>
          <w:szCs w:val="24"/>
          <w:rtl w:val="0"/>
        </w:rPr>
        <w:t xml:space="preserve">(1 Thessalonians 5:11)</w:t>
      </w:r>
    </w:p>
    <w:p w:rsidR="00000000" w:rsidDel="00000000" w:rsidP="00000000" w:rsidRDefault="00000000" w:rsidRPr="00000000" w14:paraId="00000072">
      <w:pPr>
        <w:rPr>
          <w:rFonts w:ascii="Calibri" w:cs="Calibri" w:eastAsia="Calibri" w:hAnsi="Calibri"/>
          <w:b w:val="1"/>
          <w:sz w:val="24"/>
          <w:szCs w:val="24"/>
        </w:rPr>
      </w:pPr>
      <w:r w:rsidDel="00000000" w:rsidR="00000000" w:rsidRPr="00000000">
        <w:rPr>
          <w:rFonts w:ascii="Roboto" w:cs="Roboto" w:eastAsia="Roboto" w:hAnsi="Roboto"/>
          <w:b w:val="1"/>
          <w:color w:val="2a3541"/>
          <w:sz w:val="24"/>
          <w:szCs w:val="24"/>
          <w:rtl w:val="0"/>
        </w:rPr>
        <w:t xml:space="preserve">Great job with the Theme verse! Sometimes we can feel lonely even though we are surrounded by people. But you are not alone; you were made for community. God loves and includes you. When we encourage and build each other up, we remember that God loves us, includes us, and helps us follow Him.</w:t>
      </w:r>
      <w:r w:rsidDel="00000000" w:rsidR="00000000" w:rsidRPr="00000000">
        <w:rPr>
          <w:rtl w:val="0"/>
        </w:rPr>
      </w:r>
    </w:p>
    <w:p w:rsidR="00000000" w:rsidDel="00000000" w:rsidP="00000000" w:rsidRDefault="00000000" w:rsidRPr="00000000" w14:paraId="0000007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When we are part of God’s family, we can help others know they are included by encouraging them. And that is what our Theme verse is about! Let’s learn our Theme verse together.</w:t>
      </w: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Great job with the Theme verse! Sometimes we can feel lonely even though we are surrounded by people. But you are not alone, you were made for community. God loves and includes you. When we encourage and build each other up, we remember that God loves us, includes us, and helps us follow Him.</w:t>
      </w: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D">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We can always celebrate that God includes us. Everyone, say, “God includes us!” (God includes us!) Before you leave today, know that you are so loved by God, and He made you for community. He made you for a relationship with Him. The world outside these walls can feel really scary, but you are not alone. You have a strong and mighty God who wants you to walk through life with Him. Hard things may still come, but God is greater. When you trust in Him, He will never leave you! He includes you in His family and includes you in a community with others who love and follow Him. Let’s pray and talk with God in 3-2-1.</w:t>
      </w: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including us in Your family. Your love is so amazing! Thank You for sending Jesus to make the way for us to have a forever relationship with You and others who love and follow You. Help us to share Your love with others so they can know that You want to include them in Your family too. Thank You for giving all of us a community where we can know we belong. Amen.</w:t>
      </w: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8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7">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ways you can help others be included in what you are doing? (Allow kids to answer, and share your own answer.)</w:t>
      </w:r>
    </w:p>
    <w:p w:rsidR="00000000" w:rsidDel="00000000" w:rsidP="00000000" w:rsidRDefault="00000000" w:rsidRPr="00000000" w14:paraId="00000088">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being listed on a team roster or a schedule make you feel included? What is different about how God includes us? (Allow kids to answer, and share your own answer. You may or may not make it on a team roster, but God includes everyone who believes in Jesus in His family.)</w:t>
      </w:r>
    </w:p>
    <w:p w:rsidR="00000000" w:rsidDel="00000000" w:rsidP="00000000" w:rsidRDefault="00000000" w:rsidRPr="00000000" w14:paraId="00000089">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that God includes us because He made us for community. Let’s open our Bibles to Ruth 1:16 and read it together. (Invite kids to open their Bibles. Read the verse aloud, or invite a kid who volunteers to read the verse aloud. Be sure to have Bibles available for kids who need one. Help kids find the verse so everyone can follow along together.) Ruth made the choice to follow Naomi and Naomi’s God, and she was then included as part of God’s family. How can we include people like how Ruth was included with God’s people? (Allow kids to answer, and share your own answer.)</w:t>
      </w:r>
    </w:p>
    <w:p w:rsidR="00000000" w:rsidDel="00000000" w:rsidP="00000000" w:rsidRDefault="00000000" w:rsidRPr="00000000" w14:paraId="0000008A">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Even though we are sinners, God sent Jesus to rescue us from the punishment for our sin. How does it make you feel to know you are included in God’s family when you believe in and follow Him with your life? (Allow kids to answer, and share your own answer.)</w:t>
      </w:r>
    </w:p>
    <w:p w:rsidR="00000000" w:rsidDel="00000000" w:rsidP="00000000" w:rsidRDefault="00000000" w:rsidRPr="00000000" w14:paraId="0000008B">
      <w:pPr>
        <w:numPr>
          <w:ilvl w:val="0"/>
          <w:numId w:val="8"/>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we are made for community. God includes us in His family when we admit that we are sinners, and ask Jesus to remove our sins. When we put our trust in Him, we are included in the forever family of God. What is something you learned today? Is there anything you have questions about? (Allow kids to answer, and share your own answer.) </w:t>
      </w:r>
    </w:p>
    <w:p w:rsidR="00000000" w:rsidDel="00000000" w:rsidP="00000000" w:rsidRDefault="00000000" w:rsidRPr="00000000" w14:paraId="0000008C">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Go Where You Go</w:t>
      </w:r>
    </w:p>
    <w:p w:rsidR="00000000" w:rsidDel="00000000" w:rsidP="00000000" w:rsidRDefault="00000000" w:rsidRPr="00000000" w14:paraId="0000008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Prep:</w:t>
      </w:r>
      <w:r w:rsidDel="00000000" w:rsidR="00000000" w:rsidRPr="00000000">
        <w:rPr>
          <w:rFonts w:ascii="Calibri" w:cs="Calibri" w:eastAsia="Calibri" w:hAnsi="Calibri"/>
          <w:sz w:val="24"/>
          <w:szCs w:val="24"/>
          <w:rtl w:val="0"/>
        </w:rPr>
        <w:t xml:space="preserve"> Set out supplies. Print copies of the “Go Where You Go” printable for each kid. Create a sample craft.</w:t>
      </w:r>
    </w:p>
    <w:p w:rsidR="00000000" w:rsidDel="00000000" w:rsidP="00000000" w:rsidRDefault="00000000" w:rsidRPr="00000000" w14:paraId="00000090">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 and cut out “Ruth” and “Naomi.”</w:t>
      </w:r>
    </w:p>
    <w:p w:rsidR="00000000" w:rsidDel="00000000" w:rsidP="00000000" w:rsidRDefault="00000000" w:rsidRPr="00000000" w14:paraId="00000091">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Tape the paper figures to craft sticks.</w:t>
      </w:r>
    </w:p>
    <w:p w:rsidR="00000000" w:rsidDel="00000000" w:rsidP="00000000" w:rsidRDefault="00000000" w:rsidRPr="00000000" w14:paraId="00000092">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background for the Bible story on a piece of brown construction paper.</w:t>
      </w:r>
    </w:p>
    <w:p w:rsidR="00000000" w:rsidDel="00000000" w:rsidP="00000000" w:rsidRDefault="00000000" w:rsidRPr="00000000" w14:paraId="00000093">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scissors to cut a slit in the paper to feed the puppets through.</w:t>
      </w:r>
    </w:p>
    <w:p w:rsidR="00000000" w:rsidDel="00000000" w:rsidP="00000000" w:rsidRDefault="00000000" w:rsidRPr="00000000" w14:paraId="0000009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In today’s Bible story, Ruth told Naomi that she would go wherever Naomi went. Ruth kept her promise. Today we will make a craft that we can use to tell others that Ruth was faithful to remain in Naomi’s community. First, let’s color our “Ruth” and “Naomi” pictures and cut them out. </w:t>
      </w:r>
      <w:r w:rsidDel="00000000" w:rsidR="00000000" w:rsidRPr="00000000">
        <w:rPr>
          <w:rFonts w:ascii="Calibri" w:cs="Calibri" w:eastAsia="Calibri" w:hAnsi="Calibri"/>
          <w:i w:val="1"/>
          <w:sz w:val="24"/>
          <w:szCs w:val="24"/>
          <w:rtl w:val="0"/>
        </w:rPr>
        <w:t xml:space="preserve">(Allow time.)</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Next, you will tape the pictures of Ruth and Naomi to craft sticks, creating stick puppets that we can use to tell the story of Ruth and Naomi to others! </w:t>
      </w:r>
      <w:r w:rsidDel="00000000" w:rsidR="00000000" w:rsidRPr="00000000">
        <w:rPr>
          <w:rFonts w:ascii="Calibri" w:cs="Calibri" w:eastAsia="Calibri" w:hAnsi="Calibri"/>
          <w:i w:val="1"/>
          <w:sz w:val="24"/>
          <w:szCs w:val="24"/>
          <w:rtl w:val="0"/>
        </w:rPr>
        <w:t xml:space="preserve">(Allow time.)</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that you have created your “Ruth” and “Naomi” stick puppets, I would like for you to use your brown paper to draw a picture of a place, like our Bible story. You can draw some hills, a sun, and even some old stone buildings. This will become your background for your puppet show! After you draw, I will help you cut a slit in the background so you can slide the Ruth and Naomi stick puppets through the slit. Be sure Ruth follows Naomi where you move her on the background. I can’t wait to see you recreate today’s lesson with this craft!</w:t>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Invite kids to move Naomi to the left of the page. As kids move Ruth to follow Naomi, lead them to repeat, “Where you go, I will go. Where you live, I will live.” Write </w:t>
      </w:r>
      <w:r w:rsidDel="00000000" w:rsidR="00000000" w:rsidRPr="00000000">
        <w:rPr>
          <w:rFonts w:ascii="Calibri" w:cs="Calibri" w:eastAsia="Calibri" w:hAnsi="Calibri"/>
          <w:i w:val="1"/>
          <w:sz w:val="24"/>
          <w:szCs w:val="24"/>
          <w:rtl w:val="0"/>
        </w:rPr>
        <w:t xml:space="preserve">Where you go, I will go. Where you live, I will live</w:t>
      </w:r>
      <w:r w:rsidDel="00000000" w:rsidR="00000000" w:rsidRPr="00000000">
        <w:rPr>
          <w:rFonts w:ascii="Calibri" w:cs="Calibri" w:eastAsia="Calibri" w:hAnsi="Calibri"/>
          <w:sz w:val="24"/>
          <w:szCs w:val="24"/>
          <w:rtl w:val="0"/>
        </w:rPr>
        <w:t xml:space="preserve"> at the bottom of the page.</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Ruth was an outsider and needed a place to belong after her husband died. Ruth was faithful to stay in community with Naomi, and God provided a husband for Ruth. God knows what we need. He knows we need each other, but we also need Him. God includes us in His family by sending His Son, Jesus, to rescue us from sin. We can follow Jesus and enjoy an incredible relationship with God and with others who follow Jesus. We do not have to walk through this life alone. We are made for community!</w:t>
      </w:r>
    </w:p>
    <w:p w:rsidR="00000000" w:rsidDel="00000000" w:rsidP="00000000" w:rsidRDefault="00000000" w:rsidRPr="00000000" w14:paraId="0000009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 </w:t>
      </w:r>
      <w:r w:rsidDel="00000000" w:rsidR="00000000" w:rsidRPr="00000000">
        <w:rPr>
          <w:rFonts w:ascii="Calibri" w:cs="Calibri" w:eastAsia="Calibri" w:hAnsi="Calibri"/>
          <w:sz w:val="24"/>
          <w:szCs w:val="24"/>
          <w:rtl w:val="0"/>
        </w:rPr>
        <w:t xml:space="preserve">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A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how Ruth found community and belonging in the family line of Jesus. We were made for community!</w:t>
      </w:r>
    </w:p>
    <w:p w:rsidR="00000000" w:rsidDel="00000000" w:rsidP="00000000" w:rsidRDefault="00000000" w:rsidRPr="00000000" w14:paraId="000000A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God includes us and sent Jesus to rescue us from our sin so we can be a part of His family forever. We were not made to be alone. We were made for community with each other and, more importantly, for community with God!</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AA">
      <w:pPr>
        <w:numPr>
          <w:ilvl w:val="0"/>
          <w:numId w:val="1"/>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B">
      <w:pPr>
        <w:numPr>
          <w:ilvl w:val="0"/>
          <w:numId w:val="1"/>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C">
      <w:pPr>
        <w:numPr>
          <w:ilvl w:val="0"/>
          <w:numId w:val="1"/>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D">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thank You for knowing how we need each other but more importantly how we need You. Thank You for sending your Son, Jesus, to rescue us from our sins so that we could be included in Your family forever. Open our eyes to others who need to know about Your love today. Amen.</w:t>
      </w:r>
      <w:r w:rsidDel="00000000" w:rsidR="00000000" w:rsidRPr="00000000">
        <w:rPr>
          <w:rtl w:val="0"/>
        </w:rPr>
      </w:r>
    </w:p>
    <w:p w:rsidR="00000000" w:rsidDel="00000000" w:rsidP="00000000" w:rsidRDefault="00000000" w:rsidRPr="00000000" w14:paraId="000000AF">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Calibri" w:cs="Calibri" w:eastAsia="Calibri" w:hAnsi="Calibri"/>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