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A04CC23" w:rsidR="00D0158E" w:rsidRDefault="006D67B8"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November </w:t>
      </w:r>
      <w:r w:rsidR="00B36E40">
        <w:rPr>
          <w:rFonts w:ascii="Calibri" w:eastAsia="Calibri" w:hAnsi="Calibri" w:cs="Calibri"/>
          <w:sz w:val="32"/>
          <w:szCs w:val="32"/>
        </w:rPr>
        <w:t>16</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4D71D63E" w14:textId="40CB4537" w:rsidR="00B36E40" w:rsidRPr="00B36E40" w:rsidRDefault="006D67B8" w:rsidP="00B36E40">
      <w:pPr>
        <w:pStyle w:val="Heading3"/>
        <w:shd w:val="clear" w:color="auto" w:fill="FBFAFA"/>
        <w:spacing w:before="0" w:after="150" w:line="343" w:lineRule="atLeast"/>
        <w:rPr>
          <w:rFonts w:ascii="Calibri" w:hAnsi="Calibri" w:cs="Calibri"/>
          <w:color w:val="2A3541"/>
          <w:sz w:val="24"/>
          <w:szCs w:val="24"/>
        </w:rPr>
      </w:pPr>
      <w:r w:rsidRPr="006D67B8">
        <w:rPr>
          <w:rFonts w:ascii="Calibri" w:hAnsi="Calibri" w:cs="Calibri"/>
          <w:color w:val="2A3541"/>
          <w:sz w:val="24"/>
          <w:szCs w:val="24"/>
        </w:rPr>
        <w:t>God Gives Me Friends</w:t>
      </w:r>
      <w:r w:rsidRPr="00B36E40">
        <w:rPr>
          <w:rFonts w:ascii="Calibri" w:hAnsi="Calibri" w:cs="Calibri"/>
          <w:color w:val="2A3541"/>
          <w:sz w:val="24"/>
          <w:szCs w:val="24"/>
        </w:rPr>
        <w:t>—</w:t>
      </w:r>
      <w:r w:rsidR="00B36E40" w:rsidRPr="00B36E40">
        <w:rPr>
          <w:rFonts w:ascii="Calibri" w:hAnsi="Calibri" w:cs="Calibri"/>
          <w:color w:val="2A3541"/>
          <w:sz w:val="24"/>
          <w:szCs w:val="24"/>
        </w:rPr>
        <w:t xml:space="preserve"> </w:t>
      </w:r>
      <w:r w:rsidR="00B36E40" w:rsidRPr="00B36E40">
        <w:rPr>
          <w:rFonts w:ascii="Calibri" w:hAnsi="Calibri" w:cs="Calibri"/>
          <w:color w:val="2A3541"/>
          <w:sz w:val="24"/>
          <w:szCs w:val="24"/>
        </w:rPr>
        <w:t>God Values Us</w:t>
      </w:r>
    </w:p>
    <w:p w14:paraId="0FABDD6F" w14:textId="2A2D697A" w:rsidR="00E927D1" w:rsidRPr="006D67B8"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B36E40" w:rsidRPr="00B36E40">
        <w:rPr>
          <w:rFonts w:ascii="Calibri" w:hAnsi="Calibri" w:cs="Calibri"/>
          <w:color w:val="2A3541"/>
          <w:shd w:val="clear" w:color="auto" w:fill="FBFAFA"/>
        </w:rPr>
        <w:t>The Story of the Lost Sheep and Lost Coin (Luke 15:1-10)</w:t>
      </w:r>
    </w:p>
    <w:p w14:paraId="7D52A062" w14:textId="57C19D2D"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D67B8" w:rsidRPr="006D67B8">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7E0A1D6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00036C17" w14:textId="77777777" w:rsidR="00B36E40" w:rsidRDefault="00B36E40"/>
    <w:p w14:paraId="1C634BEF" w14:textId="14399485" w:rsidR="00B36E40" w:rsidRPr="00B36E40" w:rsidRDefault="00B36E40">
      <w:pPr>
        <w:rPr>
          <w:rFonts w:ascii="Calibri" w:hAnsi="Calibri" w:cs="Calibri"/>
        </w:rPr>
      </w:pPr>
      <w:r w:rsidRPr="00B36E40">
        <w:rPr>
          <w:rFonts w:ascii="Calibri" w:hAnsi="Calibri" w:cs="Calibri"/>
        </w:rPr>
        <w:t xml:space="preserve">Read: Luke 15:5-7 </w:t>
      </w:r>
    </w:p>
    <w:p w14:paraId="40A1A4BC" w14:textId="77777777" w:rsidR="00B36E40" w:rsidRPr="00B36E40" w:rsidRDefault="00B36E40">
      <w:pPr>
        <w:rPr>
          <w:rFonts w:ascii="Calibri" w:hAnsi="Calibri" w:cs="Calibri"/>
        </w:rPr>
      </w:pPr>
    </w:p>
    <w:p w14:paraId="73361713" w14:textId="77777777" w:rsidR="00B36E40" w:rsidRPr="00B36E40" w:rsidRDefault="00B36E40">
      <w:pPr>
        <w:rPr>
          <w:rFonts w:ascii="Calibri" w:hAnsi="Calibri" w:cs="Calibri"/>
        </w:rPr>
      </w:pPr>
      <w:r w:rsidRPr="00B36E40">
        <w:rPr>
          <w:rFonts w:ascii="Calibri" w:hAnsi="Calibri" w:cs="Calibri"/>
        </w:rPr>
        <w:t xml:space="preserve">Share: When Jesus told the parables of the lost sheep and the lost coin, He was telling everyone that God values all people. When someone decides to trust in Jesus, all of heaven celebrates. (Read Luke 15:5-7.) That is why Jesus came—to seek and save the lost. God values us and loves us because He made us. </w:t>
      </w:r>
    </w:p>
    <w:p w14:paraId="56C819AD" w14:textId="77777777" w:rsidR="00B36E40" w:rsidRPr="00B36E40" w:rsidRDefault="00B36E40">
      <w:pPr>
        <w:rPr>
          <w:rFonts w:ascii="Calibri" w:hAnsi="Calibri" w:cs="Calibri"/>
        </w:rPr>
      </w:pPr>
    </w:p>
    <w:p w14:paraId="6B81A279" w14:textId="0C611326" w:rsidR="00CE3072" w:rsidRPr="00B36E40" w:rsidRDefault="00B36E40">
      <w:pPr>
        <w:rPr>
          <w:rFonts w:ascii="Calibri" w:eastAsia="Calibri" w:hAnsi="Calibri" w:cs="Calibri"/>
          <w:b/>
          <w:color w:val="69A4C4"/>
          <w:sz w:val="44"/>
          <w:szCs w:val="44"/>
        </w:rPr>
      </w:pPr>
      <w:r w:rsidRPr="00B36E40">
        <w:rPr>
          <w:rFonts w:ascii="Calibri" w:hAnsi="Calibri" w:cs="Calibri"/>
        </w:rPr>
        <w:t xml:space="preserve">Pray: Lead the group in prayer, asking God to help your preschoolers, families, and volunteers feel valued, cheered on, and celebrated. </w:t>
      </w:r>
    </w:p>
    <w:p w14:paraId="3E0F4229" w14:textId="77777777" w:rsidR="00B36E40" w:rsidRPr="00B36E40" w:rsidRDefault="00B36E40">
      <w:pPr>
        <w:rPr>
          <w:rFonts w:ascii="Calibri" w:eastAsia="Calibri" w:hAnsi="Calibri" w:cs="Calibri"/>
          <w:b/>
        </w:rPr>
      </w:pPr>
    </w:p>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1981AA22" w14:textId="77777777" w:rsidR="00B36E40" w:rsidRPr="00B36E40" w:rsidRDefault="00000000" w:rsidP="00B36E40">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B36E40" w:rsidRPr="00B36E40">
        <w:rPr>
          <w:rFonts w:ascii="Calibri" w:hAnsi="Calibri" w:cs="Calibri"/>
          <w:color w:val="2A3541"/>
        </w:rPr>
        <w:t>Preschoolers will make impressions in play dough with coins or toy animals.</w:t>
      </w:r>
    </w:p>
    <w:p w14:paraId="1E68A3DC" w14:textId="77777777" w:rsidR="00B36E40" w:rsidRPr="00B36E40" w:rsidRDefault="00B36E40" w:rsidP="00B36E40">
      <w:pPr>
        <w:pStyle w:val="NormalWeb"/>
        <w:shd w:val="clear" w:color="auto" w:fill="FCFCFD"/>
        <w:spacing w:before="0" w:beforeAutospacing="0" w:after="0" w:afterAutospacing="0"/>
        <w:rPr>
          <w:rFonts w:ascii="Calibri" w:hAnsi="Calibri" w:cs="Calibri"/>
          <w:color w:val="2A3541"/>
        </w:rPr>
      </w:pPr>
    </w:p>
    <w:p w14:paraId="2F62E9AB" w14:textId="77777777" w:rsidR="00B36E40" w:rsidRPr="00B36E40" w:rsidRDefault="00B36E40" w:rsidP="00B36E40">
      <w:pPr>
        <w:pStyle w:val="NormalWeb"/>
        <w:shd w:val="clear" w:color="auto" w:fill="FCFCFD"/>
        <w:spacing w:before="0" w:beforeAutospacing="0" w:after="0" w:afterAutospacing="0"/>
        <w:rPr>
          <w:rFonts w:ascii="Calibri" w:hAnsi="Calibri" w:cs="Calibri"/>
          <w:color w:val="2A3541"/>
        </w:rPr>
      </w:pPr>
      <w:r w:rsidRPr="00B36E40">
        <w:rPr>
          <w:rStyle w:val="Strong"/>
          <w:rFonts w:ascii="Calibri" w:hAnsi="Calibri" w:cs="Calibri"/>
          <w:color w:val="2A3541"/>
        </w:rPr>
        <w:t>Big Goal: </w:t>
      </w:r>
      <w:r w:rsidRPr="00B36E40">
        <w:rPr>
          <w:rFonts w:ascii="Calibri" w:hAnsi="Calibri" w:cs="Calibri"/>
          <w:color w:val="2A3541"/>
        </w:rPr>
        <w:t>Share with friends.</w:t>
      </w:r>
    </w:p>
    <w:p w14:paraId="00AB0830" w14:textId="77777777" w:rsidR="00B36E40" w:rsidRPr="00B36E40" w:rsidRDefault="00B36E40" w:rsidP="00B36E40">
      <w:pPr>
        <w:pStyle w:val="NormalWeb"/>
        <w:shd w:val="clear" w:color="auto" w:fill="FCFCFD"/>
        <w:spacing w:before="0" w:beforeAutospacing="0" w:after="0" w:afterAutospacing="0"/>
        <w:rPr>
          <w:rFonts w:ascii="Calibri" w:hAnsi="Calibri" w:cs="Calibri"/>
          <w:color w:val="2A3541"/>
        </w:rPr>
      </w:pPr>
    </w:p>
    <w:p w14:paraId="3C65BC5B" w14:textId="77777777" w:rsidR="00B36E40" w:rsidRPr="00B36E40" w:rsidRDefault="00B36E40" w:rsidP="00B36E40">
      <w:pPr>
        <w:pStyle w:val="NormalWeb"/>
        <w:shd w:val="clear" w:color="auto" w:fill="FCFCFD"/>
        <w:spacing w:before="0" w:beforeAutospacing="0" w:after="0" w:afterAutospacing="0"/>
        <w:rPr>
          <w:rFonts w:ascii="Calibri" w:hAnsi="Calibri" w:cs="Calibri"/>
          <w:color w:val="2A3541"/>
        </w:rPr>
      </w:pPr>
      <w:r w:rsidRPr="00B36E40">
        <w:rPr>
          <w:rStyle w:val="Strong"/>
          <w:rFonts w:ascii="Calibri" w:hAnsi="Calibri" w:cs="Calibri"/>
          <w:color w:val="2A3541"/>
        </w:rPr>
        <w:t>Leader Prep: </w:t>
      </w:r>
      <w:r w:rsidRPr="00B36E40">
        <w:rPr>
          <w:rFonts w:ascii="Calibri" w:hAnsi="Calibri" w:cs="Calibri"/>
          <w:color w:val="2A3541"/>
        </w:rPr>
        <w:t>Print and post the “Allergy Alert” printable for parents to see at drop-off for preschoolers with gluten allergies or sensitivities.</w:t>
      </w:r>
    </w:p>
    <w:p w14:paraId="6AE6102C" w14:textId="25F7BB44" w:rsidR="006D67B8" w:rsidRPr="00B36E40" w:rsidRDefault="006D67B8" w:rsidP="00B36E40">
      <w:pPr>
        <w:pStyle w:val="NormalWeb"/>
        <w:shd w:val="clear" w:color="auto" w:fill="FCFCFD"/>
        <w:spacing w:before="0" w:beforeAutospacing="0" w:after="0" w:afterAutospacing="0"/>
        <w:rPr>
          <w:rFonts w:ascii="Calibri" w:hAnsi="Calibri" w:cs="Calibri"/>
          <w:color w:val="2A3541"/>
        </w:rPr>
      </w:pPr>
    </w:p>
    <w:p w14:paraId="17076006" w14:textId="77777777" w:rsidR="006D67B8" w:rsidRPr="00B36E40" w:rsidRDefault="006D67B8" w:rsidP="006D67B8">
      <w:pPr>
        <w:shd w:val="clear" w:color="auto" w:fill="FCFCFD"/>
        <w:rPr>
          <w:rFonts w:ascii="Calibri" w:hAnsi="Calibri" w:cs="Calibri"/>
        </w:rPr>
      </w:pPr>
    </w:p>
    <w:p w14:paraId="6906EEB6" w14:textId="10FB795C" w:rsidR="00E927D1" w:rsidRPr="00E927D1" w:rsidRDefault="00E927D1" w:rsidP="006D67B8">
      <w:pPr>
        <w:pStyle w:val="NormalWeb"/>
        <w:shd w:val="clear" w:color="auto" w:fill="FCFCFD"/>
        <w:spacing w:before="0" w:beforeAutospacing="0" w:after="0" w:afterAutospacing="0"/>
        <w:rPr>
          <w:rFonts w:ascii="Calibri" w:hAnsi="Calibri" w:cs="Calibri"/>
          <w:color w:val="2A3541"/>
        </w:rPr>
      </w:pPr>
    </w:p>
    <w:p w14:paraId="75E617A9" w14:textId="0AFA39F7" w:rsidR="00D02720" w:rsidRPr="00B36E40"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lastRenderedPageBreak/>
        <w:t>What To Do: </w:t>
      </w:r>
      <w:r w:rsidR="00B36E40" w:rsidRPr="00B36E40">
        <w:rPr>
          <w:rFonts w:ascii="Calibri" w:hAnsi="Calibri" w:cs="Calibri"/>
          <w:color w:val="373633"/>
          <w:sz w:val="24"/>
          <w:szCs w:val="24"/>
          <w:shd w:val="clear" w:color="auto" w:fill="FCFCFD"/>
        </w:rPr>
        <w:t>Hello, everyone! My name is ____! We are going to work together to do a fun activity called “Press the Dough.” Let’s say that together. Ready? “Press the Dough!”</w:t>
      </w:r>
      <w:r w:rsidR="00B36E40" w:rsidRPr="00B36E40">
        <w:rPr>
          <w:rStyle w:val="Emphasis"/>
          <w:rFonts w:ascii="Calibri" w:hAnsi="Calibri" w:cs="Calibri"/>
          <w:color w:val="373633"/>
          <w:sz w:val="24"/>
          <w:szCs w:val="24"/>
          <w:shd w:val="clear" w:color="auto" w:fill="FCFCFD"/>
        </w:rPr>
        <w:t> </w:t>
      </w:r>
      <w:r w:rsidR="00B36E40" w:rsidRPr="00B36E40">
        <w:rPr>
          <w:rFonts w:ascii="Calibri" w:hAnsi="Calibri" w:cs="Calibri"/>
          <w:color w:val="373633"/>
          <w:sz w:val="24"/>
          <w:szCs w:val="24"/>
          <w:shd w:val="clear" w:color="auto" w:fill="FCFCFD"/>
        </w:rPr>
        <w:t>Great job! We are going to use play dough to make impressions. </w:t>
      </w:r>
      <w:r w:rsidR="00B36E40" w:rsidRPr="00B36E40">
        <w:rPr>
          <w:rStyle w:val="Emphasis"/>
          <w:rFonts w:ascii="Calibri" w:hAnsi="Calibri" w:cs="Calibri"/>
          <w:color w:val="373633"/>
          <w:sz w:val="24"/>
          <w:szCs w:val="24"/>
          <w:shd w:val="clear" w:color="auto" w:fill="FCFCFD"/>
        </w:rPr>
        <w:t>Impressions</w:t>
      </w:r>
      <w:r w:rsidR="00B36E40" w:rsidRPr="00B36E40">
        <w:rPr>
          <w:rFonts w:ascii="Calibri" w:hAnsi="Calibri" w:cs="Calibri"/>
          <w:color w:val="373633"/>
          <w:sz w:val="24"/>
          <w:szCs w:val="24"/>
          <w:shd w:val="clear" w:color="auto" w:fill="FCFCFD"/>
        </w:rPr>
        <w:t> is a big word, but I can show you what it means to make an impression. When you flatten your play dough out and press a toy coin or toy animal into it, it leaves an impression when you lift it up. </w:t>
      </w:r>
      <w:r w:rsidR="00B36E40" w:rsidRPr="00B36E40">
        <w:rPr>
          <w:rStyle w:val="Emphasis"/>
          <w:rFonts w:ascii="Calibri" w:hAnsi="Calibri" w:cs="Calibri"/>
          <w:color w:val="373633"/>
          <w:sz w:val="24"/>
          <w:szCs w:val="24"/>
          <w:shd w:val="clear" w:color="auto" w:fill="FCFCFD"/>
        </w:rPr>
        <w:t>(Demonstrate with play dough and a toy.) </w:t>
      </w:r>
      <w:r w:rsidR="00B36E40" w:rsidRPr="00B36E40">
        <w:rPr>
          <w:rFonts w:ascii="Calibri" w:hAnsi="Calibri" w:cs="Calibri"/>
          <w:color w:val="373633"/>
          <w:sz w:val="24"/>
          <w:szCs w:val="24"/>
          <w:shd w:val="clear" w:color="auto" w:fill="FCFCFD"/>
        </w:rPr>
        <w:t>I want you to make impressions with some of the toys we have here. Let’s try it and see the different impressions we can make.</w:t>
      </w:r>
    </w:p>
    <w:p w14:paraId="54181630" w14:textId="77777777" w:rsidR="006D67B8" w:rsidRPr="006D67B8" w:rsidRDefault="006D67B8" w:rsidP="00FB2F9B">
      <w:pPr>
        <w:pStyle w:val="NoSpacing"/>
        <w:rPr>
          <w:rStyle w:val="Strong"/>
          <w:rFonts w:ascii="Calibri" w:hAnsi="Calibri" w:cs="Calibri"/>
          <w:color w:val="373633"/>
          <w:sz w:val="24"/>
          <w:szCs w:val="24"/>
          <w:shd w:val="clear" w:color="auto" w:fill="FCFCFD"/>
        </w:rPr>
      </w:pPr>
    </w:p>
    <w:p w14:paraId="752EECDA" w14:textId="11E3F917" w:rsidR="00B61DD2" w:rsidRPr="00B36E40" w:rsidRDefault="00B61DD2" w:rsidP="00FB2F9B">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w:t>
      </w:r>
      <w:r w:rsidRPr="006D67B8">
        <w:rPr>
          <w:rStyle w:val="Strong"/>
          <w:rFonts w:ascii="Calibri" w:hAnsi="Calibri" w:cs="Calibri"/>
          <w:color w:val="373633"/>
          <w:sz w:val="24"/>
          <w:szCs w:val="24"/>
          <w:shd w:val="clear" w:color="auto" w:fill="FCFCFD"/>
        </w:rPr>
        <w:t>: </w:t>
      </w:r>
      <w:r w:rsidR="00B36E40" w:rsidRPr="00B36E40">
        <w:rPr>
          <w:rFonts w:ascii="Calibri" w:hAnsi="Calibri" w:cs="Calibri"/>
          <w:color w:val="373633"/>
          <w:sz w:val="24"/>
          <w:szCs w:val="24"/>
          <w:shd w:val="clear" w:color="auto" w:fill="FCFCFD"/>
        </w:rPr>
        <w:t>It is so incredible that we can all be friends! There are lots of things we can share with our friends. What are some things you share with your friends? </w:t>
      </w:r>
      <w:r w:rsidR="00B36E40" w:rsidRPr="00B36E40">
        <w:rPr>
          <w:rStyle w:val="Emphasis"/>
          <w:rFonts w:ascii="Calibri" w:hAnsi="Calibri" w:cs="Calibri"/>
          <w:color w:val="373633"/>
          <w:sz w:val="24"/>
          <w:szCs w:val="24"/>
          <w:shd w:val="clear" w:color="auto" w:fill="FCFCFD"/>
        </w:rPr>
        <w:t>(Allow responses.) </w:t>
      </w:r>
      <w:r w:rsidR="00B36E40" w:rsidRPr="00B36E40">
        <w:rPr>
          <w:rFonts w:ascii="Calibri" w:hAnsi="Calibri" w:cs="Calibri"/>
          <w:color w:val="373633"/>
          <w:sz w:val="24"/>
          <w:szCs w:val="24"/>
          <w:shd w:val="clear" w:color="auto" w:fill="FCFCFD"/>
        </w:rPr>
        <w:t>Wow! We had some great ideas. It was so fun working together and sharing with each other. Way to go!</w:t>
      </w:r>
    </w:p>
    <w:p w14:paraId="23178CD2" w14:textId="77777777" w:rsidR="00FB2F9B" w:rsidRPr="00B36E40" w:rsidRDefault="00FB2F9B" w:rsidP="00FB2F9B">
      <w:pPr>
        <w:pStyle w:val="NormalWeb"/>
        <w:shd w:val="clear" w:color="auto" w:fill="FCFCFD"/>
        <w:spacing w:before="0" w:beforeAutospacing="0" w:after="0" w:afterAutospacing="0"/>
        <w:rPr>
          <w:rFonts w:ascii="Calibri" w:eastAsia="Calibri" w:hAnsi="Calibri" w:cs="Calibri"/>
          <w:b/>
          <w:color w:val="2A3541"/>
        </w:rPr>
      </w:pPr>
    </w:p>
    <w:p w14:paraId="7D02454C" w14:textId="5386FE26" w:rsidR="00B36E40" w:rsidRPr="004E5DD9" w:rsidRDefault="00000000" w:rsidP="00B36E40">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4E5DD9">
        <w:rPr>
          <w:rFonts w:ascii="Calibri" w:eastAsia="Calibri" w:hAnsi="Calibri" w:cs="Calibri"/>
          <w:b/>
          <w:color w:val="2A3541"/>
        </w:rPr>
        <w:t xml:space="preserve">: </w:t>
      </w:r>
      <w:bookmarkStart w:id="0" w:name="_aguguzg1di2c" w:colFirst="0" w:colLast="0"/>
      <w:bookmarkEnd w:id="0"/>
      <w:r w:rsidR="00B36E40" w:rsidRPr="004E5DD9">
        <w:rPr>
          <w:rFonts w:ascii="Calibri" w:hAnsi="Calibri" w:cs="Calibri"/>
          <w:color w:val="2A3541"/>
        </w:rPr>
        <w:t>Preschoolers will work together to decorate a treasure box</w:t>
      </w:r>
      <w:r w:rsidR="004E5DD9">
        <w:rPr>
          <w:rFonts w:ascii="Calibri" w:hAnsi="Calibri" w:cs="Calibri"/>
          <w:color w:val="2A3541"/>
        </w:rPr>
        <w:t xml:space="preserve"> coloring sheet</w:t>
      </w:r>
      <w:r w:rsidR="00B36E40" w:rsidRPr="004E5DD9">
        <w:rPr>
          <w:rFonts w:ascii="Calibri" w:hAnsi="Calibri" w:cs="Calibri"/>
          <w:color w:val="2A3541"/>
        </w:rPr>
        <w:t>.</w:t>
      </w:r>
    </w:p>
    <w:p w14:paraId="5B296945" w14:textId="77777777" w:rsidR="00B36E40" w:rsidRPr="004E5DD9" w:rsidRDefault="00B36E40" w:rsidP="00B36E40">
      <w:pPr>
        <w:pStyle w:val="NormalWeb"/>
        <w:shd w:val="clear" w:color="auto" w:fill="FCFCFD"/>
        <w:spacing w:before="0" w:beforeAutospacing="0" w:after="0" w:afterAutospacing="0"/>
        <w:rPr>
          <w:rFonts w:ascii="Calibri" w:hAnsi="Calibri" w:cs="Calibri"/>
          <w:color w:val="2A3541"/>
        </w:rPr>
      </w:pPr>
    </w:p>
    <w:p w14:paraId="5EB87539" w14:textId="77777777" w:rsidR="00B36E40" w:rsidRPr="004E5DD9" w:rsidRDefault="00B36E40" w:rsidP="00B36E40">
      <w:pPr>
        <w:pStyle w:val="NormalWeb"/>
        <w:shd w:val="clear" w:color="auto" w:fill="FCFCFD"/>
        <w:spacing w:before="0" w:beforeAutospacing="0" w:after="0" w:afterAutospacing="0"/>
        <w:rPr>
          <w:rFonts w:ascii="Calibri" w:hAnsi="Calibri" w:cs="Calibri"/>
          <w:color w:val="2A3541"/>
        </w:rPr>
      </w:pPr>
      <w:r w:rsidRPr="004E5DD9">
        <w:rPr>
          <w:rStyle w:val="Strong"/>
          <w:rFonts w:ascii="Calibri" w:hAnsi="Calibri" w:cs="Calibri"/>
          <w:color w:val="2A3541"/>
        </w:rPr>
        <w:t>Big Goal: </w:t>
      </w:r>
      <w:r w:rsidRPr="004E5DD9">
        <w:rPr>
          <w:rFonts w:ascii="Calibri" w:hAnsi="Calibri" w:cs="Calibri"/>
          <w:color w:val="2A3541"/>
        </w:rPr>
        <w:t>Be a part of a team.</w:t>
      </w:r>
    </w:p>
    <w:p w14:paraId="4B3092D1" w14:textId="657600E5" w:rsidR="006D67B8" w:rsidRPr="004E5DD9" w:rsidRDefault="006D67B8" w:rsidP="00B36E40">
      <w:pPr>
        <w:pStyle w:val="NormalWeb"/>
        <w:shd w:val="clear" w:color="auto" w:fill="FCFCFD"/>
        <w:spacing w:before="0" w:beforeAutospacing="0" w:after="0" w:afterAutospacing="0"/>
        <w:rPr>
          <w:rFonts w:ascii="Calibri" w:hAnsi="Calibri" w:cs="Calibri"/>
          <w:color w:val="2A3541"/>
        </w:rPr>
      </w:pPr>
    </w:p>
    <w:p w14:paraId="58629D64" w14:textId="79B1B08F" w:rsidR="009F6254" w:rsidRPr="00B36E40" w:rsidRDefault="00737244" w:rsidP="009F6254">
      <w:pPr>
        <w:pStyle w:val="NoSpacing"/>
        <w:rPr>
          <w:rFonts w:ascii="Calibri" w:hAnsi="Calibri" w:cs="Calibri"/>
          <w:sz w:val="24"/>
          <w:szCs w:val="24"/>
        </w:rPr>
      </w:pPr>
      <w:r w:rsidRPr="004E5DD9">
        <w:rPr>
          <w:rStyle w:val="Strong"/>
          <w:rFonts w:ascii="Calibri" w:hAnsi="Calibri" w:cs="Calibri"/>
          <w:color w:val="373633"/>
          <w:sz w:val="24"/>
          <w:szCs w:val="24"/>
        </w:rPr>
        <w:t>What To Do</w:t>
      </w:r>
      <w:r w:rsidR="006D67B8" w:rsidRPr="004E5DD9">
        <w:rPr>
          <w:rStyle w:val="Strong"/>
          <w:rFonts w:ascii="Calibri" w:hAnsi="Calibri" w:cs="Calibri"/>
          <w:color w:val="373633"/>
          <w:sz w:val="24"/>
          <w:szCs w:val="24"/>
        </w:rPr>
        <w:t>:</w:t>
      </w:r>
      <w:r w:rsidR="006D67B8" w:rsidRPr="004E5DD9">
        <w:rPr>
          <w:rFonts w:ascii="Calibri" w:hAnsi="Calibri" w:cs="Calibri"/>
          <w:color w:val="373633"/>
          <w:sz w:val="24"/>
          <w:szCs w:val="24"/>
          <w:shd w:val="clear" w:color="auto" w:fill="FCFCFD"/>
        </w:rPr>
        <w:t xml:space="preserve"> </w:t>
      </w:r>
      <w:r w:rsidR="00B36E40" w:rsidRPr="004E5DD9">
        <w:rPr>
          <w:rFonts w:ascii="Calibri" w:hAnsi="Calibri" w:cs="Calibri"/>
          <w:color w:val="373633"/>
          <w:sz w:val="24"/>
          <w:szCs w:val="24"/>
          <w:shd w:val="clear" w:color="auto" w:fill="FCFCFD"/>
        </w:rPr>
        <w:t>Kids will decorate a treasure</w:t>
      </w:r>
      <w:r w:rsidR="00B36E40" w:rsidRPr="00B36E40">
        <w:rPr>
          <w:rFonts w:ascii="Calibri" w:hAnsi="Calibri" w:cs="Calibri"/>
          <w:color w:val="373633"/>
          <w:sz w:val="24"/>
          <w:szCs w:val="24"/>
          <w:shd w:val="clear" w:color="auto" w:fill="FCFCFD"/>
        </w:rPr>
        <w:t xml:space="preserve"> box </w:t>
      </w:r>
      <w:r w:rsidR="004E5DD9">
        <w:rPr>
          <w:rFonts w:ascii="Calibri" w:hAnsi="Calibri" w:cs="Calibri"/>
          <w:color w:val="373633"/>
          <w:sz w:val="24"/>
          <w:szCs w:val="24"/>
          <w:shd w:val="clear" w:color="auto" w:fill="FCFCFD"/>
        </w:rPr>
        <w:t xml:space="preserve">coloring sheet </w:t>
      </w:r>
      <w:r w:rsidR="00B36E40" w:rsidRPr="00B36E40">
        <w:rPr>
          <w:rFonts w:ascii="Calibri" w:hAnsi="Calibri" w:cs="Calibri"/>
          <w:color w:val="373633"/>
          <w:sz w:val="24"/>
          <w:szCs w:val="24"/>
          <w:shd w:val="clear" w:color="auto" w:fill="FCFCFD"/>
        </w:rPr>
        <w:t>with any supplies you would like to put out.</w:t>
      </w:r>
    </w:p>
    <w:p w14:paraId="4CB5A456" w14:textId="77777777" w:rsidR="00AA31C7" w:rsidRPr="00B36E40" w:rsidRDefault="00AA31C7" w:rsidP="00CE3072">
      <w:pPr>
        <w:rPr>
          <w:rStyle w:val="Strong"/>
          <w:rFonts w:ascii="Calibri" w:hAnsi="Calibri" w:cs="Calibri"/>
          <w:color w:val="373633"/>
        </w:rPr>
      </w:pPr>
    </w:p>
    <w:p w14:paraId="24010FD4" w14:textId="6D3CEB29" w:rsidR="00CE3072" w:rsidRPr="00B36E40" w:rsidRDefault="009F6254" w:rsidP="006D67B8">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B36E40" w:rsidRPr="00B36E40">
        <w:rPr>
          <w:rFonts w:ascii="Calibri" w:hAnsi="Calibri" w:cs="Calibri"/>
          <w:color w:val="373633"/>
          <w:shd w:val="clear" w:color="auto" w:fill="FCFCFD"/>
        </w:rPr>
        <w:t>Welcome! I am so excited to spend time with you today. Let’s work together to make a special box—a treasure box! A what? </w:t>
      </w:r>
      <w:r w:rsidR="00B36E40" w:rsidRPr="00B36E40">
        <w:rPr>
          <w:rStyle w:val="Emphasis"/>
          <w:rFonts w:ascii="Calibri" w:hAnsi="Calibri" w:cs="Calibri"/>
          <w:color w:val="373633"/>
          <w:shd w:val="clear" w:color="auto" w:fill="FCFCFD"/>
        </w:rPr>
        <w:t xml:space="preserve">(A treasure </w:t>
      </w:r>
      <w:proofErr w:type="gramStart"/>
      <w:r w:rsidR="00B36E40" w:rsidRPr="00B36E40">
        <w:rPr>
          <w:rStyle w:val="Emphasis"/>
          <w:rFonts w:ascii="Calibri" w:hAnsi="Calibri" w:cs="Calibri"/>
          <w:color w:val="373633"/>
          <w:shd w:val="clear" w:color="auto" w:fill="FCFCFD"/>
        </w:rPr>
        <w:t>box</w:t>
      </w:r>
      <w:proofErr w:type="gramEnd"/>
      <w:r w:rsidR="00B36E40" w:rsidRPr="00B36E40">
        <w:rPr>
          <w:rStyle w:val="Emphasis"/>
          <w:rFonts w:ascii="Calibri" w:hAnsi="Calibri" w:cs="Calibri"/>
          <w:color w:val="373633"/>
          <w:shd w:val="clear" w:color="auto" w:fill="FCFCFD"/>
        </w:rPr>
        <w:t>!) </w:t>
      </w:r>
      <w:r w:rsidR="00B36E40" w:rsidRPr="00B36E40">
        <w:rPr>
          <w:rFonts w:ascii="Calibri" w:hAnsi="Calibri" w:cs="Calibri"/>
          <w:color w:val="373633"/>
          <w:shd w:val="clear" w:color="auto" w:fill="FCFCFD"/>
        </w:rPr>
        <w:t>Great! When we </w:t>
      </w:r>
      <w:r w:rsidR="00B36E40" w:rsidRPr="00B36E40">
        <w:rPr>
          <w:rStyle w:val="Emphasis"/>
          <w:rFonts w:ascii="Calibri" w:hAnsi="Calibri" w:cs="Calibri"/>
          <w:color w:val="373633"/>
          <w:shd w:val="clear" w:color="auto" w:fill="FCFCFD"/>
        </w:rPr>
        <w:t>treasure </w:t>
      </w:r>
      <w:r w:rsidR="00B36E40" w:rsidRPr="00B36E40">
        <w:rPr>
          <w:rFonts w:ascii="Calibri" w:hAnsi="Calibri" w:cs="Calibri"/>
          <w:color w:val="373633"/>
          <w:shd w:val="clear" w:color="auto" w:fill="FCFCFD"/>
        </w:rPr>
        <w:t>something, we care about it, so we might put it in a safe place. </w:t>
      </w:r>
    </w:p>
    <w:p w14:paraId="73CB8D50" w14:textId="77777777" w:rsidR="00B36E40" w:rsidRDefault="00B36E4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749F7ABC" w14:textId="77777777" w:rsidR="004E5DD9" w:rsidRDefault="004E5DD9">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1B6D6B42" w14:textId="7CD0E2F3"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EAE2D2E" w14:textId="77777777" w:rsidR="006D67B8" w:rsidRDefault="006D67B8"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63CF279D" w14:textId="77777777" w:rsidR="006D67B8" w:rsidRDefault="006D67B8"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6DA2503D" w14:textId="77777777" w:rsidR="004E5DD9" w:rsidRDefault="004E5DD9"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73B47967"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55C052A6" w:rsidR="00E927D1" w:rsidRPr="00B36E40"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B36E40">
        <w:rPr>
          <w:rFonts w:ascii="Calibri" w:eastAsia="Calibri" w:hAnsi="Calibri" w:cs="Calibri"/>
          <w:bCs/>
          <w:color w:val="131313"/>
          <w:sz w:val="24"/>
          <w:szCs w:val="24"/>
        </w:rPr>
        <w:t xml:space="preserve">Welcome Friends! Did you know </w:t>
      </w:r>
      <w:r w:rsidR="00B36E40" w:rsidRPr="00B36E40">
        <w:rPr>
          <w:rFonts w:ascii="Segoe UI" w:hAnsi="Segoe UI" w:cs="Segoe UI"/>
          <w:color w:val="2A3541"/>
          <w:sz w:val="24"/>
          <w:szCs w:val="24"/>
          <w:shd w:val="clear" w:color="auto" w:fill="FCFCFD"/>
        </w:rPr>
        <w:t>God gives us friends, and our friends are valuable and important to us. And you know what else? God says that we are valuable and important to Him! </w:t>
      </w:r>
      <w:r w:rsidR="00B36E40" w:rsidRPr="00B36E40">
        <w:rPr>
          <w:rStyle w:val="Strong"/>
          <w:rFonts w:ascii="Segoe UI" w:hAnsi="Segoe UI" w:cs="Segoe UI"/>
          <w:color w:val="2A3541"/>
          <w:sz w:val="24"/>
          <w:szCs w:val="24"/>
          <w:shd w:val="clear" w:color="auto" w:fill="FCFCFD"/>
        </w:rPr>
        <w:t>God values us.</w:t>
      </w:r>
      <w:r w:rsidR="00B36E40" w:rsidRPr="00B36E40">
        <w:rPr>
          <w:rFonts w:ascii="Segoe UI" w:hAnsi="Segoe UI" w:cs="Segoe UI"/>
          <w:color w:val="2A3541"/>
          <w:sz w:val="24"/>
          <w:szCs w:val="24"/>
          <w:shd w:val="clear" w:color="auto" w:fill="FCFCFD"/>
        </w:rPr>
        <w:t> Isn’t that super?</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667CE0B1" w14:textId="77777777" w:rsidR="00B36E40" w:rsidRPr="00B36E40" w:rsidRDefault="00000000" w:rsidP="00B36E40">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B36E40" w:rsidRPr="00B36E40">
        <w:rPr>
          <w:rFonts w:ascii="Calibri" w:hAnsi="Calibri" w:cs="Calibri"/>
          <w:sz w:val="24"/>
          <w:szCs w:val="24"/>
        </w:rPr>
        <w:t>Let’s say our Big Deal together one more time. Ready? I will say it first, and you say it after me. Jump In! </w:t>
      </w:r>
      <w:r w:rsidR="00B36E40" w:rsidRPr="00B36E40">
        <w:rPr>
          <w:rStyle w:val="Emphasis"/>
          <w:rFonts w:ascii="Calibri" w:hAnsi="Calibri" w:cs="Calibri"/>
          <w:color w:val="2A3541"/>
          <w:sz w:val="24"/>
          <w:szCs w:val="24"/>
        </w:rPr>
        <w:t>(Jump In!) </w:t>
      </w:r>
      <w:r w:rsidR="00B36E40" w:rsidRPr="00B36E40">
        <w:rPr>
          <w:rFonts w:ascii="Calibri" w:hAnsi="Calibri" w:cs="Calibri"/>
          <w:sz w:val="24"/>
          <w:szCs w:val="24"/>
        </w:rPr>
        <w:t>God Gives Me Friends! </w:t>
      </w:r>
      <w:r w:rsidR="00B36E40" w:rsidRPr="00B36E40">
        <w:rPr>
          <w:rStyle w:val="Emphasis"/>
          <w:rFonts w:ascii="Calibri" w:hAnsi="Calibri" w:cs="Calibri"/>
          <w:color w:val="2A3541"/>
          <w:sz w:val="24"/>
          <w:szCs w:val="24"/>
        </w:rPr>
        <w:t>(God Gives Me Friends!) </w:t>
      </w:r>
      <w:r w:rsidR="00B36E40" w:rsidRPr="00B36E40">
        <w:rPr>
          <w:rFonts w:ascii="Calibri" w:hAnsi="Calibri" w:cs="Calibri"/>
          <w:sz w:val="24"/>
          <w:szCs w:val="24"/>
        </w:rPr>
        <w:t>Way to go!</w:t>
      </w:r>
    </w:p>
    <w:p w14:paraId="5FC4E4B4" w14:textId="77777777" w:rsidR="00B36E40" w:rsidRPr="00B36E40" w:rsidRDefault="00B36E40" w:rsidP="00B36E40">
      <w:pPr>
        <w:pStyle w:val="NoSpacing"/>
        <w:rPr>
          <w:rFonts w:ascii="Calibri" w:hAnsi="Calibri" w:cs="Calibri"/>
          <w:sz w:val="24"/>
          <w:szCs w:val="24"/>
        </w:rPr>
      </w:pPr>
    </w:p>
    <w:p w14:paraId="1F86B7A4" w14:textId="77777777" w:rsidR="00B36E40" w:rsidRPr="00B36E40" w:rsidRDefault="00B36E40" w:rsidP="00B36E40">
      <w:pPr>
        <w:pStyle w:val="NoSpacing"/>
        <w:rPr>
          <w:rFonts w:ascii="Calibri" w:hAnsi="Calibri" w:cs="Calibri"/>
          <w:sz w:val="24"/>
          <w:szCs w:val="24"/>
        </w:rPr>
      </w:pPr>
      <w:r w:rsidRPr="00B36E40">
        <w:rPr>
          <w:rFonts w:ascii="Calibri" w:hAnsi="Calibri" w:cs="Calibri"/>
          <w:sz w:val="24"/>
          <w:szCs w:val="24"/>
        </w:rPr>
        <w:t>Let’s pray and thank God for valuing us. </w:t>
      </w:r>
      <w:r w:rsidRPr="00B36E40">
        <w:rPr>
          <w:rStyle w:val="Emphasis"/>
          <w:rFonts w:ascii="Calibri" w:hAnsi="Calibri" w:cs="Calibri"/>
          <w:color w:val="2A3541"/>
          <w:sz w:val="24"/>
          <w:szCs w:val="24"/>
        </w:rPr>
        <w:t>Prayer </w:t>
      </w:r>
      <w:r w:rsidRPr="00B36E40">
        <w:rPr>
          <w:rFonts w:ascii="Calibri" w:hAnsi="Calibri" w:cs="Calibri"/>
          <w:sz w:val="24"/>
          <w:szCs w:val="24"/>
        </w:rPr>
        <w:t>is talking and listening to God. Close your eyes so you aren’t distracted</w:t>
      </w:r>
      <w:r w:rsidRPr="00B36E40">
        <w:rPr>
          <w:rStyle w:val="Emphasis"/>
          <w:rFonts w:ascii="Calibri" w:hAnsi="Calibri" w:cs="Calibri"/>
          <w:color w:val="2A3541"/>
          <w:sz w:val="24"/>
          <w:szCs w:val="24"/>
        </w:rPr>
        <w:t> </w:t>
      </w:r>
      <w:r w:rsidRPr="00B36E40">
        <w:rPr>
          <w:rFonts w:ascii="Calibri" w:hAnsi="Calibri" w:cs="Calibri"/>
          <w:sz w:val="24"/>
          <w:szCs w:val="24"/>
        </w:rPr>
        <w:t>by anyone else and let’s talk to God in 3-2-1.</w:t>
      </w:r>
    </w:p>
    <w:p w14:paraId="0E3FD7C9" w14:textId="77777777" w:rsidR="00B36E40" w:rsidRPr="00B36E40" w:rsidRDefault="00B36E40" w:rsidP="00B36E40">
      <w:pPr>
        <w:pStyle w:val="NoSpacing"/>
        <w:rPr>
          <w:rFonts w:ascii="Calibri" w:hAnsi="Calibri" w:cs="Calibri"/>
          <w:sz w:val="24"/>
          <w:szCs w:val="24"/>
        </w:rPr>
      </w:pPr>
    </w:p>
    <w:p w14:paraId="4245FF41" w14:textId="77777777" w:rsidR="00B36E40" w:rsidRPr="00B36E40" w:rsidRDefault="00B36E40" w:rsidP="00B36E40">
      <w:pPr>
        <w:pStyle w:val="NoSpacing"/>
        <w:rPr>
          <w:rFonts w:ascii="Calibri" w:hAnsi="Calibri" w:cs="Calibri"/>
          <w:sz w:val="24"/>
          <w:szCs w:val="24"/>
        </w:rPr>
      </w:pPr>
      <w:r w:rsidRPr="00B36E40">
        <w:rPr>
          <w:rStyle w:val="Emphasis"/>
          <w:rFonts w:ascii="Calibri" w:hAnsi="Calibri" w:cs="Calibri"/>
          <w:color w:val="2A3541"/>
          <w:sz w:val="24"/>
          <w:szCs w:val="24"/>
        </w:rPr>
        <w:t>God, thank You for true stories in the Bible that help us see that You value us. When we turn to You and ask for Your forgiveness, we can have a friendship with You. Thank You for sending Jesus to make that possible. Amen.</w:t>
      </w:r>
    </w:p>
    <w:p w14:paraId="0EF0C6B9" w14:textId="125E3429" w:rsidR="009062C7" w:rsidRPr="00E927D1" w:rsidRDefault="009062C7" w:rsidP="00B36E40">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51724E66" w14:textId="77777777" w:rsidR="004E5DD9" w:rsidRDefault="004E5DD9">
      <w:pPr>
        <w:spacing w:line="246" w:lineRule="auto"/>
        <w:rPr>
          <w:rFonts w:ascii="Calibri" w:eastAsia="Calibri" w:hAnsi="Calibri" w:cs="Calibri"/>
          <w:b/>
          <w:color w:val="69A4C4"/>
          <w:sz w:val="44"/>
          <w:szCs w:val="44"/>
        </w:rPr>
      </w:pPr>
    </w:p>
    <w:p w14:paraId="2A72533C" w14:textId="77777777" w:rsidR="004E5DD9" w:rsidRDefault="004E5DD9">
      <w:pPr>
        <w:spacing w:line="246" w:lineRule="auto"/>
        <w:rPr>
          <w:rFonts w:ascii="Calibri" w:eastAsia="Calibri" w:hAnsi="Calibri" w:cs="Calibri"/>
          <w:b/>
          <w:color w:val="69A4C4"/>
          <w:sz w:val="44"/>
          <w:szCs w:val="44"/>
        </w:rPr>
      </w:pPr>
    </w:p>
    <w:p w14:paraId="5605FC09" w14:textId="77777777" w:rsidR="004E5DD9" w:rsidRDefault="004E5DD9">
      <w:pPr>
        <w:spacing w:line="246" w:lineRule="auto"/>
        <w:rPr>
          <w:rFonts w:ascii="Calibri" w:eastAsia="Calibri" w:hAnsi="Calibri" w:cs="Calibri"/>
          <w:b/>
          <w:color w:val="69A4C4"/>
          <w:sz w:val="44"/>
          <w:szCs w:val="44"/>
        </w:rPr>
      </w:pPr>
    </w:p>
    <w:p w14:paraId="05CC585D" w14:textId="77777777" w:rsidR="004E5DD9" w:rsidRDefault="004E5DD9">
      <w:pPr>
        <w:spacing w:line="246" w:lineRule="auto"/>
        <w:rPr>
          <w:rFonts w:ascii="Calibri" w:eastAsia="Calibri" w:hAnsi="Calibri" w:cs="Calibri"/>
          <w:b/>
          <w:color w:val="69A4C4"/>
          <w:sz w:val="44"/>
          <w:szCs w:val="44"/>
        </w:rPr>
      </w:pPr>
    </w:p>
    <w:p w14:paraId="7A1FEDDB" w14:textId="77777777" w:rsidR="004E5DD9" w:rsidRDefault="004E5DD9">
      <w:pPr>
        <w:spacing w:line="246" w:lineRule="auto"/>
        <w:rPr>
          <w:rFonts w:ascii="Calibri" w:eastAsia="Calibri" w:hAnsi="Calibri" w:cs="Calibri"/>
          <w:b/>
          <w:color w:val="69A4C4"/>
          <w:sz w:val="44"/>
          <w:szCs w:val="44"/>
        </w:rPr>
      </w:pPr>
    </w:p>
    <w:p w14:paraId="164A0C39" w14:textId="0B66999E"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43875E5C"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Fonts w:ascii="Calibri" w:hAnsi="Calibri" w:cs="Calibri"/>
          <w:color w:val="2A3541"/>
        </w:rPr>
        <w:t>Encourage one another. </w:t>
      </w:r>
      <w:r w:rsidRPr="006D67B8">
        <w:rPr>
          <w:rStyle w:val="Emphasis"/>
          <w:rFonts w:ascii="Calibri" w:hAnsi="Calibri" w:cs="Calibri"/>
          <w:color w:val="2A3541"/>
        </w:rPr>
        <w:t>(Scoop both hands from the outside in, ending pushing up.)</w:t>
      </w:r>
    </w:p>
    <w:p w14:paraId="3B3BCE6E"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Fonts w:ascii="Calibri" w:hAnsi="Calibri" w:cs="Calibri"/>
          <w:color w:val="2A3541"/>
        </w:rPr>
        <w:t>1 Thessalonians 5:11a </w:t>
      </w:r>
      <w:r w:rsidRPr="006D67B8">
        <w:rPr>
          <w:rStyle w:val="Emphasis"/>
          <w:rFonts w:ascii="Calibri" w:hAnsi="Calibri" w:cs="Calibri"/>
          <w:color w:val="2A3541"/>
        </w:rPr>
        <w:t>(Hold hands out like a book.)</w:t>
      </w:r>
    </w:p>
    <w:p w14:paraId="24E9F6B1" w14:textId="77777777" w:rsidR="006939E6" w:rsidRPr="006D67B8" w:rsidRDefault="006939E6">
      <w:pPr>
        <w:rPr>
          <w:rFonts w:ascii="Calibri" w:eastAsia="Calibri" w:hAnsi="Calibri" w:cs="Calibri"/>
          <w:b/>
          <w:color w:val="69A4C4"/>
        </w:rPr>
      </w:pPr>
    </w:p>
    <w:p w14:paraId="22F2EDF7" w14:textId="24412DE7"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56037A2F" w14:textId="3AE2DAC6" w:rsidR="006D67B8" w:rsidRPr="006D67B8" w:rsidRDefault="00000000" w:rsidP="00B36E40">
      <w:pPr>
        <w:pStyle w:val="NormalWeb"/>
        <w:shd w:val="clear" w:color="auto" w:fill="FCFCFD"/>
        <w:spacing w:before="0" w:beforeAutospacing="0" w:after="0" w:afterAutospacing="0"/>
        <w:rPr>
          <w:rFonts w:ascii="Calibri" w:hAnsi="Calibri" w:cs="Calibri"/>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4E5DD9">
        <w:rPr>
          <w:rFonts w:ascii="Calibri" w:eastAsia="Calibri" w:hAnsi="Calibri" w:cs="Calibri"/>
        </w:rPr>
        <w:t>Piggy Bank Coloring sheet.</w:t>
      </w:r>
    </w:p>
    <w:p w14:paraId="499DBD69" w14:textId="77777777" w:rsidR="004E5DD9" w:rsidRDefault="004E5DD9" w:rsidP="0007201A">
      <w:pPr>
        <w:pStyle w:val="NoSpacing"/>
        <w:rPr>
          <w:rStyle w:val="Strong"/>
          <w:rFonts w:ascii="Calibri" w:hAnsi="Calibri" w:cs="Calibri"/>
          <w:color w:val="373633"/>
          <w:sz w:val="24"/>
          <w:szCs w:val="24"/>
        </w:rPr>
      </w:pPr>
    </w:p>
    <w:p w14:paraId="2031625B" w14:textId="1BB50D21" w:rsidR="0007201A" w:rsidRPr="004E5DD9"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4E5DD9">
        <w:rPr>
          <w:rStyle w:val="Strong"/>
          <w:rFonts w:ascii="Calibri" w:hAnsi="Calibri" w:cs="Calibri"/>
          <w:b w:val="0"/>
          <w:bCs w:val="0"/>
          <w:color w:val="373633"/>
          <w:sz w:val="24"/>
          <w:szCs w:val="24"/>
        </w:rPr>
        <w:t xml:space="preserve">Get out any supplies you would like them to use to color and decorate their piggy bank. </w:t>
      </w:r>
    </w:p>
    <w:p w14:paraId="0232394C" w14:textId="59E1A5CD" w:rsidR="009F6254" w:rsidRPr="004E5DD9" w:rsidRDefault="00C75DD5" w:rsidP="00F70BD4">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 xml:space="preserve"> </w:t>
      </w:r>
      <w:r w:rsidR="004E5DD9">
        <w:rPr>
          <w:rStyle w:val="Strong"/>
          <w:rFonts w:ascii="Segoe UI" w:hAnsi="Segoe UI" w:cs="Segoe UI"/>
          <w:color w:val="373633"/>
          <w:shd w:val="clear" w:color="auto" w:fill="FCFCFD"/>
        </w:rPr>
        <w:t> </w:t>
      </w:r>
      <w:r w:rsidR="004E5DD9" w:rsidRPr="004E5DD9">
        <w:rPr>
          <w:rFonts w:ascii="Calibri" w:hAnsi="Calibri" w:cs="Calibri"/>
          <w:color w:val="373633"/>
          <w:sz w:val="24"/>
          <w:szCs w:val="24"/>
          <w:shd w:val="clear" w:color="auto" w:fill="FCFCFD"/>
        </w:rPr>
        <w:t>God gives us friends. Our Theme verse tells us to encourage one another. What kind words can you use to encourage each other? </w:t>
      </w:r>
      <w:r w:rsidR="004E5DD9" w:rsidRPr="004E5DD9">
        <w:rPr>
          <w:rStyle w:val="Emphasis"/>
          <w:rFonts w:ascii="Calibri" w:hAnsi="Calibri" w:cs="Calibri"/>
          <w:color w:val="373633"/>
          <w:sz w:val="24"/>
          <w:szCs w:val="24"/>
          <w:shd w:val="clear" w:color="auto" w:fill="FCFCFD"/>
        </w:rPr>
        <w:t>(Allow responses.)</w:t>
      </w:r>
      <w:r w:rsidR="004E5DD9" w:rsidRPr="004E5DD9">
        <w:rPr>
          <w:rFonts w:ascii="Calibri" w:hAnsi="Calibri" w:cs="Calibri"/>
          <w:color w:val="373633"/>
          <w:sz w:val="24"/>
          <w:szCs w:val="24"/>
          <w:shd w:val="clear" w:color="auto" w:fill="FCFCFD"/>
        </w:rPr>
        <w:t> How can you encourage someone with your actions? </w:t>
      </w:r>
      <w:r w:rsidR="004E5DD9" w:rsidRPr="004E5DD9">
        <w:rPr>
          <w:rStyle w:val="Emphasis"/>
          <w:rFonts w:ascii="Calibri" w:hAnsi="Calibri" w:cs="Calibri"/>
          <w:color w:val="373633"/>
          <w:sz w:val="24"/>
          <w:szCs w:val="24"/>
          <w:shd w:val="clear" w:color="auto" w:fill="FCFCFD"/>
        </w:rPr>
        <w:t>(Allow responses. Examples could include sharing toys, picking up something that someone dropped, taking someone’s trash to the trash can, and so on.)</w:t>
      </w:r>
    </w:p>
    <w:p w14:paraId="5AD81880" w14:textId="77777777" w:rsidR="009F6254" w:rsidRPr="004E5DD9" w:rsidRDefault="009F6254" w:rsidP="00503E3B">
      <w:pPr>
        <w:pStyle w:val="NormalWeb"/>
        <w:shd w:val="clear" w:color="auto" w:fill="FCFCFD"/>
        <w:spacing w:before="0" w:beforeAutospacing="0" w:after="0" w:afterAutospacing="0"/>
        <w:rPr>
          <w:rFonts w:ascii="Calibri" w:eastAsia="Calibri" w:hAnsi="Calibri" w:cs="Calibri"/>
          <w:b/>
        </w:rPr>
      </w:pPr>
    </w:p>
    <w:p w14:paraId="375965FE" w14:textId="77777777" w:rsidR="004E5DD9" w:rsidRPr="004E5DD9" w:rsidRDefault="00000000" w:rsidP="004E5DD9">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4E5DD9" w:rsidRPr="004E5DD9">
        <w:rPr>
          <w:rFonts w:ascii="Calibri" w:hAnsi="Calibri" w:cs="Calibri"/>
          <w:color w:val="2A3541"/>
        </w:rPr>
        <w:t>Preschoolers will work as a team to move “sheep” (cotton balls) to their “pens” (buckets).</w:t>
      </w:r>
    </w:p>
    <w:p w14:paraId="7BAA921E" w14:textId="77777777" w:rsidR="004E5DD9" w:rsidRPr="004E5DD9" w:rsidRDefault="004E5DD9" w:rsidP="004E5DD9">
      <w:pPr>
        <w:pStyle w:val="NormalWeb"/>
        <w:shd w:val="clear" w:color="auto" w:fill="FCFCFD"/>
        <w:spacing w:before="0" w:beforeAutospacing="0" w:after="0" w:afterAutospacing="0"/>
        <w:rPr>
          <w:rFonts w:ascii="Calibri" w:hAnsi="Calibri" w:cs="Calibri"/>
          <w:color w:val="2A3541"/>
        </w:rPr>
      </w:pPr>
    </w:p>
    <w:p w14:paraId="59B488BA" w14:textId="77777777" w:rsidR="004E5DD9" w:rsidRPr="004E5DD9" w:rsidRDefault="004E5DD9" w:rsidP="004E5DD9">
      <w:pPr>
        <w:pStyle w:val="NormalWeb"/>
        <w:shd w:val="clear" w:color="auto" w:fill="FCFCFD"/>
        <w:spacing w:before="0" w:beforeAutospacing="0" w:after="0" w:afterAutospacing="0"/>
        <w:rPr>
          <w:rFonts w:ascii="Calibri" w:hAnsi="Calibri" w:cs="Calibri"/>
          <w:color w:val="2A3541"/>
        </w:rPr>
      </w:pPr>
      <w:r w:rsidRPr="004E5DD9">
        <w:rPr>
          <w:rStyle w:val="Strong"/>
          <w:rFonts w:ascii="Calibri" w:hAnsi="Calibri" w:cs="Calibri"/>
          <w:color w:val="2A3541"/>
        </w:rPr>
        <w:t>Big Goal: </w:t>
      </w:r>
      <w:r w:rsidRPr="004E5DD9">
        <w:rPr>
          <w:rFonts w:ascii="Calibri" w:hAnsi="Calibri" w:cs="Calibri"/>
          <w:color w:val="2A3541"/>
        </w:rPr>
        <w:t>Remember the Bible story.</w:t>
      </w:r>
    </w:p>
    <w:p w14:paraId="7DEE1CE9" w14:textId="77777777" w:rsidR="004E5DD9" w:rsidRPr="004E5DD9" w:rsidRDefault="004E5DD9" w:rsidP="004E5DD9">
      <w:pPr>
        <w:pStyle w:val="NormalWeb"/>
        <w:shd w:val="clear" w:color="auto" w:fill="FCFCFD"/>
        <w:spacing w:before="0" w:beforeAutospacing="0" w:after="0" w:afterAutospacing="0"/>
        <w:rPr>
          <w:rFonts w:ascii="Calibri" w:hAnsi="Calibri" w:cs="Calibri"/>
          <w:color w:val="2A3541"/>
        </w:rPr>
      </w:pPr>
    </w:p>
    <w:p w14:paraId="32D81294" w14:textId="77777777" w:rsidR="004E5DD9" w:rsidRPr="004E5DD9" w:rsidRDefault="004E5DD9" w:rsidP="004E5DD9">
      <w:pPr>
        <w:pStyle w:val="NormalWeb"/>
        <w:shd w:val="clear" w:color="auto" w:fill="FCFCFD"/>
        <w:spacing w:before="0" w:beforeAutospacing="0" w:after="0" w:afterAutospacing="0"/>
        <w:rPr>
          <w:rFonts w:ascii="Calibri" w:hAnsi="Calibri" w:cs="Calibri"/>
          <w:color w:val="2A3541"/>
        </w:rPr>
      </w:pPr>
      <w:r w:rsidRPr="004E5DD9">
        <w:rPr>
          <w:rStyle w:val="Strong"/>
          <w:rFonts w:ascii="Calibri" w:hAnsi="Calibri" w:cs="Calibri"/>
          <w:color w:val="2A3541"/>
        </w:rPr>
        <w:t>Leader Prep: </w:t>
      </w:r>
      <w:r w:rsidRPr="004E5DD9">
        <w:rPr>
          <w:rFonts w:ascii="Calibri" w:hAnsi="Calibri" w:cs="Calibri"/>
          <w:color w:val="2A3541"/>
        </w:rPr>
        <w:t>Clear a space for preschoolers to play the game. Place several piles of cotton balls around the room, one pile for each team. Make sure each pile has the same amount of cotton balls.</w:t>
      </w:r>
    </w:p>
    <w:p w14:paraId="264D7C07" w14:textId="77777777" w:rsidR="004E5DD9" w:rsidRPr="004E5DD9" w:rsidRDefault="004E5DD9" w:rsidP="004E5DD9">
      <w:pPr>
        <w:shd w:val="clear" w:color="auto" w:fill="FCFCFD"/>
        <w:rPr>
          <w:rFonts w:ascii="Calibri" w:hAnsi="Calibri" w:cs="Calibri"/>
        </w:rPr>
      </w:pPr>
    </w:p>
    <w:p w14:paraId="5B797DFC" w14:textId="58BDF984" w:rsidR="00E927D1" w:rsidRPr="004E5DD9" w:rsidRDefault="00205371" w:rsidP="006D67B8">
      <w:pPr>
        <w:pStyle w:val="NormalWeb"/>
        <w:shd w:val="clear" w:color="auto" w:fill="FCFCFD"/>
        <w:spacing w:before="0" w:beforeAutospacing="0" w:after="0" w:afterAutospacing="0"/>
        <w:rPr>
          <w:rStyle w:val="Strong"/>
          <w:rFonts w:ascii="Calibri" w:hAnsi="Calibri" w:cs="Calibri"/>
          <w:color w:val="2A3541"/>
          <w:shd w:val="clear" w:color="auto" w:fill="FCFCFD"/>
        </w:rPr>
      </w:pPr>
      <w:r w:rsidRPr="00437EA6">
        <w:rPr>
          <w:rStyle w:val="Strong"/>
          <w:rFonts w:ascii="Calibri" w:hAnsi="Calibri" w:cs="Calibri"/>
          <w:color w:val="373633"/>
          <w:shd w:val="clear" w:color="auto" w:fill="FCFCFD"/>
        </w:rPr>
        <w:t>What To Do: </w:t>
      </w:r>
      <w:r w:rsidR="004E5DD9" w:rsidRPr="004E5DD9">
        <w:rPr>
          <w:rFonts w:ascii="Calibri" w:hAnsi="Calibri" w:cs="Calibri"/>
          <w:color w:val="373633"/>
          <w:shd w:val="clear" w:color="auto" w:fill="FCFCFD"/>
        </w:rPr>
        <w:t>Would you look at all these sheep? </w:t>
      </w:r>
      <w:r w:rsidR="004E5DD9" w:rsidRPr="004E5DD9">
        <w:rPr>
          <w:rStyle w:val="Emphasis"/>
          <w:rFonts w:ascii="Calibri" w:hAnsi="Calibri" w:cs="Calibri"/>
          <w:color w:val="373633"/>
          <w:shd w:val="clear" w:color="auto" w:fill="FCFCFD"/>
        </w:rPr>
        <w:t>(Point to a pile of cotton balls.)</w:t>
      </w:r>
      <w:r w:rsidR="004E5DD9" w:rsidRPr="004E5DD9">
        <w:rPr>
          <w:rFonts w:ascii="Calibri" w:hAnsi="Calibri" w:cs="Calibri"/>
          <w:color w:val="373633"/>
          <w:shd w:val="clear" w:color="auto" w:fill="FCFCFD"/>
        </w:rPr>
        <w:t xml:space="preserve"> Let’s play a game called “Move the Sheep.” Move </w:t>
      </w:r>
      <w:proofErr w:type="gramStart"/>
      <w:r w:rsidR="004E5DD9" w:rsidRPr="004E5DD9">
        <w:rPr>
          <w:rFonts w:ascii="Calibri" w:hAnsi="Calibri" w:cs="Calibri"/>
          <w:color w:val="373633"/>
          <w:shd w:val="clear" w:color="auto" w:fill="FCFCFD"/>
        </w:rPr>
        <w:t>the what</w:t>
      </w:r>
      <w:proofErr w:type="gramEnd"/>
      <w:r w:rsidR="004E5DD9" w:rsidRPr="004E5DD9">
        <w:rPr>
          <w:rFonts w:ascii="Calibri" w:hAnsi="Calibri" w:cs="Calibri"/>
          <w:color w:val="373633"/>
          <w:shd w:val="clear" w:color="auto" w:fill="FCFCFD"/>
        </w:rPr>
        <w:t>? </w:t>
      </w:r>
      <w:r w:rsidR="004E5DD9" w:rsidRPr="004E5DD9">
        <w:rPr>
          <w:rStyle w:val="Emphasis"/>
          <w:rFonts w:ascii="Calibri" w:hAnsi="Calibri" w:cs="Calibri"/>
          <w:color w:val="373633"/>
          <w:shd w:val="clear" w:color="auto" w:fill="FCFCFD"/>
        </w:rPr>
        <w:t>(Sheep!) </w:t>
      </w:r>
      <w:r w:rsidR="004E5DD9" w:rsidRPr="004E5DD9">
        <w:rPr>
          <w:rFonts w:ascii="Calibri" w:hAnsi="Calibri" w:cs="Calibri"/>
          <w:color w:val="373633"/>
          <w:shd w:val="clear" w:color="auto" w:fill="FCFCFD"/>
        </w:rPr>
        <w:t>Great job! We are going to pretend these cotton balls are sheep. We need to get all of these to their pens (buckets) on the other side of the room, and we need your help. Let’s form several teams to play this game. </w:t>
      </w:r>
      <w:r w:rsidR="004E5DD9" w:rsidRPr="004E5DD9">
        <w:rPr>
          <w:rStyle w:val="Emphasis"/>
          <w:rFonts w:ascii="Calibri" w:hAnsi="Calibri" w:cs="Calibri"/>
          <w:color w:val="373633"/>
          <w:shd w:val="clear" w:color="auto" w:fill="FCFCFD"/>
        </w:rPr>
        <w:t>(Form teams of preschoolers. Assign a bucket and pile of cotton balls to each team.) </w:t>
      </w:r>
      <w:r w:rsidR="004E5DD9" w:rsidRPr="004E5DD9">
        <w:rPr>
          <w:rFonts w:ascii="Calibri" w:hAnsi="Calibri" w:cs="Calibri"/>
          <w:color w:val="373633"/>
          <w:shd w:val="clear" w:color="auto" w:fill="FCFCFD"/>
        </w:rPr>
        <w:t xml:space="preserve">We are going to work together with our teams to move our sheep from one side of the room to their pens. We will do that by placing a cotton ball on the end of a spoon and carrying it across the room as you balance the cotton ball on it. Once you get your sheep in your team’s pen, you will pass the spoon to the next person on your team. We will continue until </w:t>
      </w:r>
      <w:proofErr w:type="gramStart"/>
      <w:r w:rsidR="004E5DD9" w:rsidRPr="004E5DD9">
        <w:rPr>
          <w:rFonts w:ascii="Calibri" w:hAnsi="Calibri" w:cs="Calibri"/>
          <w:color w:val="373633"/>
          <w:shd w:val="clear" w:color="auto" w:fill="FCFCFD"/>
        </w:rPr>
        <w:t>all of</w:t>
      </w:r>
      <w:proofErr w:type="gramEnd"/>
      <w:r w:rsidR="004E5DD9" w:rsidRPr="004E5DD9">
        <w:rPr>
          <w:rFonts w:ascii="Calibri" w:hAnsi="Calibri" w:cs="Calibri"/>
          <w:color w:val="373633"/>
          <w:shd w:val="clear" w:color="auto" w:fill="FCFCFD"/>
        </w:rPr>
        <w:t xml:space="preserve"> the sheep are back in their pens. If you are ready to play, jump high and say, “Jump in!” </w:t>
      </w:r>
      <w:r w:rsidR="004E5DD9" w:rsidRPr="004E5DD9">
        <w:rPr>
          <w:rStyle w:val="Emphasis"/>
          <w:rFonts w:ascii="Calibri" w:hAnsi="Calibri" w:cs="Calibri"/>
          <w:color w:val="373633"/>
          <w:shd w:val="clear" w:color="auto" w:fill="FCFCFD"/>
        </w:rPr>
        <w:t>(Jump in!) </w:t>
      </w:r>
      <w:r w:rsidR="004E5DD9" w:rsidRPr="004E5DD9">
        <w:rPr>
          <w:rFonts w:ascii="Calibri" w:hAnsi="Calibri" w:cs="Calibri"/>
          <w:color w:val="373633"/>
          <w:shd w:val="clear" w:color="auto" w:fill="FCFCFD"/>
        </w:rPr>
        <w:t>Let’s get started!</w:t>
      </w:r>
    </w:p>
    <w:p w14:paraId="7E7469B4" w14:textId="77777777" w:rsidR="006D67B8" w:rsidRDefault="006D67B8">
      <w:pPr>
        <w:rPr>
          <w:rStyle w:val="Strong"/>
          <w:rFonts w:ascii="Calibri" w:hAnsi="Calibri" w:cs="Calibri"/>
          <w:color w:val="373633"/>
        </w:rPr>
      </w:pPr>
    </w:p>
    <w:p w14:paraId="799FAB74" w14:textId="6608C883" w:rsidR="00CF35B5" w:rsidRPr="004E5DD9" w:rsidRDefault="00680E33">
      <w:pPr>
        <w:rPr>
          <w:rFonts w:ascii="Calibri" w:eastAsia="Calibri" w:hAnsi="Calibri" w:cs="Calibri"/>
          <w:b/>
          <w:color w:val="69A4C4"/>
          <w:sz w:val="44"/>
          <w:szCs w:val="4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4E5DD9" w:rsidRPr="004E5DD9">
        <w:rPr>
          <w:rFonts w:ascii="Calibri" w:hAnsi="Calibri" w:cs="Calibri"/>
          <w:color w:val="373633"/>
          <w:shd w:val="clear" w:color="auto" w:fill="FCFCFD"/>
        </w:rPr>
        <w:t>That was great teamwork! This game helps us think about our Bible story. The shepherd celebrated with his friends when the lost sheep was found. The sheep was valuable to the shepherd, and he left all the other sheep to find the one that was missing. We are valuable to God, and when we ask Him to forgive us, He does!</w:t>
      </w:r>
    </w:p>
    <w:p w14:paraId="2D920F3B" w14:textId="77777777" w:rsidR="004E5DD9" w:rsidRDefault="004E5DD9">
      <w:pPr>
        <w:rPr>
          <w:rFonts w:ascii="Calibri" w:eastAsia="Calibri" w:hAnsi="Calibri" w:cs="Calibri"/>
          <w:b/>
          <w:color w:val="69A4C4"/>
          <w:sz w:val="44"/>
          <w:szCs w:val="44"/>
        </w:rPr>
      </w:pPr>
    </w:p>
    <w:p w14:paraId="0448B53D" w14:textId="0BC55D1E"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702AB53A" w14:textId="77777777" w:rsidR="00B36E40" w:rsidRPr="00B36E40" w:rsidRDefault="00000000" w:rsidP="00B36E40">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B36E40" w:rsidRPr="00B36E40">
        <w:rPr>
          <w:rStyle w:val="Emphasis"/>
          <w:rFonts w:ascii="Calibri" w:hAnsi="Calibri" w:cs="Calibri"/>
          <w:color w:val="2A3541"/>
          <w:sz w:val="24"/>
          <w:szCs w:val="24"/>
        </w:rPr>
        <w:t>God, thank You for true stories in the Bible that help us see that You value us. When we turn to You and ask for Your forgiveness, we can have a friendship with You. Thank You for sending Jesus to make that possible. Amen.</w:t>
      </w:r>
    </w:p>
    <w:p w14:paraId="31777712" w14:textId="77777777" w:rsidR="00B36E40" w:rsidRPr="00E927D1" w:rsidRDefault="00B36E40" w:rsidP="00B36E40">
      <w:pPr>
        <w:pStyle w:val="NoSpacing"/>
        <w:rPr>
          <w:rFonts w:ascii="Calibri" w:hAnsi="Calibri" w:cs="Calibri"/>
          <w:sz w:val="24"/>
          <w:szCs w:val="24"/>
        </w:rPr>
      </w:pPr>
    </w:p>
    <w:p w14:paraId="509C8999" w14:textId="4F1FB0E6" w:rsidR="006D67B8" w:rsidRPr="006D67B8" w:rsidRDefault="006D67B8" w:rsidP="006D67B8">
      <w:pPr>
        <w:pStyle w:val="NoSpacing"/>
        <w:rPr>
          <w:rFonts w:ascii="Calibri" w:hAnsi="Calibri" w:cs="Calibri"/>
          <w:sz w:val="24"/>
          <w:szCs w:val="24"/>
        </w:rPr>
      </w:pPr>
    </w:p>
    <w:p w14:paraId="20579B7C" w14:textId="77777777" w:rsidR="006D67B8" w:rsidRPr="00E927D1" w:rsidRDefault="006D67B8" w:rsidP="006D67B8">
      <w:pPr>
        <w:pStyle w:val="NoSpacing"/>
        <w:rPr>
          <w:rFonts w:ascii="Calibri" w:hAnsi="Calibri" w:cs="Calibri"/>
          <w:sz w:val="24"/>
          <w:szCs w:val="24"/>
        </w:rPr>
      </w:pPr>
    </w:p>
    <w:p w14:paraId="21A161CA" w14:textId="5BF4A2E9" w:rsidR="004E4291" w:rsidRPr="00E927D1" w:rsidRDefault="004E4291" w:rsidP="004E4291">
      <w:pPr>
        <w:pStyle w:val="NoSpacing"/>
        <w:rPr>
          <w:rFonts w:ascii="Calibri" w:hAnsi="Calibri" w:cs="Calibri"/>
          <w:sz w:val="24"/>
          <w:szCs w:val="24"/>
        </w:rPr>
      </w:pPr>
    </w:p>
    <w:p w14:paraId="2DE4AED7" w14:textId="47315793" w:rsidR="006D1A87" w:rsidRPr="000A62CA" w:rsidRDefault="006D1A87" w:rsidP="006D1A87">
      <w:pPr>
        <w:pStyle w:val="NoSpacing"/>
        <w:rPr>
          <w:rFonts w:ascii="Calibri" w:hAnsi="Calibri" w:cs="Calibri"/>
          <w:sz w:val="24"/>
          <w:szCs w:val="24"/>
        </w:rPr>
      </w:pPr>
    </w:p>
    <w:p w14:paraId="5718DA17" w14:textId="03BA4F1C"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FF1E" w14:textId="77777777" w:rsidR="00D621C5" w:rsidRDefault="00D621C5">
      <w:r>
        <w:separator/>
      </w:r>
    </w:p>
  </w:endnote>
  <w:endnote w:type="continuationSeparator" w:id="0">
    <w:p w14:paraId="1AF8630B" w14:textId="77777777" w:rsidR="00D621C5" w:rsidRDefault="00D6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BEA0" w14:textId="77777777" w:rsidR="00D621C5" w:rsidRDefault="00D621C5">
      <w:r>
        <w:separator/>
      </w:r>
    </w:p>
  </w:footnote>
  <w:footnote w:type="continuationSeparator" w:id="0">
    <w:p w14:paraId="1D4A78A1" w14:textId="77777777" w:rsidR="00D621C5" w:rsidRDefault="00D62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2"/>
  </w:num>
  <w:num w:numId="3" w16cid:durableId="1573352874">
    <w:abstractNumId w:val="14"/>
  </w:num>
  <w:num w:numId="4" w16cid:durableId="1439325839">
    <w:abstractNumId w:val="17"/>
  </w:num>
  <w:num w:numId="5" w16cid:durableId="1739471918">
    <w:abstractNumId w:val="29"/>
  </w:num>
  <w:num w:numId="6" w16cid:durableId="329868999">
    <w:abstractNumId w:val="44"/>
  </w:num>
  <w:num w:numId="7" w16cid:durableId="1165436804">
    <w:abstractNumId w:val="23"/>
  </w:num>
  <w:num w:numId="8" w16cid:durableId="1082489284">
    <w:abstractNumId w:val="7"/>
  </w:num>
  <w:num w:numId="9" w16cid:durableId="1300722189">
    <w:abstractNumId w:val="6"/>
  </w:num>
  <w:num w:numId="10" w16cid:durableId="372316366">
    <w:abstractNumId w:val="35"/>
  </w:num>
  <w:num w:numId="11" w16cid:durableId="1401907522">
    <w:abstractNumId w:val="33"/>
  </w:num>
  <w:num w:numId="12" w16cid:durableId="1050566992">
    <w:abstractNumId w:val="26"/>
  </w:num>
  <w:num w:numId="13" w16cid:durableId="1208881713">
    <w:abstractNumId w:val="9"/>
  </w:num>
  <w:num w:numId="14" w16cid:durableId="1508785654">
    <w:abstractNumId w:val="0"/>
  </w:num>
  <w:num w:numId="15" w16cid:durableId="896207005">
    <w:abstractNumId w:val="27"/>
  </w:num>
  <w:num w:numId="16" w16cid:durableId="414858973">
    <w:abstractNumId w:val="10"/>
  </w:num>
  <w:num w:numId="17" w16cid:durableId="1730687546">
    <w:abstractNumId w:val="16"/>
  </w:num>
  <w:num w:numId="18" w16cid:durableId="1160315269">
    <w:abstractNumId w:val="11"/>
  </w:num>
  <w:num w:numId="19" w16cid:durableId="1204057580">
    <w:abstractNumId w:val="30"/>
  </w:num>
  <w:num w:numId="20" w16cid:durableId="1660845800">
    <w:abstractNumId w:val="43"/>
  </w:num>
  <w:num w:numId="21" w16cid:durableId="1881086084">
    <w:abstractNumId w:val="18"/>
  </w:num>
  <w:num w:numId="22" w16cid:durableId="65495910">
    <w:abstractNumId w:val="38"/>
  </w:num>
  <w:num w:numId="23" w16cid:durableId="1953778955">
    <w:abstractNumId w:val="42"/>
  </w:num>
  <w:num w:numId="24" w16cid:durableId="2090540445">
    <w:abstractNumId w:val="28"/>
  </w:num>
  <w:num w:numId="25" w16cid:durableId="1393697160">
    <w:abstractNumId w:val="31"/>
  </w:num>
  <w:num w:numId="26" w16cid:durableId="2110852071">
    <w:abstractNumId w:val="45"/>
  </w:num>
  <w:num w:numId="27" w16cid:durableId="1676884374">
    <w:abstractNumId w:val="15"/>
  </w:num>
  <w:num w:numId="28" w16cid:durableId="90784589">
    <w:abstractNumId w:val="20"/>
  </w:num>
  <w:num w:numId="29" w16cid:durableId="1287349370">
    <w:abstractNumId w:val="34"/>
  </w:num>
  <w:num w:numId="30" w16cid:durableId="175198169">
    <w:abstractNumId w:val="41"/>
  </w:num>
  <w:num w:numId="31" w16cid:durableId="145366015">
    <w:abstractNumId w:val="24"/>
  </w:num>
  <w:num w:numId="32" w16cid:durableId="1128282811">
    <w:abstractNumId w:val="40"/>
  </w:num>
  <w:num w:numId="33" w16cid:durableId="1787964661">
    <w:abstractNumId w:val="37"/>
  </w:num>
  <w:num w:numId="34" w16cid:durableId="1216699682">
    <w:abstractNumId w:val="32"/>
  </w:num>
  <w:num w:numId="35" w16cid:durableId="1910727275">
    <w:abstractNumId w:val="19"/>
  </w:num>
  <w:num w:numId="36" w16cid:durableId="1355301253">
    <w:abstractNumId w:val="4"/>
  </w:num>
  <w:num w:numId="37" w16cid:durableId="1130394407">
    <w:abstractNumId w:val="5"/>
  </w:num>
  <w:num w:numId="38" w16cid:durableId="489294601">
    <w:abstractNumId w:val="39"/>
  </w:num>
  <w:num w:numId="39" w16cid:durableId="408768486">
    <w:abstractNumId w:val="25"/>
  </w:num>
  <w:num w:numId="40" w16cid:durableId="722022829">
    <w:abstractNumId w:val="21"/>
  </w:num>
  <w:num w:numId="41" w16cid:durableId="1513179263">
    <w:abstractNumId w:val="22"/>
  </w:num>
  <w:num w:numId="42" w16cid:durableId="2133015625">
    <w:abstractNumId w:val="8"/>
  </w:num>
  <w:num w:numId="43" w16cid:durableId="832717491">
    <w:abstractNumId w:val="36"/>
  </w:num>
  <w:num w:numId="44" w16cid:durableId="1734694537">
    <w:abstractNumId w:val="13"/>
  </w:num>
  <w:num w:numId="45" w16cid:durableId="1091006195">
    <w:abstractNumId w:val="1"/>
  </w:num>
  <w:num w:numId="46" w16cid:durableId="41670877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E5DD9"/>
    <w:rsid w:val="004F213F"/>
    <w:rsid w:val="00503E3B"/>
    <w:rsid w:val="0055052F"/>
    <w:rsid w:val="00552496"/>
    <w:rsid w:val="005826FF"/>
    <w:rsid w:val="005B2FF6"/>
    <w:rsid w:val="005E67C8"/>
    <w:rsid w:val="005E7CCE"/>
    <w:rsid w:val="005F1455"/>
    <w:rsid w:val="005F166C"/>
    <w:rsid w:val="00641E94"/>
    <w:rsid w:val="00680E33"/>
    <w:rsid w:val="00684C47"/>
    <w:rsid w:val="00692413"/>
    <w:rsid w:val="006939E6"/>
    <w:rsid w:val="006A451F"/>
    <w:rsid w:val="006D1A87"/>
    <w:rsid w:val="006D67B8"/>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A31C7"/>
    <w:rsid w:val="00AB6DF8"/>
    <w:rsid w:val="00AE3131"/>
    <w:rsid w:val="00B36E40"/>
    <w:rsid w:val="00B54A02"/>
    <w:rsid w:val="00B61DD2"/>
    <w:rsid w:val="00B62F58"/>
    <w:rsid w:val="00BA75A9"/>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93CEF"/>
    <w:rsid w:val="00DC61BB"/>
    <w:rsid w:val="00DC6D3F"/>
    <w:rsid w:val="00E05318"/>
    <w:rsid w:val="00E54A32"/>
    <w:rsid w:val="00E65022"/>
    <w:rsid w:val="00E927D1"/>
    <w:rsid w:val="00EA76BF"/>
    <w:rsid w:val="00EC33A9"/>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2025-10-29T15:06:00Z</dcterms:created>
  <dcterms:modified xsi:type="dcterms:W3CDTF">2025-10-29T15:23:00Z</dcterms:modified>
</cp:coreProperties>
</file>