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D054D" w14:textId="77777777" w:rsidR="00DE5EE3" w:rsidRDefault="00DE5EE3">
      <w:pPr>
        <w:jc w:val="center"/>
      </w:pPr>
    </w:p>
    <w:p w14:paraId="60CE82F0" w14:textId="18987569" w:rsidR="00003F4A" w:rsidRPr="0034117F" w:rsidRDefault="00003F4A">
      <w:pPr>
        <w:jc w:val="center"/>
        <w:rPr>
          <w:rFonts w:asciiTheme="minorHAnsi" w:hAnsiTheme="minorHAnsi"/>
          <w:b/>
          <w:bCs w:val="0"/>
          <w:sz w:val="28"/>
          <w:szCs w:val="28"/>
        </w:rPr>
      </w:pPr>
      <w:r w:rsidRPr="0034117F">
        <w:rPr>
          <w:rFonts w:asciiTheme="minorHAnsi" w:hAnsiTheme="minorHAnsi"/>
          <w:b/>
          <w:bCs w:val="0"/>
          <w:sz w:val="28"/>
          <w:szCs w:val="28"/>
        </w:rPr>
        <w:t xml:space="preserve">OPERATION REBIRTH CHRISTIAN ACADEMY </w:t>
      </w:r>
    </w:p>
    <w:p w14:paraId="59E68B75" w14:textId="2F708934" w:rsidR="005E6AB9" w:rsidRPr="0034117F" w:rsidRDefault="005E6AB9" w:rsidP="005E6AB9">
      <w:pPr>
        <w:spacing w:before="120"/>
        <w:jc w:val="center"/>
        <w:rPr>
          <w:rFonts w:asciiTheme="minorHAnsi" w:hAnsiTheme="minorHAnsi"/>
        </w:rPr>
      </w:pPr>
      <w:r w:rsidRPr="0034117F">
        <w:rPr>
          <w:rFonts w:asciiTheme="minorHAnsi" w:hAnsiTheme="minorHAnsi"/>
        </w:rPr>
        <w:t>C</w:t>
      </w:r>
      <w:r w:rsidR="0034117F">
        <w:rPr>
          <w:rFonts w:asciiTheme="minorHAnsi" w:hAnsiTheme="minorHAnsi"/>
        </w:rPr>
        <w:t>ontract for Conditional Enrollment</w:t>
      </w:r>
    </w:p>
    <w:p w14:paraId="7C80FE7D" w14:textId="77777777" w:rsidR="005E6AB9" w:rsidRPr="0034117F" w:rsidRDefault="005E6AB9" w:rsidP="005E6AB9">
      <w:pPr>
        <w:rPr>
          <w:rFonts w:asciiTheme="minorHAnsi" w:hAnsiTheme="minorHAnsi"/>
        </w:rPr>
      </w:pPr>
    </w:p>
    <w:p w14:paraId="7BAFEC54" w14:textId="77777777" w:rsidR="005E6AB9" w:rsidRPr="0034117F" w:rsidRDefault="005E6AB9" w:rsidP="005E6AB9">
      <w:pPr>
        <w:rPr>
          <w:rFonts w:asciiTheme="minorHAnsi" w:hAnsiTheme="minorHAnsi"/>
        </w:rPr>
      </w:pPr>
      <w:r w:rsidRPr="0034117F">
        <w:rPr>
          <w:rFonts w:asciiTheme="minorHAnsi" w:hAnsiTheme="minorHAnsi"/>
        </w:rPr>
        <w:t>Date: ______________</w:t>
      </w:r>
    </w:p>
    <w:p w14:paraId="58791F0E" w14:textId="77777777" w:rsidR="005E6AB9" w:rsidRPr="0034117F" w:rsidRDefault="005E6AB9" w:rsidP="005E6AB9">
      <w:pPr>
        <w:rPr>
          <w:rFonts w:asciiTheme="minorHAnsi" w:hAnsiTheme="minorHAnsi"/>
        </w:rPr>
      </w:pPr>
    </w:p>
    <w:p w14:paraId="270A5A83" w14:textId="6678C631" w:rsidR="005E6AB9" w:rsidRPr="0034117F" w:rsidRDefault="005E6AB9" w:rsidP="005E6AB9">
      <w:pPr>
        <w:rPr>
          <w:rFonts w:asciiTheme="minorHAnsi" w:hAnsiTheme="minorHAnsi"/>
        </w:rPr>
      </w:pPr>
      <w:r w:rsidRPr="0034117F">
        <w:rPr>
          <w:rFonts w:asciiTheme="minorHAnsi" w:hAnsiTheme="minorHAnsi"/>
        </w:rPr>
        <w:t>This is a contract of conditional enrollment between ______________________(Parents’ Names) and Operation Rebirth, Inc. (OR Christian Academy)</w:t>
      </w:r>
    </w:p>
    <w:p w14:paraId="533F2124" w14:textId="77777777" w:rsidR="005E6AB9" w:rsidRPr="0034117F" w:rsidRDefault="005E6AB9" w:rsidP="005E6AB9">
      <w:pPr>
        <w:rPr>
          <w:rFonts w:asciiTheme="minorHAnsi" w:hAnsiTheme="minorHAnsi"/>
        </w:rPr>
      </w:pPr>
    </w:p>
    <w:p w14:paraId="37E73BD8" w14:textId="456D3AEA" w:rsidR="005E6AB9" w:rsidRPr="0034117F" w:rsidRDefault="005E6AB9" w:rsidP="005E6AB9">
      <w:pPr>
        <w:rPr>
          <w:rFonts w:asciiTheme="minorHAnsi" w:hAnsiTheme="minorHAnsi"/>
        </w:rPr>
      </w:pPr>
      <w:r w:rsidRPr="0034117F">
        <w:rPr>
          <w:rFonts w:asciiTheme="minorHAnsi" w:hAnsiTheme="minorHAnsi"/>
        </w:rPr>
        <w:t>We agree to the following conditions and responsibilities before, during and after our son, _________________, is enrolled in OR Christian Academy.</w:t>
      </w:r>
    </w:p>
    <w:p w14:paraId="3CEF982C" w14:textId="77777777" w:rsidR="005E6AB9" w:rsidRPr="0034117F" w:rsidRDefault="005E6AB9" w:rsidP="005E6AB9">
      <w:pPr>
        <w:rPr>
          <w:rFonts w:asciiTheme="minorHAnsi" w:hAnsiTheme="minorHAnsi"/>
        </w:rPr>
      </w:pPr>
    </w:p>
    <w:p w14:paraId="4EADAD7F" w14:textId="77777777" w:rsidR="005E6AB9" w:rsidRPr="0034117F" w:rsidRDefault="005E6AB9" w:rsidP="000F778B">
      <w:pPr>
        <w:numPr>
          <w:ilvl w:val="0"/>
          <w:numId w:val="1"/>
        </w:numPr>
        <w:spacing w:before="60"/>
        <w:ind w:left="360"/>
        <w:rPr>
          <w:rFonts w:asciiTheme="minorHAnsi" w:hAnsiTheme="minorHAnsi"/>
        </w:rPr>
      </w:pPr>
      <w:r w:rsidRPr="0034117F">
        <w:rPr>
          <w:rFonts w:asciiTheme="minorHAnsi" w:hAnsiTheme="minorHAnsi"/>
        </w:rPr>
        <w:t>He will remain at ORCBA for at least one year, until the staff, the school counselor, or pastor and family all agree that our son and the home is ready for his dismissal.</w:t>
      </w:r>
    </w:p>
    <w:p w14:paraId="77E5AEFC" w14:textId="77777777" w:rsidR="005E6AB9" w:rsidRPr="0034117F" w:rsidRDefault="005E6AB9" w:rsidP="000F778B">
      <w:pPr>
        <w:spacing w:before="60"/>
        <w:ind w:left="360" w:hanging="360"/>
        <w:rPr>
          <w:rFonts w:asciiTheme="minorHAnsi" w:hAnsiTheme="minorHAnsi"/>
        </w:rPr>
      </w:pPr>
      <w:r w:rsidRPr="0034117F">
        <w:rPr>
          <w:rFonts w:asciiTheme="minorHAnsi" w:hAnsiTheme="minorHAnsi"/>
        </w:rPr>
        <w:t>2.</w:t>
      </w:r>
      <w:r w:rsidRPr="0034117F">
        <w:rPr>
          <w:rFonts w:asciiTheme="minorHAnsi" w:hAnsiTheme="minorHAnsi"/>
        </w:rPr>
        <w:tab/>
        <w:t>We will create and implement a behavioral contract with our son.</w:t>
      </w:r>
    </w:p>
    <w:p w14:paraId="4176EF2F" w14:textId="77777777" w:rsidR="005E6AB9" w:rsidRPr="0034117F" w:rsidRDefault="005E6AB9" w:rsidP="000F778B">
      <w:pPr>
        <w:spacing w:before="60"/>
        <w:ind w:left="360" w:hanging="360"/>
        <w:rPr>
          <w:rFonts w:asciiTheme="minorHAnsi" w:hAnsiTheme="minorHAnsi"/>
        </w:rPr>
      </w:pPr>
      <w:r w:rsidRPr="0034117F">
        <w:rPr>
          <w:rFonts w:asciiTheme="minorHAnsi" w:hAnsiTheme="minorHAnsi"/>
        </w:rPr>
        <w:t>3.</w:t>
      </w:r>
      <w:r w:rsidRPr="0034117F">
        <w:rPr>
          <w:rFonts w:asciiTheme="minorHAnsi" w:hAnsiTheme="minorHAnsi"/>
        </w:rPr>
        <w:tab/>
        <w:t>We will attend church as a family at least once a week.</w:t>
      </w:r>
    </w:p>
    <w:p w14:paraId="0AC2BEA9" w14:textId="77777777" w:rsidR="005E6AB9" w:rsidRPr="0034117F" w:rsidRDefault="005E6AB9" w:rsidP="000F778B">
      <w:pPr>
        <w:spacing w:before="60"/>
        <w:ind w:left="360" w:hanging="360"/>
        <w:rPr>
          <w:rFonts w:asciiTheme="minorHAnsi" w:hAnsiTheme="minorHAnsi"/>
        </w:rPr>
      </w:pPr>
      <w:r w:rsidRPr="0034117F">
        <w:rPr>
          <w:rFonts w:asciiTheme="minorHAnsi" w:hAnsiTheme="minorHAnsi"/>
        </w:rPr>
        <w:t>4.</w:t>
      </w:r>
      <w:r w:rsidRPr="0034117F">
        <w:rPr>
          <w:rFonts w:asciiTheme="minorHAnsi" w:hAnsiTheme="minorHAnsi"/>
        </w:rPr>
        <w:tab/>
        <w:t>We have read and will support the policies and procedures outlined in ORCBA’s Parent/Student Handbook.</w:t>
      </w:r>
    </w:p>
    <w:p w14:paraId="6C19120A" w14:textId="77777777" w:rsidR="005E6AB9" w:rsidRPr="0034117F" w:rsidRDefault="005E6AB9" w:rsidP="000F778B">
      <w:pPr>
        <w:spacing w:before="60"/>
        <w:ind w:left="360" w:hanging="360"/>
        <w:rPr>
          <w:rFonts w:asciiTheme="minorHAnsi" w:hAnsiTheme="minorHAnsi"/>
        </w:rPr>
      </w:pPr>
      <w:r w:rsidRPr="0034117F">
        <w:rPr>
          <w:rFonts w:asciiTheme="minorHAnsi" w:hAnsiTheme="minorHAnsi"/>
        </w:rPr>
        <w:t>5.</w:t>
      </w:r>
      <w:r w:rsidRPr="0034117F">
        <w:rPr>
          <w:rFonts w:asciiTheme="minorHAnsi" w:hAnsiTheme="minorHAnsi"/>
        </w:rPr>
        <w:tab/>
        <w:t>We will attend post home visit meetings with ORCBA staff and meet monthly with the school counselor.</w:t>
      </w:r>
    </w:p>
    <w:p w14:paraId="18D5EFC3" w14:textId="77777777" w:rsidR="005E6AB9" w:rsidRPr="0034117F" w:rsidRDefault="005E6AB9" w:rsidP="000F778B">
      <w:pPr>
        <w:spacing w:before="60"/>
        <w:ind w:left="360" w:hanging="360"/>
        <w:rPr>
          <w:rFonts w:asciiTheme="minorHAnsi" w:hAnsiTheme="minorHAnsi"/>
        </w:rPr>
      </w:pPr>
      <w:r w:rsidRPr="0034117F">
        <w:rPr>
          <w:rFonts w:asciiTheme="minorHAnsi" w:hAnsiTheme="minorHAnsi"/>
        </w:rPr>
        <w:t>6.</w:t>
      </w:r>
      <w:r w:rsidRPr="0034117F">
        <w:rPr>
          <w:rFonts w:asciiTheme="minorHAnsi" w:hAnsiTheme="minorHAnsi"/>
        </w:rPr>
        <w:tab/>
        <w:t>We will be responsible for the following:</w:t>
      </w:r>
    </w:p>
    <w:p w14:paraId="625BD57E" w14:textId="77777777" w:rsidR="005E6AB9" w:rsidRPr="0034117F" w:rsidRDefault="005E6AB9" w:rsidP="005E6AB9">
      <w:pPr>
        <w:ind w:left="810" w:hanging="360"/>
        <w:rPr>
          <w:rFonts w:asciiTheme="minorHAnsi" w:hAnsiTheme="minorHAnsi"/>
        </w:rPr>
      </w:pPr>
      <w:r w:rsidRPr="0034117F">
        <w:rPr>
          <w:rFonts w:asciiTheme="minorHAnsi" w:hAnsiTheme="minorHAnsi"/>
        </w:rPr>
        <w:t>a.</w:t>
      </w:r>
      <w:r w:rsidRPr="0034117F">
        <w:rPr>
          <w:rFonts w:asciiTheme="minorHAnsi" w:hAnsiTheme="minorHAnsi"/>
        </w:rPr>
        <w:tab/>
        <w:t>$650 per month tuition</w:t>
      </w:r>
    </w:p>
    <w:p w14:paraId="781A31D0" w14:textId="77777777" w:rsidR="005E6AB9" w:rsidRPr="0034117F" w:rsidRDefault="005E6AB9" w:rsidP="005E6AB9">
      <w:pPr>
        <w:ind w:left="810" w:hanging="360"/>
        <w:rPr>
          <w:rFonts w:asciiTheme="minorHAnsi" w:hAnsiTheme="minorHAnsi"/>
        </w:rPr>
      </w:pPr>
      <w:r w:rsidRPr="0034117F">
        <w:rPr>
          <w:rFonts w:asciiTheme="minorHAnsi" w:hAnsiTheme="minorHAnsi"/>
        </w:rPr>
        <w:t>b.</w:t>
      </w:r>
      <w:r w:rsidRPr="0034117F">
        <w:rPr>
          <w:rFonts w:asciiTheme="minorHAnsi" w:hAnsiTheme="minorHAnsi"/>
        </w:rPr>
        <w:tab/>
        <w:t>$10 per month for our son’s personal account</w:t>
      </w:r>
    </w:p>
    <w:p w14:paraId="1FF6001C" w14:textId="77777777" w:rsidR="005E6AB9" w:rsidRPr="0034117F" w:rsidRDefault="005E6AB9" w:rsidP="005E6AB9">
      <w:pPr>
        <w:ind w:left="810" w:hanging="360"/>
        <w:rPr>
          <w:rFonts w:asciiTheme="minorHAnsi" w:hAnsiTheme="minorHAnsi"/>
        </w:rPr>
      </w:pPr>
      <w:r w:rsidRPr="0034117F">
        <w:rPr>
          <w:rFonts w:asciiTheme="minorHAnsi" w:hAnsiTheme="minorHAnsi"/>
        </w:rPr>
        <w:t>c.</w:t>
      </w:r>
      <w:r w:rsidRPr="0034117F">
        <w:rPr>
          <w:rFonts w:asciiTheme="minorHAnsi" w:hAnsiTheme="minorHAnsi"/>
        </w:rPr>
        <w:tab/>
        <w:t>Clothing, health insurance, toiletries, etc.</w:t>
      </w:r>
    </w:p>
    <w:p w14:paraId="3B6EFC47" w14:textId="13409793" w:rsidR="005E6AB9" w:rsidRPr="0034117F" w:rsidRDefault="005E6AB9" w:rsidP="005E6AB9">
      <w:pPr>
        <w:ind w:left="810" w:hanging="360"/>
        <w:rPr>
          <w:rFonts w:asciiTheme="minorHAnsi" w:hAnsiTheme="minorHAnsi"/>
        </w:rPr>
      </w:pPr>
      <w:r w:rsidRPr="0034117F">
        <w:rPr>
          <w:rFonts w:asciiTheme="minorHAnsi" w:hAnsiTheme="minorHAnsi"/>
        </w:rPr>
        <w:t>d.</w:t>
      </w:r>
      <w:r w:rsidRPr="0034117F">
        <w:rPr>
          <w:rFonts w:asciiTheme="minorHAnsi" w:hAnsiTheme="minorHAnsi"/>
        </w:rPr>
        <w:tab/>
        <w:t>Costs associated with the school counselor.</w:t>
      </w:r>
    </w:p>
    <w:p w14:paraId="2BD0FBEC" w14:textId="77777777" w:rsidR="005E6AB9" w:rsidRPr="0034117F" w:rsidRDefault="005E6AB9" w:rsidP="000F778B">
      <w:pPr>
        <w:spacing w:before="60"/>
        <w:ind w:left="360" w:hanging="360"/>
        <w:rPr>
          <w:rFonts w:asciiTheme="minorHAnsi" w:hAnsiTheme="minorHAnsi"/>
        </w:rPr>
      </w:pPr>
      <w:r w:rsidRPr="0034117F">
        <w:rPr>
          <w:rFonts w:asciiTheme="minorHAnsi" w:hAnsiTheme="minorHAnsi"/>
        </w:rPr>
        <w:t>7.</w:t>
      </w:r>
      <w:r w:rsidRPr="0034117F">
        <w:rPr>
          <w:rFonts w:asciiTheme="minorHAnsi" w:hAnsiTheme="minorHAnsi"/>
        </w:rPr>
        <w:tab/>
        <w:t xml:space="preserve">We will attend family camp, dad’s retreat and any other O.R. activities, for their full duration.  </w:t>
      </w:r>
    </w:p>
    <w:p w14:paraId="0B5D5532" w14:textId="77777777" w:rsidR="005E6AB9" w:rsidRPr="0034117F" w:rsidRDefault="005E6AB9" w:rsidP="000F778B">
      <w:pPr>
        <w:spacing w:before="60"/>
        <w:ind w:left="360" w:hanging="360"/>
        <w:rPr>
          <w:rFonts w:asciiTheme="minorHAnsi" w:hAnsiTheme="minorHAnsi"/>
        </w:rPr>
      </w:pPr>
      <w:r w:rsidRPr="0034117F">
        <w:rPr>
          <w:rFonts w:asciiTheme="minorHAnsi" w:hAnsiTheme="minorHAnsi"/>
        </w:rPr>
        <w:t>8.</w:t>
      </w:r>
      <w:r w:rsidRPr="0034117F">
        <w:rPr>
          <w:rFonts w:asciiTheme="minorHAnsi" w:hAnsiTheme="minorHAnsi"/>
        </w:rPr>
        <w:tab/>
        <w:t>We will meet with the school counselor approximately once a month for one year following our son’s dismissal.</w:t>
      </w:r>
    </w:p>
    <w:p w14:paraId="169A0515" w14:textId="77777777" w:rsidR="005E6AB9" w:rsidRPr="0034117F" w:rsidRDefault="005E6AB9" w:rsidP="000F778B">
      <w:pPr>
        <w:spacing w:before="60"/>
        <w:ind w:left="360" w:hanging="360"/>
        <w:rPr>
          <w:rFonts w:asciiTheme="minorHAnsi" w:hAnsiTheme="minorHAnsi"/>
        </w:rPr>
      </w:pPr>
      <w:r w:rsidRPr="0034117F">
        <w:rPr>
          <w:rFonts w:asciiTheme="minorHAnsi" w:hAnsiTheme="minorHAnsi"/>
        </w:rPr>
        <w:t>9.</w:t>
      </w:r>
      <w:r w:rsidRPr="0034117F">
        <w:rPr>
          <w:rFonts w:asciiTheme="minorHAnsi" w:hAnsiTheme="minorHAnsi"/>
        </w:rPr>
        <w:tab/>
        <w:t>Contract review date: ________________________________________</w:t>
      </w:r>
    </w:p>
    <w:p w14:paraId="2DC1A6A9" w14:textId="77777777" w:rsidR="005E6AB9" w:rsidRPr="0034117F" w:rsidRDefault="005E6AB9" w:rsidP="005E6AB9">
      <w:pPr>
        <w:ind w:left="360" w:hanging="360"/>
        <w:rPr>
          <w:rFonts w:asciiTheme="minorHAnsi" w:hAnsiTheme="minorHAnsi"/>
        </w:rPr>
      </w:pPr>
    </w:p>
    <w:p w14:paraId="7923656D" w14:textId="77777777" w:rsidR="005E6AB9" w:rsidRPr="0034117F" w:rsidRDefault="005E6AB9" w:rsidP="005E6AB9">
      <w:pPr>
        <w:ind w:left="360" w:hanging="360"/>
        <w:rPr>
          <w:rFonts w:asciiTheme="minorHAnsi" w:hAnsiTheme="minorHAnsi"/>
        </w:rPr>
      </w:pPr>
    </w:p>
    <w:p w14:paraId="5DF7041A" w14:textId="77777777" w:rsidR="005E6AB9" w:rsidRPr="0034117F" w:rsidRDefault="005E6AB9" w:rsidP="005E6AB9">
      <w:pPr>
        <w:ind w:left="360" w:hanging="360"/>
        <w:rPr>
          <w:rFonts w:asciiTheme="minorHAnsi" w:hAnsiTheme="minorHAnsi"/>
        </w:rPr>
      </w:pPr>
    </w:p>
    <w:p w14:paraId="68653CDF" w14:textId="330A9D73" w:rsidR="005E6AB9" w:rsidRPr="0034117F" w:rsidRDefault="005E6AB9" w:rsidP="0034117F">
      <w:pPr>
        <w:tabs>
          <w:tab w:val="left" w:pos="900"/>
          <w:tab w:val="left" w:pos="6210"/>
        </w:tabs>
        <w:rPr>
          <w:rFonts w:asciiTheme="minorHAnsi" w:hAnsiTheme="minorHAnsi"/>
        </w:rPr>
      </w:pPr>
      <w:r w:rsidRPr="0034117F">
        <w:rPr>
          <w:rFonts w:asciiTheme="minorHAnsi" w:hAnsiTheme="minorHAnsi"/>
        </w:rPr>
        <w:t>Signed:</w:t>
      </w:r>
      <w:r w:rsidR="002D2EC8">
        <w:rPr>
          <w:rFonts w:asciiTheme="minorHAnsi" w:hAnsiTheme="minorHAnsi"/>
        </w:rPr>
        <w:tab/>
      </w:r>
      <w:r w:rsidRPr="0034117F">
        <w:rPr>
          <w:rFonts w:asciiTheme="minorHAnsi" w:hAnsiTheme="minorHAnsi"/>
        </w:rPr>
        <w:t xml:space="preserve">______________________________________________ </w:t>
      </w:r>
      <w:r w:rsidR="0034117F">
        <w:rPr>
          <w:rFonts w:asciiTheme="minorHAnsi" w:hAnsiTheme="minorHAnsi"/>
        </w:rPr>
        <w:tab/>
      </w:r>
      <w:r w:rsidRPr="0034117F">
        <w:rPr>
          <w:rFonts w:asciiTheme="minorHAnsi" w:hAnsiTheme="minorHAnsi"/>
        </w:rPr>
        <w:t>Date ___________</w:t>
      </w:r>
    </w:p>
    <w:p w14:paraId="0EDD38A4" w14:textId="06C43BAB" w:rsidR="005E6AB9" w:rsidRPr="0034117F" w:rsidRDefault="005E6AB9" w:rsidP="0034117F">
      <w:pPr>
        <w:tabs>
          <w:tab w:val="left" w:pos="900"/>
          <w:tab w:val="left" w:pos="6210"/>
        </w:tabs>
        <w:rPr>
          <w:rFonts w:asciiTheme="minorHAnsi" w:hAnsiTheme="minorHAnsi"/>
        </w:rPr>
      </w:pPr>
      <w:r w:rsidRPr="0034117F">
        <w:rPr>
          <w:rFonts w:asciiTheme="minorHAnsi" w:hAnsiTheme="minorHAnsi"/>
        </w:rPr>
        <w:tab/>
        <w:t>(Father)</w:t>
      </w:r>
    </w:p>
    <w:p w14:paraId="57D2A832" w14:textId="30B44243" w:rsidR="005E6AB9" w:rsidRPr="0034117F" w:rsidRDefault="002D2EC8" w:rsidP="0034117F">
      <w:pPr>
        <w:tabs>
          <w:tab w:val="left" w:pos="900"/>
          <w:tab w:val="left" w:pos="6210"/>
        </w:tabs>
        <w:rPr>
          <w:rFonts w:asciiTheme="minorHAnsi" w:hAnsiTheme="minorHAnsi"/>
        </w:rPr>
      </w:pPr>
      <w:r>
        <w:rPr>
          <w:rFonts w:asciiTheme="minorHAnsi" w:hAnsiTheme="minorHAnsi"/>
        </w:rPr>
        <w:tab/>
      </w:r>
      <w:r w:rsidR="005E6AB9" w:rsidRPr="0034117F">
        <w:rPr>
          <w:rFonts w:asciiTheme="minorHAnsi" w:hAnsiTheme="minorHAnsi"/>
        </w:rPr>
        <w:t>__________________________________________</w:t>
      </w:r>
      <w:r w:rsidR="000F778B" w:rsidRPr="0034117F">
        <w:rPr>
          <w:rFonts w:asciiTheme="minorHAnsi" w:hAnsiTheme="minorHAnsi"/>
        </w:rPr>
        <w:t xml:space="preserve">____ </w:t>
      </w:r>
      <w:r w:rsidR="0034117F">
        <w:rPr>
          <w:rFonts w:asciiTheme="minorHAnsi" w:hAnsiTheme="minorHAnsi"/>
        </w:rPr>
        <w:tab/>
      </w:r>
      <w:r w:rsidR="005E6AB9" w:rsidRPr="0034117F">
        <w:rPr>
          <w:rFonts w:asciiTheme="minorHAnsi" w:hAnsiTheme="minorHAnsi"/>
        </w:rPr>
        <w:t>Date ___________</w:t>
      </w:r>
    </w:p>
    <w:p w14:paraId="478B5DFB" w14:textId="4605CE51" w:rsidR="005E6AB9" w:rsidRPr="0034117F" w:rsidRDefault="005E6AB9" w:rsidP="0034117F">
      <w:pPr>
        <w:tabs>
          <w:tab w:val="left" w:pos="900"/>
          <w:tab w:val="left" w:pos="6210"/>
        </w:tabs>
        <w:rPr>
          <w:rFonts w:asciiTheme="minorHAnsi" w:hAnsiTheme="minorHAnsi"/>
        </w:rPr>
      </w:pPr>
      <w:r w:rsidRPr="0034117F">
        <w:rPr>
          <w:rFonts w:asciiTheme="minorHAnsi" w:hAnsiTheme="minorHAnsi"/>
        </w:rPr>
        <w:tab/>
        <w:t>(Mother)</w:t>
      </w:r>
    </w:p>
    <w:p w14:paraId="695DDC60" w14:textId="6730EB62" w:rsidR="000F778B" w:rsidRPr="0034117F" w:rsidRDefault="002D2EC8" w:rsidP="0034117F">
      <w:pPr>
        <w:tabs>
          <w:tab w:val="left" w:pos="900"/>
          <w:tab w:val="left" w:pos="6210"/>
        </w:tabs>
        <w:rPr>
          <w:rFonts w:asciiTheme="minorHAnsi" w:hAnsiTheme="minorHAnsi"/>
        </w:rPr>
      </w:pPr>
      <w:r>
        <w:rPr>
          <w:rFonts w:asciiTheme="minorHAnsi" w:hAnsiTheme="minorHAnsi"/>
        </w:rPr>
        <w:tab/>
      </w:r>
      <w:r w:rsidR="000F778B" w:rsidRPr="0034117F">
        <w:rPr>
          <w:rFonts w:asciiTheme="minorHAnsi" w:hAnsiTheme="minorHAnsi"/>
        </w:rPr>
        <w:t>________________________________________</w:t>
      </w:r>
      <w:r w:rsidR="0034117F">
        <w:rPr>
          <w:rFonts w:asciiTheme="minorHAnsi" w:hAnsiTheme="minorHAnsi"/>
        </w:rPr>
        <w:t>__</w:t>
      </w:r>
      <w:r w:rsidR="000F778B" w:rsidRPr="0034117F">
        <w:rPr>
          <w:rFonts w:asciiTheme="minorHAnsi" w:hAnsiTheme="minorHAnsi"/>
        </w:rPr>
        <w:t xml:space="preserve">____ </w:t>
      </w:r>
      <w:r w:rsidR="0034117F">
        <w:rPr>
          <w:rFonts w:asciiTheme="minorHAnsi" w:hAnsiTheme="minorHAnsi"/>
        </w:rPr>
        <w:tab/>
      </w:r>
      <w:r w:rsidR="000F778B" w:rsidRPr="0034117F">
        <w:rPr>
          <w:rFonts w:asciiTheme="minorHAnsi" w:hAnsiTheme="minorHAnsi"/>
        </w:rPr>
        <w:t>Date ___________</w:t>
      </w:r>
    </w:p>
    <w:p w14:paraId="6C757F9C" w14:textId="6D7F6137" w:rsidR="005E6AB9" w:rsidRPr="0034117F" w:rsidRDefault="005E6AB9" w:rsidP="0034117F">
      <w:pPr>
        <w:tabs>
          <w:tab w:val="left" w:pos="900"/>
          <w:tab w:val="left" w:pos="6210"/>
        </w:tabs>
        <w:rPr>
          <w:rFonts w:asciiTheme="minorHAnsi" w:hAnsiTheme="minorHAnsi"/>
        </w:rPr>
      </w:pPr>
      <w:r w:rsidRPr="0034117F">
        <w:rPr>
          <w:rFonts w:asciiTheme="minorHAnsi" w:hAnsiTheme="minorHAnsi"/>
        </w:rPr>
        <w:tab/>
        <w:t>(Counselor)</w:t>
      </w:r>
    </w:p>
    <w:p w14:paraId="72AD6E24" w14:textId="525742F6" w:rsidR="005E6AB9" w:rsidRPr="0034117F" w:rsidRDefault="005E6AB9" w:rsidP="002D2EC8">
      <w:pPr>
        <w:tabs>
          <w:tab w:val="left" w:pos="900"/>
          <w:tab w:val="left" w:pos="6210"/>
        </w:tabs>
        <w:spacing w:before="120"/>
        <w:rPr>
          <w:rFonts w:asciiTheme="minorHAnsi" w:hAnsiTheme="minorHAnsi"/>
        </w:rPr>
      </w:pPr>
      <w:r w:rsidRPr="0034117F">
        <w:rPr>
          <w:rFonts w:asciiTheme="minorHAnsi" w:hAnsiTheme="minorHAnsi"/>
        </w:rPr>
        <w:tab/>
        <w:t>_______________________________</w:t>
      </w:r>
      <w:r w:rsidR="0034117F">
        <w:rPr>
          <w:rFonts w:asciiTheme="minorHAnsi" w:hAnsiTheme="minorHAnsi"/>
        </w:rPr>
        <w:t>__</w:t>
      </w:r>
      <w:r w:rsidRPr="0034117F">
        <w:rPr>
          <w:rFonts w:asciiTheme="minorHAnsi" w:hAnsiTheme="minorHAnsi"/>
        </w:rPr>
        <w:t>__________</w:t>
      </w:r>
      <w:r w:rsidR="000F778B" w:rsidRPr="0034117F">
        <w:rPr>
          <w:rFonts w:asciiTheme="minorHAnsi" w:hAnsiTheme="minorHAnsi"/>
        </w:rPr>
        <w:t>_</w:t>
      </w:r>
      <w:r w:rsidRPr="0034117F">
        <w:rPr>
          <w:rFonts w:asciiTheme="minorHAnsi" w:hAnsiTheme="minorHAnsi"/>
        </w:rPr>
        <w:t xml:space="preserve">_ </w:t>
      </w:r>
      <w:r w:rsidR="0034117F">
        <w:rPr>
          <w:rFonts w:asciiTheme="minorHAnsi" w:hAnsiTheme="minorHAnsi"/>
        </w:rPr>
        <w:tab/>
      </w:r>
      <w:r w:rsidRPr="0034117F">
        <w:rPr>
          <w:rFonts w:asciiTheme="minorHAnsi" w:hAnsiTheme="minorHAnsi"/>
        </w:rPr>
        <w:t>Date ___________</w:t>
      </w:r>
    </w:p>
    <w:p w14:paraId="02675FA1" w14:textId="7B96EC21" w:rsidR="005E6AB9" w:rsidRPr="0034117F" w:rsidRDefault="005E6AB9" w:rsidP="0034117F">
      <w:pPr>
        <w:tabs>
          <w:tab w:val="left" w:pos="900"/>
        </w:tabs>
        <w:rPr>
          <w:rFonts w:asciiTheme="minorHAnsi" w:hAnsiTheme="minorHAnsi"/>
        </w:rPr>
      </w:pPr>
      <w:r w:rsidRPr="0034117F">
        <w:rPr>
          <w:rFonts w:asciiTheme="minorHAnsi" w:hAnsiTheme="minorHAnsi"/>
        </w:rPr>
        <w:tab/>
        <w:t xml:space="preserve">(OR Christian </w:t>
      </w:r>
      <w:r w:rsidR="000F778B" w:rsidRPr="0034117F">
        <w:rPr>
          <w:rFonts w:asciiTheme="minorHAnsi" w:hAnsiTheme="minorHAnsi"/>
        </w:rPr>
        <w:t>A</w:t>
      </w:r>
      <w:r w:rsidRPr="0034117F">
        <w:rPr>
          <w:rFonts w:asciiTheme="minorHAnsi" w:hAnsiTheme="minorHAnsi"/>
        </w:rPr>
        <w:t>cademy Director)</w:t>
      </w:r>
    </w:p>
    <w:p w14:paraId="631F1C57" w14:textId="20BF0432" w:rsidR="00003F4A" w:rsidRPr="0034117F" w:rsidRDefault="00003F4A" w:rsidP="005E6AB9">
      <w:pPr>
        <w:ind w:left="360" w:hanging="360"/>
        <w:rPr>
          <w:rFonts w:asciiTheme="minorHAnsi" w:hAnsiTheme="minorHAnsi"/>
        </w:rPr>
      </w:pPr>
    </w:p>
    <w:sectPr w:rsidR="00003F4A" w:rsidRPr="0034117F" w:rsidSect="00DE5EE3">
      <w:headerReference w:type="default" r:id="rId7"/>
      <w:pgSz w:w="12240" w:h="15840"/>
      <w:pgMar w:top="1440"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A9D04" w14:textId="77777777" w:rsidR="00A07F6C" w:rsidRDefault="00A07F6C" w:rsidP="00DE5EE3">
      <w:r>
        <w:separator/>
      </w:r>
    </w:p>
  </w:endnote>
  <w:endnote w:type="continuationSeparator" w:id="0">
    <w:p w14:paraId="71838F04" w14:textId="77777777" w:rsidR="00A07F6C" w:rsidRDefault="00A07F6C" w:rsidP="00DE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Aptos">
    <w:altName w:val="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BE9EF" w14:textId="77777777" w:rsidR="00A07F6C" w:rsidRDefault="00A07F6C" w:rsidP="00DE5EE3">
      <w:r>
        <w:separator/>
      </w:r>
    </w:p>
  </w:footnote>
  <w:footnote w:type="continuationSeparator" w:id="0">
    <w:p w14:paraId="5C544E18" w14:textId="77777777" w:rsidR="00A07F6C" w:rsidRDefault="00A07F6C" w:rsidP="00DE5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ECB5D" w14:textId="066EE4E0" w:rsidR="00DE5EE3" w:rsidRDefault="0034117F">
    <w:pPr>
      <w:pStyle w:val="Header"/>
    </w:pPr>
    <w:r>
      <w:rPr>
        <w:noProof/>
      </w:rPr>
      <mc:AlternateContent>
        <mc:Choice Requires="wps">
          <w:drawing>
            <wp:anchor distT="0" distB="0" distL="114300" distR="114300" simplePos="0" relativeHeight="251660288" behindDoc="0" locked="0" layoutInCell="1" allowOverlap="1" wp14:anchorId="674F085D" wp14:editId="10A665F4">
              <wp:simplePos x="0" y="0"/>
              <wp:positionH relativeFrom="column">
                <wp:posOffset>70338</wp:posOffset>
              </wp:positionH>
              <wp:positionV relativeFrom="paragraph">
                <wp:posOffset>476934</wp:posOffset>
              </wp:positionV>
              <wp:extent cx="5978770" cy="0"/>
              <wp:effectExtent l="0" t="12700" r="15875" b="12700"/>
              <wp:wrapNone/>
              <wp:docPr id="1471423088" name="Straight Connector 1"/>
              <wp:cNvGraphicFramePr/>
              <a:graphic xmlns:a="http://schemas.openxmlformats.org/drawingml/2006/main">
                <a:graphicData uri="http://schemas.microsoft.com/office/word/2010/wordprocessingShape">
                  <wps:wsp>
                    <wps:cNvCnPr/>
                    <wps:spPr>
                      <a:xfrm>
                        <a:off x="0" y="0"/>
                        <a:ext cx="597877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6AD15C9"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5pt,37.55pt" to="476.3pt,3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" strokecolor="black [3213]" strokeweight="1.5pt">
              <v:stroke joinstyle="miter"/>
            </v:line>
          </w:pict>
        </mc:Fallback>
      </mc:AlternateContent>
    </w:r>
    <w:r w:rsidR="00DE5EE3">
      <w:rPr>
        <w:noProof/>
      </w:rPr>
      <w:drawing>
        <wp:anchor distT="0" distB="0" distL="114300" distR="114300" simplePos="0" relativeHeight="251658240" behindDoc="0" locked="0" layoutInCell="1" allowOverlap="1" wp14:anchorId="74491E37" wp14:editId="19356329">
          <wp:simplePos x="0" y="0"/>
          <wp:positionH relativeFrom="column">
            <wp:posOffset>2082018</wp:posOffset>
          </wp:positionH>
          <wp:positionV relativeFrom="paragraph">
            <wp:posOffset>-407963</wp:posOffset>
          </wp:positionV>
          <wp:extent cx="1691640" cy="841248"/>
          <wp:effectExtent l="0" t="0" r="0" b="0"/>
          <wp:wrapSquare wrapText="bothSides"/>
          <wp:docPr id="1579990065"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990065" name="Picture 1" descr="A blue and yellow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91640" cy="8412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1503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BB"/>
    <w:rsid w:val="00003F4A"/>
    <w:rsid w:val="000F778B"/>
    <w:rsid w:val="00207673"/>
    <w:rsid w:val="002D2EC8"/>
    <w:rsid w:val="0032796E"/>
    <w:rsid w:val="0034117F"/>
    <w:rsid w:val="00382215"/>
    <w:rsid w:val="005E6AB9"/>
    <w:rsid w:val="00837DBE"/>
    <w:rsid w:val="008B059B"/>
    <w:rsid w:val="008E07FE"/>
    <w:rsid w:val="00911BA9"/>
    <w:rsid w:val="00930A3F"/>
    <w:rsid w:val="00A07F6C"/>
    <w:rsid w:val="00BB57F9"/>
    <w:rsid w:val="00DD5688"/>
    <w:rsid w:val="00DE5EE3"/>
    <w:rsid w:val="00E85EBB"/>
    <w:rsid w:val="00ED1B8A"/>
    <w:rsid w:val="00F87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AB0F7"/>
  <w15:chartTrackingRefBased/>
  <w15:docId w15:val="{B92B2121-4BF7-B643-9790-48A0B468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next w:val="Normal"/>
    <w:qFormat/>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EE3"/>
    <w:pPr>
      <w:tabs>
        <w:tab w:val="center" w:pos="4680"/>
        <w:tab w:val="right" w:pos="9360"/>
      </w:tabs>
    </w:pPr>
  </w:style>
  <w:style w:type="character" w:customStyle="1" w:styleId="HeaderChar">
    <w:name w:val="Header Char"/>
    <w:basedOn w:val="DefaultParagraphFont"/>
    <w:link w:val="Header"/>
    <w:uiPriority w:val="99"/>
    <w:rsid w:val="00DE5EE3"/>
    <w:rPr>
      <w:bCs/>
      <w:sz w:val="24"/>
      <w:szCs w:val="24"/>
    </w:rPr>
  </w:style>
  <w:style w:type="paragraph" w:styleId="Footer">
    <w:name w:val="footer"/>
    <w:basedOn w:val="Normal"/>
    <w:link w:val="FooterChar"/>
    <w:uiPriority w:val="99"/>
    <w:unhideWhenUsed/>
    <w:rsid w:val="00DE5EE3"/>
    <w:pPr>
      <w:tabs>
        <w:tab w:val="center" w:pos="4680"/>
        <w:tab w:val="right" w:pos="9360"/>
      </w:tabs>
    </w:pPr>
  </w:style>
  <w:style w:type="character" w:customStyle="1" w:styleId="FooterChar">
    <w:name w:val="Footer Char"/>
    <w:basedOn w:val="DefaultParagraphFont"/>
    <w:link w:val="Footer"/>
    <w:uiPriority w:val="99"/>
    <w:rsid w:val="00DE5EE3"/>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OPERATION REBIRTH CHRISTIAN BOARDING ACADEMY AND FAMILY MINISTRIES</vt:lpstr>
    </vt:vector>
  </TitlesOfParts>
  <Company>Hewlett-Packard Company</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REBIRTH CHRISTIAN BOARDING ACADEMY AND FAMILY MINISTRIES</dc:title>
  <dc:subject/>
  <dc:creator>Leo James Rabago</dc:creator>
  <cp:keywords/>
  <cp:lastModifiedBy>David Babcock</cp:lastModifiedBy>
  <cp:revision>4</cp:revision>
  <cp:lastPrinted>2011-11-10T13:40:00Z</cp:lastPrinted>
  <dcterms:created xsi:type="dcterms:W3CDTF">2025-07-01T21:20:00Z</dcterms:created>
  <dcterms:modified xsi:type="dcterms:W3CDTF">2025-07-02T13:12:00Z</dcterms:modified>
</cp:coreProperties>
</file>