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6EF7" w14:textId="4A6EEFED" w:rsidR="00E07C94" w:rsidRDefault="00E07C94" w:rsidP="001E5B92">
      <w:pPr>
        <w:pStyle w:val="Title"/>
        <w:spacing w:line="276" w:lineRule="auto"/>
        <w:ind w:firstLine="720"/>
        <w:rPr>
          <w:rFonts w:asciiTheme="minorHAnsi" w:hAnsiTheme="minorHAnsi"/>
          <w:sz w:val="28"/>
          <w:szCs w:val="28"/>
        </w:rPr>
      </w:pPr>
    </w:p>
    <w:p w14:paraId="514D8AB6" w14:textId="77777777" w:rsidR="00FB63E7" w:rsidRDefault="00FB63E7" w:rsidP="0057710A">
      <w:pPr>
        <w:pStyle w:val="Heading1"/>
        <w:jc w:val="center"/>
        <w:rPr>
          <w:sz w:val="56"/>
          <w:szCs w:val="56"/>
        </w:rPr>
      </w:pPr>
      <w:r>
        <w:rPr>
          <w:noProof/>
          <w:sz w:val="56"/>
          <w:szCs w:val="56"/>
          <w14:ligatures w14:val="standardContextual"/>
        </w:rPr>
        <w:drawing>
          <wp:inline distT="0" distB="0" distL="0" distR="0" wp14:anchorId="3B3844FB" wp14:editId="5C1072CE">
            <wp:extent cx="2384513" cy="577894"/>
            <wp:effectExtent l="0" t="0" r="3175" b="6350"/>
            <wp:docPr id="3" name="Picture 3"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3673" cy="701290"/>
                    </a:xfrm>
                    <a:prstGeom prst="rect">
                      <a:avLst/>
                    </a:prstGeom>
                  </pic:spPr>
                </pic:pic>
              </a:graphicData>
            </a:graphic>
          </wp:inline>
        </w:drawing>
      </w:r>
    </w:p>
    <w:p w14:paraId="29856EC5" w14:textId="729D0299" w:rsidR="0057710A" w:rsidRPr="0057710A" w:rsidRDefault="00DB7D7F" w:rsidP="0057710A">
      <w:pPr>
        <w:pStyle w:val="Heading1"/>
        <w:jc w:val="center"/>
        <w:rPr>
          <w:sz w:val="56"/>
          <w:szCs w:val="56"/>
        </w:rPr>
      </w:pPr>
      <w:r>
        <w:rPr>
          <w:sz w:val="56"/>
          <w:szCs w:val="56"/>
        </w:rPr>
        <w:t>Psalms</w:t>
      </w:r>
    </w:p>
    <w:p w14:paraId="5D619A49" w14:textId="33357853" w:rsidR="00E07C94" w:rsidRPr="0057710A" w:rsidRDefault="00DB7D7F" w:rsidP="0057710A">
      <w:pPr>
        <w:jc w:val="center"/>
        <w:rPr>
          <w:sz w:val="40"/>
          <w:szCs w:val="40"/>
        </w:rPr>
      </w:pPr>
      <w:r>
        <w:rPr>
          <w:sz w:val="40"/>
          <w:szCs w:val="40"/>
        </w:rPr>
        <w:t xml:space="preserve">Psalm </w:t>
      </w:r>
      <w:r w:rsidR="0071226D">
        <w:rPr>
          <w:sz w:val="40"/>
          <w:szCs w:val="40"/>
        </w:rPr>
        <w:t>5</w:t>
      </w:r>
      <w:r>
        <w:rPr>
          <w:sz w:val="40"/>
          <w:szCs w:val="40"/>
        </w:rPr>
        <w:t>:1-</w:t>
      </w:r>
      <w:r w:rsidR="0071226D">
        <w:rPr>
          <w:sz w:val="40"/>
          <w:szCs w:val="40"/>
        </w:rPr>
        <w:t>12</w:t>
      </w:r>
    </w:p>
    <w:p w14:paraId="35E1479A" w14:textId="299FBA5D" w:rsidR="00E07C94" w:rsidRDefault="00C513BD" w:rsidP="0057710A">
      <w:pPr>
        <w:pBdr>
          <w:bottom w:val="single" w:sz="4" w:space="1" w:color="auto"/>
        </w:pBdr>
        <w:jc w:val="center"/>
        <w:rPr>
          <w:sz w:val="32"/>
          <w:szCs w:val="32"/>
        </w:rPr>
      </w:pPr>
      <w:r>
        <w:rPr>
          <w:sz w:val="32"/>
          <w:szCs w:val="32"/>
        </w:rPr>
        <w:t>Marc Ortega</w:t>
      </w:r>
    </w:p>
    <w:p w14:paraId="2181F746" w14:textId="77777777" w:rsidR="0057710A" w:rsidRPr="0057710A" w:rsidRDefault="0057710A" w:rsidP="0057710A">
      <w:pPr>
        <w:pBdr>
          <w:bottom w:val="single" w:sz="4" w:space="1" w:color="auto"/>
        </w:pBdr>
        <w:jc w:val="center"/>
        <w:rPr>
          <w:sz w:val="32"/>
          <w:szCs w:val="32"/>
        </w:rPr>
      </w:pPr>
    </w:p>
    <w:p w14:paraId="7B4B1B05" w14:textId="60D9F83B" w:rsidR="0071226D" w:rsidRDefault="0071226D" w:rsidP="0071226D">
      <w:pPr>
        <w:ind w:firstLine="720"/>
        <w:rPr>
          <w:rFonts w:eastAsia="Times New Roman" w:cs="Times New Roman"/>
          <w:color w:val="000000" w:themeColor="text1"/>
          <w:sz w:val="28"/>
          <w:szCs w:val="28"/>
        </w:rPr>
      </w:pPr>
      <w:r w:rsidRPr="0071226D">
        <w:rPr>
          <w:rFonts w:eastAsia="Times New Roman" w:cs="Times New Roman"/>
          <w:color w:val="000000" w:themeColor="text1"/>
          <w:sz w:val="28"/>
          <w:szCs w:val="28"/>
        </w:rPr>
        <w:t xml:space="preserve">In this </w:t>
      </w:r>
      <w:r>
        <w:rPr>
          <w:rFonts w:eastAsia="Times New Roman" w:cs="Times New Roman"/>
          <w:color w:val="000000" w:themeColor="text1"/>
          <w:sz w:val="28"/>
          <w:szCs w:val="28"/>
        </w:rPr>
        <w:t xml:space="preserve">study </w:t>
      </w:r>
      <w:r w:rsidRPr="0071226D">
        <w:rPr>
          <w:rFonts w:eastAsia="Times New Roman" w:cs="Times New Roman"/>
          <w:color w:val="000000" w:themeColor="text1"/>
          <w:sz w:val="28"/>
          <w:szCs w:val="28"/>
        </w:rPr>
        <w:t xml:space="preserve">of Psalm 5, we delve into the art of seeking God's guidance through prayer. The passage reveals five key elements in approaching God: asking Him to hear us, exalting Him, acknowledging His character, recognizing the cost of following Him, and finally making our plea. This structure mirrors Jesus' teaching on prayer in Matthew 6, reminding us of the timeless wisdom in God's Word. As we reflect on David's example, we're challenged to examine our own prayer lives. Are we treating God as a genie, or are we building a genuine relationship with Him? </w:t>
      </w:r>
    </w:p>
    <w:p w14:paraId="41DBC45F" w14:textId="19916E8F" w:rsidR="00DB7D7F" w:rsidRDefault="0071226D" w:rsidP="0071226D">
      <w:pPr>
        <w:ind w:firstLine="720"/>
      </w:pPr>
      <w:r w:rsidRPr="0071226D">
        <w:rPr>
          <w:rFonts w:eastAsia="Times New Roman" w:cs="Times New Roman"/>
          <w:color w:val="000000" w:themeColor="text1"/>
          <w:sz w:val="28"/>
          <w:szCs w:val="28"/>
        </w:rPr>
        <w:t>The message emphasizes the importance of fearing the Lord, not out of terror, but out of reverence for His power and perfection. It encourages us to persevere through trials, knowing that God's presence can transform even our darkest moments into opportunities for growth and testimony. This sermon invites us to align our hearts with God's will, fostering a deeper, more authentic connection with our Creator.</w:t>
      </w:r>
    </w:p>
    <w:p w14:paraId="408921BD" w14:textId="77777777" w:rsidR="00AF6459" w:rsidRDefault="00AF6459" w:rsidP="001E5B92"/>
    <w:p w14:paraId="1A5D8AF0" w14:textId="77777777" w:rsidR="00AF6459" w:rsidRDefault="00AF6459" w:rsidP="001E5B92"/>
    <w:p w14:paraId="6F6E8FE4" w14:textId="77777777" w:rsidR="00AF6459" w:rsidRDefault="00AF6459" w:rsidP="001E5B92"/>
    <w:p w14:paraId="2C2B1CB6" w14:textId="77777777" w:rsidR="00DB7D7F" w:rsidRDefault="00DB7D7F" w:rsidP="001E5B92"/>
    <w:p w14:paraId="0B8BE332" w14:textId="11F7FA98" w:rsidR="008E1F94" w:rsidRPr="00EF5858" w:rsidRDefault="008E1F94" w:rsidP="008E1F94">
      <w:pPr>
        <w:pStyle w:val="Title"/>
        <w:rPr>
          <w:sz w:val="48"/>
          <w:szCs w:val="48"/>
        </w:rPr>
      </w:pPr>
      <w:r w:rsidRPr="00EF5858">
        <w:rPr>
          <w:sz w:val="48"/>
          <w:szCs w:val="48"/>
        </w:rPr>
        <w:t>5-Day Devotional and Small Group Guide</w:t>
      </w:r>
    </w:p>
    <w:p w14:paraId="1097BD06" w14:textId="0CC4D531" w:rsidR="008E1F94" w:rsidRDefault="008E1F94" w:rsidP="008E1F94">
      <w:pPr>
        <w:pStyle w:val="Heading1"/>
      </w:pPr>
      <w:r>
        <w:t xml:space="preserve">Day 1: </w:t>
      </w:r>
      <w:r w:rsidR="0071226D">
        <w:t>Approaching God with Reverence</w:t>
      </w:r>
    </w:p>
    <w:p w14:paraId="306F86F5" w14:textId="23D2F909" w:rsidR="008D2470" w:rsidRPr="00DB7D7F" w:rsidRDefault="008E1F94" w:rsidP="00DB7D7F">
      <w:pPr>
        <w:pStyle w:val="IntenseQuote"/>
      </w:pPr>
      <w:r>
        <w:t>Reading:</w:t>
      </w:r>
      <w:r w:rsidR="00DB7D7F">
        <w:t xml:space="preserve"> </w:t>
      </w:r>
      <w:r w:rsidR="0071226D">
        <w:t>Psalm 5:1-3, Matthew 6:9-13</w:t>
      </w:r>
    </w:p>
    <w:p w14:paraId="72DA4073" w14:textId="77777777" w:rsidR="0071226D" w:rsidRDefault="00143E3C" w:rsidP="008E1F94">
      <w:pPr>
        <w:pStyle w:val="Heading1"/>
        <w:rPr>
          <w:rFonts w:asciiTheme="minorHAnsi" w:eastAsia="Times New Roman" w:hAnsiTheme="minorHAnsi" w:cs="Times New Roman"/>
          <w:color w:val="000000" w:themeColor="text1"/>
          <w:sz w:val="24"/>
          <w:szCs w:val="24"/>
        </w:rPr>
      </w:pPr>
      <w:r w:rsidRPr="00143E3C">
        <w:rPr>
          <w:rFonts w:asciiTheme="minorHAnsi" w:eastAsia="Times New Roman" w:hAnsiTheme="minorHAnsi" w:cs="Times New Roman"/>
          <w:color w:val="000000" w:themeColor="text1"/>
          <w:sz w:val="24"/>
          <w:szCs w:val="24"/>
        </w:rPr>
        <w:t xml:space="preserve">Devotional: </w:t>
      </w:r>
      <w:r w:rsidR="0071226D" w:rsidRPr="0071226D">
        <w:rPr>
          <w:rFonts w:asciiTheme="minorHAnsi" w:eastAsia="Times New Roman" w:hAnsiTheme="minorHAnsi" w:cs="Times New Roman"/>
          <w:color w:val="000000" w:themeColor="text1"/>
          <w:sz w:val="24"/>
          <w:szCs w:val="24"/>
        </w:rPr>
        <w:t>As we begin this journey, let's reflect on how we approach God in prayer. David's example in Psalm 5 and Jesus' teaching in Matthew 6 both emphasize the importance of reverence when coming before God. Start your prayer time by acknowledging God's holiness and majesty. Consider how this attitude of reverence might change your prayer life. Are there areas where you've become too casual in your approach to God? Take time to exalt Him and recognize His rightful place as Lord of your life. Remember, while God loves us intimately, He is also the almighty Creator of the universe. Let this balance of intimacy and awe shape your prayers today.</w:t>
      </w:r>
    </w:p>
    <w:p w14:paraId="5524DDF4" w14:textId="3DE28F1F" w:rsidR="008E1F94" w:rsidRDefault="008E1F94" w:rsidP="008E1F94">
      <w:pPr>
        <w:pStyle w:val="Heading1"/>
      </w:pPr>
      <w:r>
        <w:t xml:space="preserve">Day 2: </w:t>
      </w:r>
      <w:r w:rsidR="0071226D">
        <w:t>God’s Unfailing Love in Difficult Times</w:t>
      </w:r>
    </w:p>
    <w:p w14:paraId="2FC10A10" w14:textId="70B4E30F" w:rsidR="00D3724F" w:rsidRPr="006B6E21" w:rsidRDefault="008E1F94" w:rsidP="006B6E21">
      <w:pPr>
        <w:pStyle w:val="IntenseQuote"/>
      </w:pPr>
      <w:r>
        <w:t xml:space="preserve">Reading: </w:t>
      </w:r>
      <w:r w:rsidR="0071226D">
        <w:t>Psalm 5:4-7, Romans 5:3-5</w:t>
      </w:r>
    </w:p>
    <w:p w14:paraId="575EA768" w14:textId="3C8D3E99" w:rsidR="00AF6459" w:rsidRDefault="00DB7D7F" w:rsidP="008E1F94">
      <w:pPr>
        <w:pStyle w:val="Heading1"/>
      </w:pPr>
      <w:r w:rsidRPr="00DB7D7F">
        <w:rPr>
          <w:rFonts w:asciiTheme="minorHAnsi" w:eastAsia="Times New Roman" w:hAnsiTheme="minorHAnsi" w:cs="Times New Roman"/>
          <w:color w:val="000000" w:themeColor="text1"/>
          <w:sz w:val="24"/>
          <w:szCs w:val="24"/>
        </w:rPr>
        <w:t xml:space="preserve">Devotional: </w:t>
      </w:r>
      <w:r w:rsidR="0071226D" w:rsidRPr="0071226D">
        <w:rPr>
          <w:rFonts w:asciiTheme="minorHAnsi" w:eastAsia="Times New Roman" w:hAnsiTheme="minorHAnsi" w:cs="Times New Roman"/>
          <w:color w:val="000000" w:themeColor="text1"/>
          <w:sz w:val="22"/>
          <w:szCs w:val="22"/>
        </w:rPr>
        <w:t xml:space="preserve">Today's readings remind us of God's steadfast love, even </w:t>
      </w:r>
      <w:r w:rsidR="0071226D" w:rsidRPr="0071226D">
        <w:rPr>
          <w:rFonts w:asciiTheme="minorHAnsi" w:eastAsia="Times New Roman" w:hAnsiTheme="minorHAnsi" w:cs="Times New Roman"/>
          <w:color w:val="000000" w:themeColor="text1"/>
          <w:sz w:val="22"/>
          <w:szCs w:val="22"/>
        </w:rPr>
        <w:t>during</w:t>
      </w:r>
      <w:r w:rsidR="0071226D" w:rsidRPr="0071226D">
        <w:rPr>
          <w:rFonts w:asciiTheme="minorHAnsi" w:eastAsia="Times New Roman" w:hAnsiTheme="minorHAnsi" w:cs="Times New Roman"/>
          <w:color w:val="000000" w:themeColor="text1"/>
          <w:sz w:val="22"/>
          <w:szCs w:val="22"/>
        </w:rPr>
        <w:t xml:space="preserve"> challenging circumstances. David, despite being surrounded by enemies, clings to God's mercy and love. Paul teaches that our sufferings can produce perseverance, character, and hope. Reflect on a difficult situation in your life right now. How might God be using this to develop your character? Ask the Holy Spirit to help you see your struggles through God's perspective. Remember that God's love for you is unchanging, regardless of your circumstances. How can you demonstrate trust in God's love today, even if you don't feel it?</w:t>
      </w:r>
      <w:r w:rsidR="00AF6459">
        <w:br w:type="page"/>
      </w:r>
    </w:p>
    <w:p w14:paraId="16E7EA47" w14:textId="76C6A741" w:rsidR="008E1F94" w:rsidRDefault="008E1F94" w:rsidP="008E1F94">
      <w:pPr>
        <w:pStyle w:val="Heading1"/>
      </w:pPr>
      <w:r>
        <w:lastRenderedPageBreak/>
        <w:t xml:space="preserve">Day 3: </w:t>
      </w:r>
      <w:r w:rsidR="0071226D">
        <w:t>The Power of Truthful Speech</w:t>
      </w:r>
    </w:p>
    <w:p w14:paraId="2A313C96" w14:textId="15B29BE1" w:rsidR="00D3724F" w:rsidRPr="006B6E21" w:rsidRDefault="008E1F94" w:rsidP="006B6E21">
      <w:pPr>
        <w:pStyle w:val="IntenseQuote"/>
      </w:pPr>
      <w:r>
        <w:t xml:space="preserve">Reading: </w:t>
      </w:r>
      <w:r w:rsidR="0071226D">
        <w:t>Psalm 5-8, James 3:1-12</w:t>
      </w:r>
    </w:p>
    <w:p w14:paraId="4EE01C3C" w14:textId="77777777" w:rsidR="006B6E21" w:rsidRDefault="006B6E21" w:rsidP="006B6E21">
      <w:pPr>
        <w:spacing w:after="0" w:line="240" w:lineRule="auto"/>
        <w:rPr>
          <w:rFonts w:ascii="Aptos" w:eastAsia="Times New Roman" w:hAnsi="Aptos" w:cs="Times New Roman"/>
          <w:color w:val="000000" w:themeColor="text1"/>
          <w:sz w:val="24"/>
          <w:szCs w:val="24"/>
        </w:rPr>
      </w:pPr>
    </w:p>
    <w:p w14:paraId="0015C8CC" w14:textId="67C56AC5" w:rsidR="006B6E21" w:rsidRPr="00552713" w:rsidRDefault="000E6E8F" w:rsidP="00D3724F">
      <w:pPr>
        <w:rPr>
          <w:rFonts w:ascii="Aptos" w:hAnsi="Aptos"/>
          <w:sz w:val="24"/>
          <w:szCs w:val="24"/>
        </w:rPr>
      </w:pPr>
      <w:r w:rsidRPr="000E6E8F">
        <w:rPr>
          <w:rFonts w:ascii="Aptos" w:eastAsia="Times New Roman" w:hAnsi="Aptos" w:cs="Times New Roman"/>
          <w:color w:val="000000" w:themeColor="text1"/>
          <w:sz w:val="24"/>
          <w:szCs w:val="24"/>
        </w:rPr>
        <w:t xml:space="preserve">Devotional: </w:t>
      </w:r>
      <w:r w:rsidR="0071226D" w:rsidRPr="0071226D">
        <w:rPr>
          <w:rFonts w:ascii="Aptos" w:eastAsia="Times New Roman" w:hAnsi="Aptos" w:cs="Times New Roman"/>
          <w:color w:val="000000" w:themeColor="text1"/>
          <w:sz w:val="24"/>
          <w:szCs w:val="24"/>
        </w:rPr>
        <w:t>Both David and James emphasize the importance of truthful speech and the destructive power of lies. In our digital age, it's easy to spread or believe falsehoods. Take some time to examine your own speech habits, both in person and online. Are there areas where you've been careless with the truth? Ask God to help you be a person of integrity in your words. Consider how you can use your speech to build others up rather than tear them down. Remember, our words have the power to bring life or death. Choose to speak life today, reflecting God's truth and love in your interactions with others</w:t>
      </w:r>
      <w:r w:rsidR="00143E3C" w:rsidRPr="00143E3C">
        <w:rPr>
          <w:rFonts w:ascii="Aptos" w:eastAsia="Times New Roman" w:hAnsi="Aptos" w:cs="Times New Roman"/>
          <w:color w:val="000000" w:themeColor="text1"/>
          <w:sz w:val="24"/>
          <w:szCs w:val="24"/>
        </w:rPr>
        <w:t>.</w:t>
      </w:r>
    </w:p>
    <w:p w14:paraId="6A534A7F" w14:textId="5D2955F9" w:rsidR="008E1F94" w:rsidRDefault="008E1F94" w:rsidP="008E1F94">
      <w:pPr>
        <w:pStyle w:val="Heading1"/>
      </w:pPr>
      <w:r>
        <w:t xml:space="preserve">Day 4: </w:t>
      </w:r>
      <w:r w:rsidR="0071226D">
        <w:t>Loving Our Enemies</w:t>
      </w:r>
    </w:p>
    <w:p w14:paraId="4DB3012A" w14:textId="2AA81F79" w:rsidR="006169E8" w:rsidRPr="006B6E21" w:rsidRDefault="008E1F94" w:rsidP="006B6E21">
      <w:pPr>
        <w:pStyle w:val="IntenseQuote"/>
      </w:pPr>
      <w:r>
        <w:t xml:space="preserve">Reading: </w:t>
      </w:r>
      <w:r w:rsidR="0071226D">
        <w:t>Psalm 5:11-12, Matthew 5:43-48</w:t>
      </w:r>
    </w:p>
    <w:p w14:paraId="2FB9C897" w14:textId="704012B1" w:rsidR="00AF6459" w:rsidRDefault="000E6E8F" w:rsidP="008E1F94">
      <w:pPr>
        <w:pStyle w:val="Heading1"/>
        <w:rPr>
          <w:rFonts w:asciiTheme="minorHAnsi" w:eastAsia="Times New Roman" w:hAnsiTheme="minorHAnsi" w:cs="Times New Roman"/>
          <w:color w:val="000000" w:themeColor="text1"/>
          <w:sz w:val="24"/>
          <w:szCs w:val="24"/>
        </w:rPr>
      </w:pPr>
      <w:r w:rsidRPr="000E6E8F">
        <w:rPr>
          <w:rFonts w:asciiTheme="minorHAnsi" w:eastAsia="Times New Roman" w:hAnsiTheme="minorHAnsi" w:cs="Times New Roman"/>
          <w:color w:val="000000" w:themeColor="text1"/>
          <w:sz w:val="24"/>
          <w:szCs w:val="24"/>
        </w:rPr>
        <w:t xml:space="preserve">Devotional: </w:t>
      </w:r>
      <w:r w:rsidR="0071226D" w:rsidRPr="0071226D">
        <w:rPr>
          <w:rFonts w:asciiTheme="minorHAnsi" w:eastAsia="Times New Roman" w:hAnsiTheme="minorHAnsi" w:cs="Times New Roman"/>
          <w:color w:val="000000" w:themeColor="text1"/>
          <w:sz w:val="24"/>
          <w:szCs w:val="24"/>
        </w:rPr>
        <w:t>While David prays for judgment on his enemies, Jesus calls us to a higher standard - loving our enemies. This is perhaps one of the most challenging aspects of following Christ. Think about someone who has hurt you or opposes you. How can you demonstrate Christ's love to them? This doesn't mean ignoring injustice, but it does mean seeing people as God sees them - as potential recipients of His grace. Pray for this person today, asking God to bless them and to soften your heart towards them. Consider a practical way you could show kindness to someone who has wronged you. Remember, it's through such radical love that we most clearly reflect Christ to the world.</w:t>
      </w:r>
    </w:p>
    <w:p w14:paraId="6BE955A9" w14:textId="77777777" w:rsidR="0071226D" w:rsidRPr="0071226D" w:rsidRDefault="0071226D" w:rsidP="0071226D"/>
    <w:p w14:paraId="1A98642D" w14:textId="77777777" w:rsidR="00143E3C" w:rsidRPr="00143E3C" w:rsidRDefault="00143E3C" w:rsidP="00143E3C"/>
    <w:p w14:paraId="06F4DC53" w14:textId="43D2960D" w:rsidR="008E1F94" w:rsidRDefault="008E1F94" w:rsidP="008E1F94">
      <w:pPr>
        <w:pStyle w:val="Heading1"/>
      </w:pPr>
      <w:r>
        <w:lastRenderedPageBreak/>
        <w:t xml:space="preserve">Day 5: </w:t>
      </w:r>
      <w:r w:rsidR="0071226D">
        <w:t>Finding Joy in God’s Presence</w:t>
      </w:r>
    </w:p>
    <w:p w14:paraId="35785BD4" w14:textId="6DBD6AE7" w:rsidR="00700BE8" w:rsidRDefault="008E1F94" w:rsidP="006B6E21">
      <w:pPr>
        <w:pStyle w:val="IntenseQuote"/>
      </w:pPr>
      <w:r>
        <w:t xml:space="preserve">Reading: </w:t>
      </w:r>
      <w:r w:rsidR="0071226D">
        <w:t>Psalm 5:11-12, Philippians 4:4-7</w:t>
      </w:r>
    </w:p>
    <w:p w14:paraId="2EEBAA8A" w14:textId="77777777" w:rsidR="006B6E21" w:rsidRDefault="006B6E21" w:rsidP="006B6E21">
      <w:pPr>
        <w:spacing w:after="0" w:line="240" w:lineRule="auto"/>
        <w:rPr>
          <w:rFonts w:eastAsia="Times New Roman" w:cs="Times New Roman"/>
          <w:color w:val="000000" w:themeColor="text1"/>
          <w:sz w:val="24"/>
          <w:szCs w:val="24"/>
        </w:rPr>
      </w:pPr>
    </w:p>
    <w:p w14:paraId="5E30C8EE" w14:textId="531C8C0A" w:rsidR="008E1F94" w:rsidRDefault="000E6E8F" w:rsidP="008E1F94">
      <w:r w:rsidRPr="000E6E8F">
        <w:rPr>
          <w:rFonts w:eastAsia="Times New Roman" w:cs="Times New Roman"/>
          <w:color w:val="000000" w:themeColor="text1"/>
          <w:sz w:val="24"/>
          <w:szCs w:val="24"/>
        </w:rPr>
        <w:t xml:space="preserve">Devotional: </w:t>
      </w:r>
      <w:r w:rsidR="0071226D" w:rsidRPr="0071226D">
        <w:rPr>
          <w:rFonts w:eastAsia="Times New Roman" w:cs="Times New Roman"/>
          <w:color w:val="000000" w:themeColor="text1"/>
          <w:sz w:val="24"/>
          <w:szCs w:val="24"/>
        </w:rPr>
        <w:t xml:space="preserve">Our readings today focus on finding joy and peace in God's presence, regardless of our circumstances. David encourages those who trust in God to "ever shout for joy." Paul exhorts us to "rejoice in the Lord always." This kind of joy isn't based on fleeting emotions or favorable circumstances, but on the unchanging character of God. Reflect on the attributes of God that bring you comfort and joy. How can you cultivate an awareness of His presence throughout your day? Practice offering up short prayers of gratitude and praise, even </w:t>
      </w:r>
      <w:proofErr w:type="gramStart"/>
      <w:r w:rsidR="0071226D" w:rsidRPr="0071226D">
        <w:rPr>
          <w:rFonts w:eastAsia="Times New Roman" w:cs="Times New Roman"/>
          <w:color w:val="000000" w:themeColor="text1"/>
          <w:sz w:val="24"/>
          <w:szCs w:val="24"/>
        </w:rPr>
        <w:t>in the midst of</w:t>
      </w:r>
      <w:proofErr w:type="gramEnd"/>
      <w:r w:rsidR="0071226D" w:rsidRPr="0071226D">
        <w:rPr>
          <w:rFonts w:eastAsia="Times New Roman" w:cs="Times New Roman"/>
          <w:color w:val="000000" w:themeColor="text1"/>
          <w:sz w:val="24"/>
          <w:szCs w:val="24"/>
        </w:rPr>
        <w:t xml:space="preserve"> your busy schedule. Remember, true joy comes from knowing that you are loved, protected, and guided by the Creator of the universe. Let this truth fill you with joy and peace today.</w:t>
      </w:r>
      <w:r w:rsidR="008E1F94">
        <w:br w:type="page"/>
      </w:r>
    </w:p>
    <w:p w14:paraId="1099499A" w14:textId="21E3EB91" w:rsidR="008E1F94" w:rsidRDefault="008E1F94" w:rsidP="008E1F94">
      <w:pPr>
        <w:pStyle w:val="Heading1"/>
      </w:pPr>
      <w:r>
        <w:lastRenderedPageBreak/>
        <w:t xml:space="preserve">Small Group Guide: </w:t>
      </w:r>
      <w:r w:rsidR="00DF0FC7">
        <w:t>The Safety of the Faithful</w:t>
      </w:r>
    </w:p>
    <w:p w14:paraId="30DEF135" w14:textId="77777777" w:rsidR="001C0C25" w:rsidRDefault="001C0C25" w:rsidP="00E17DB1">
      <w:pPr>
        <w:pStyle w:val="Heading2"/>
      </w:pPr>
    </w:p>
    <w:p w14:paraId="11C3896E" w14:textId="6FB293D9" w:rsidR="00E17DB1" w:rsidRDefault="008E1F94" w:rsidP="00E17DB1">
      <w:pPr>
        <w:pStyle w:val="Heading2"/>
      </w:pPr>
      <w:r>
        <w:t>Key Takeaways:</w:t>
      </w:r>
    </w:p>
    <w:p w14:paraId="41751C59" w14:textId="77777777" w:rsidR="0071226D" w:rsidRPr="0071226D" w:rsidRDefault="0071226D" w:rsidP="0071226D">
      <w:pPr>
        <w:numPr>
          <w:ilvl w:val="0"/>
          <w:numId w:val="30"/>
        </w:numPr>
        <w:rPr>
          <w:rFonts w:asciiTheme="majorHAnsi" w:eastAsia="Times New Roman" w:hAnsiTheme="majorHAnsi" w:cs="Times New Roman"/>
          <w:color w:val="000000" w:themeColor="text1"/>
          <w:sz w:val="24"/>
          <w:szCs w:val="24"/>
        </w:rPr>
      </w:pPr>
      <w:r w:rsidRPr="0071226D">
        <w:rPr>
          <w:rFonts w:asciiTheme="majorHAnsi" w:eastAsia="Times New Roman" w:hAnsiTheme="majorHAnsi" w:cs="Times New Roman"/>
          <w:color w:val="000000" w:themeColor="text1"/>
          <w:sz w:val="24"/>
          <w:szCs w:val="24"/>
        </w:rPr>
        <w:t xml:space="preserve">David's approach to prayer </w:t>
      </w:r>
      <w:proofErr w:type="gramStart"/>
      <w:r w:rsidRPr="0071226D">
        <w:rPr>
          <w:rFonts w:asciiTheme="majorHAnsi" w:eastAsia="Times New Roman" w:hAnsiTheme="majorHAnsi" w:cs="Times New Roman"/>
          <w:color w:val="000000" w:themeColor="text1"/>
          <w:sz w:val="24"/>
          <w:szCs w:val="24"/>
        </w:rPr>
        <w:t>includes:</w:t>
      </w:r>
      <w:proofErr w:type="gramEnd"/>
      <w:r w:rsidRPr="0071226D">
        <w:rPr>
          <w:rFonts w:asciiTheme="majorHAnsi" w:eastAsia="Times New Roman" w:hAnsiTheme="majorHAnsi" w:cs="Times New Roman"/>
          <w:color w:val="000000" w:themeColor="text1"/>
          <w:sz w:val="24"/>
          <w:szCs w:val="24"/>
        </w:rPr>
        <w:t xml:space="preserve"> asking God to hear, exalting God, holding God to His character, acknowledging the cost of following God, and making petitions.</w:t>
      </w:r>
    </w:p>
    <w:p w14:paraId="44CD561A" w14:textId="77777777" w:rsidR="0071226D" w:rsidRPr="0071226D" w:rsidRDefault="0071226D" w:rsidP="0071226D">
      <w:pPr>
        <w:numPr>
          <w:ilvl w:val="0"/>
          <w:numId w:val="30"/>
        </w:numPr>
        <w:rPr>
          <w:rFonts w:asciiTheme="majorHAnsi" w:eastAsia="Times New Roman" w:hAnsiTheme="majorHAnsi" w:cs="Times New Roman"/>
          <w:color w:val="000000" w:themeColor="text1"/>
          <w:sz w:val="24"/>
          <w:szCs w:val="24"/>
        </w:rPr>
      </w:pPr>
      <w:r w:rsidRPr="0071226D">
        <w:rPr>
          <w:rFonts w:asciiTheme="majorHAnsi" w:eastAsia="Times New Roman" w:hAnsiTheme="majorHAnsi" w:cs="Times New Roman"/>
          <w:color w:val="000000" w:themeColor="text1"/>
          <w:sz w:val="24"/>
          <w:szCs w:val="24"/>
        </w:rPr>
        <w:t>Having a reverent fear of the Lord is important in our relationship with Him.</w:t>
      </w:r>
    </w:p>
    <w:p w14:paraId="146D0022" w14:textId="77777777" w:rsidR="0071226D" w:rsidRPr="0071226D" w:rsidRDefault="0071226D" w:rsidP="0071226D">
      <w:pPr>
        <w:numPr>
          <w:ilvl w:val="0"/>
          <w:numId w:val="30"/>
        </w:numPr>
        <w:rPr>
          <w:rFonts w:asciiTheme="majorHAnsi" w:eastAsia="Times New Roman" w:hAnsiTheme="majorHAnsi" w:cs="Times New Roman"/>
          <w:color w:val="000000" w:themeColor="text1"/>
          <w:sz w:val="24"/>
          <w:szCs w:val="24"/>
        </w:rPr>
      </w:pPr>
      <w:r w:rsidRPr="0071226D">
        <w:rPr>
          <w:rFonts w:asciiTheme="majorHAnsi" w:eastAsia="Times New Roman" w:hAnsiTheme="majorHAnsi" w:cs="Times New Roman"/>
          <w:color w:val="000000" w:themeColor="text1"/>
          <w:sz w:val="24"/>
          <w:szCs w:val="24"/>
        </w:rPr>
        <w:t>We should pray for our enemies' transformation rather than their destruction.</w:t>
      </w:r>
    </w:p>
    <w:p w14:paraId="34AAE647" w14:textId="77777777" w:rsidR="0071226D" w:rsidRPr="0071226D" w:rsidRDefault="0071226D" w:rsidP="0071226D">
      <w:pPr>
        <w:numPr>
          <w:ilvl w:val="0"/>
          <w:numId w:val="30"/>
        </w:numPr>
        <w:rPr>
          <w:rFonts w:asciiTheme="majorHAnsi" w:eastAsia="Times New Roman" w:hAnsiTheme="majorHAnsi" w:cs="Times New Roman"/>
          <w:color w:val="000000" w:themeColor="text1"/>
          <w:sz w:val="24"/>
          <w:szCs w:val="24"/>
        </w:rPr>
      </w:pPr>
      <w:r w:rsidRPr="0071226D">
        <w:rPr>
          <w:rFonts w:asciiTheme="majorHAnsi" w:eastAsia="Times New Roman" w:hAnsiTheme="majorHAnsi" w:cs="Times New Roman"/>
          <w:color w:val="000000" w:themeColor="text1"/>
          <w:sz w:val="24"/>
          <w:szCs w:val="24"/>
        </w:rPr>
        <w:t>Rejoicing in God is a choice we must make, even in difficult circumstances.</w:t>
      </w:r>
    </w:p>
    <w:p w14:paraId="1B51080A" w14:textId="77777777" w:rsidR="0071226D" w:rsidRPr="0071226D" w:rsidRDefault="0071226D" w:rsidP="0071226D">
      <w:pPr>
        <w:numPr>
          <w:ilvl w:val="0"/>
          <w:numId w:val="30"/>
        </w:numPr>
        <w:rPr>
          <w:rFonts w:asciiTheme="majorHAnsi" w:eastAsia="Times New Roman" w:hAnsiTheme="majorHAnsi" w:cs="Times New Roman"/>
          <w:color w:val="000000" w:themeColor="text1"/>
          <w:sz w:val="24"/>
          <w:szCs w:val="24"/>
        </w:rPr>
      </w:pPr>
      <w:r w:rsidRPr="0071226D">
        <w:rPr>
          <w:rFonts w:asciiTheme="majorHAnsi" w:eastAsia="Times New Roman" w:hAnsiTheme="majorHAnsi" w:cs="Times New Roman"/>
          <w:color w:val="000000" w:themeColor="text1"/>
          <w:sz w:val="24"/>
          <w:szCs w:val="24"/>
        </w:rPr>
        <w:t>Building a consistent prayer life and relationship with God is crucial for receiving His guidance.</w:t>
      </w:r>
    </w:p>
    <w:p w14:paraId="2610F45C" w14:textId="77777777" w:rsidR="003B5684" w:rsidRPr="003B5684" w:rsidRDefault="003B5684" w:rsidP="003B5684"/>
    <w:p w14:paraId="31F5AD44" w14:textId="61CD487F" w:rsidR="000E6E8F" w:rsidRPr="00CA2912" w:rsidRDefault="008E1F94" w:rsidP="00CA2912">
      <w:pPr>
        <w:pStyle w:val="Heading2"/>
      </w:pPr>
      <w:r>
        <w:t>Discussion Questions:</w:t>
      </w:r>
    </w:p>
    <w:p w14:paraId="77ACFFFD" w14:textId="77777777" w:rsidR="0071226D" w:rsidRPr="0071226D" w:rsidRDefault="0071226D" w:rsidP="0071226D">
      <w:pPr>
        <w:numPr>
          <w:ilvl w:val="0"/>
          <w:numId w:val="31"/>
        </w:numPr>
        <w:rPr>
          <w:rFonts w:ascii="Aptos" w:hAnsi="Aptos"/>
          <w:sz w:val="24"/>
          <w:szCs w:val="24"/>
        </w:rPr>
      </w:pPr>
      <w:r w:rsidRPr="0071226D">
        <w:rPr>
          <w:rFonts w:ascii="Aptos" w:hAnsi="Aptos"/>
          <w:sz w:val="24"/>
          <w:szCs w:val="24"/>
        </w:rPr>
        <w:t>How does your typical prayer compare to David's approach in Psalm 5? What elements might you consider adding to your prayer life?</w:t>
      </w:r>
    </w:p>
    <w:p w14:paraId="42E57390" w14:textId="77777777" w:rsidR="0071226D" w:rsidRPr="0071226D" w:rsidRDefault="0071226D" w:rsidP="0071226D">
      <w:pPr>
        <w:numPr>
          <w:ilvl w:val="0"/>
          <w:numId w:val="31"/>
        </w:numPr>
        <w:rPr>
          <w:rFonts w:ascii="Aptos" w:hAnsi="Aptos"/>
          <w:sz w:val="24"/>
          <w:szCs w:val="24"/>
        </w:rPr>
      </w:pPr>
      <w:r w:rsidRPr="0071226D">
        <w:rPr>
          <w:rFonts w:ascii="Aptos" w:hAnsi="Aptos"/>
          <w:sz w:val="24"/>
          <w:szCs w:val="24"/>
        </w:rPr>
        <w:t>The sermon mentioned the "fear of the Lord." How do you understand this concept, and how can we balance it with God's love?</w:t>
      </w:r>
    </w:p>
    <w:p w14:paraId="778F2F74" w14:textId="77777777" w:rsidR="0071226D" w:rsidRPr="0071226D" w:rsidRDefault="0071226D" w:rsidP="0071226D">
      <w:pPr>
        <w:numPr>
          <w:ilvl w:val="0"/>
          <w:numId w:val="31"/>
        </w:numPr>
        <w:rPr>
          <w:rFonts w:ascii="Aptos" w:hAnsi="Aptos"/>
          <w:sz w:val="24"/>
          <w:szCs w:val="24"/>
        </w:rPr>
      </w:pPr>
      <w:r w:rsidRPr="0071226D">
        <w:rPr>
          <w:rFonts w:ascii="Aptos" w:hAnsi="Aptos"/>
          <w:sz w:val="24"/>
          <w:szCs w:val="24"/>
        </w:rPr>
        <w:t>How do you typically react to your "enemies" or those who wrong you? How can we practically apply Jesus' teaching to love our enemies?</w:t>
      </w:r>
    </w:p>
    <w:p w14:paraId="4B1C74AB" w14:textId="58D27712" w:rsidR="0071226D" w:rsidRPr="0071226D" w:rsidRDefault="001D40E7" w:rsidP="0071226D">
      <w:pPr>
        <w:numPr>
          <w:ilvl w:val="0"/>
          <w:numId w:val="31"/>
        </w:numPr>
        <w:rPr>
          <w:rFonts w:ascii="Aptos" w:hAnsi="Aptos"/>
          <w:sz w:val="24"/>
          <w:szCs w:val="24"/>
        </w:rPr>
      </w:pPr>
      <w:r>
        <w:rPr>
          <w:rFonts w:ascii="Aptos" w:hAnsi="Aptos"/>
          <w:sz w:val="24"/>
          <w:szCs w:val="24"/>
        </w:rPr>
        <w:t>Marc</w:t>
      </w:r>
      <w:r w:rsidR="0071226D" w:rsidRPr="0071226D">
        <w:rPr>
          <w:rFonts w:ascii="Aptos" w:hAnsi="Aptos"/>
          <w:sz w:val="24"/>
          <w:szCs w:val="24"/>
        </w:rPr>
        <w:t xml:space="preserve"> shared personal examples of God answering prayers in unexpected ways. Can you share an experience where God answered your prayer differently than you anticipated?</w:t>
      </w:r>
    </w:p>
    <w:p w14:paraId="1DB4A3F5" w14:textId="77777777" w:rsidR="0071226D" w:rsidRPr="0071226D" w:rsidRDefault="0071226D" w:rsidP="0071226D">
      <w:pPr>
        <w:numPr>
          <w:ilvl w:val="0"/>
          <w:numId w:val="31"/>
        </w:numPr>
        <w:rPr>
          <w:rFonts w:ascii="Aptos" w:hAnsi="Aptos"/>
          <w:sz w:val="24"/>
          <w:szCs w:val="24"/>
        </w:rPr>
      </w:pPr>
      <w:r w:rsidRPr="0071226D">
        <w:rPr>
          <w:rFonts w:ascii="Aptos" w:hAnsi="Aptos"/>
          <w:sz w:val="24"/>
          <w:szCs w:val="24"/>
        </w:rPr>
        <w:t>How do you maintain joy and praise for God during challenging times? What strategies have you found helpful?</w:t>
      </w:r>
    </w:p>
    <w:p w14:paraId="3602ADB2" w14:textId="77777777" w:rsidR="0071226D" w:rsidRPr="0071226D" w:rsidRDefault="0071226D" w:rsidP="0071226D">
      <w:pPr>
        <w:numPr>
          <w:ilvl w:val="0"/>
          <w:numId w:val="31"/>
        </w:numPr>
        <w:rPr>
          <w:rFonts w:ascii="Aptos" w:hAnsi="Aptos"/>
          <w:sz w:val="24"/>
          <w:szCs w:val="24"/>
        </w:rPr>
      </w:pPr>
      <w:r w:rsidRPr="0071226D">
        <w:rPr>
          <w:rFonts w:ascii="Aptos" w:hAnsi="Aptos"/>
          <w:sz w:val="24"/>
          <w:szCs w:val="24"/>
        </w:rPr>
        <w:t>The sermon emphasized the importance of building a relationship with God beyond just asking for things. How can we cultivate a deeper, more consistent relationship with God?</w:t>
      </w:r>
    </w:p>
    <w:p w14:paraId="39E4BF9A" w14:textId="77777777" w:rsidR="003B5684" w:rsidRDefault="003B5684" w:rsidP="003B5684">
      <w:pPr>
        <w:rPr>
          <w:rFonts w:ascii="Aptos" w:hAnsi="Aptos"/>
          <w:sz w:val="24"/>
          <w:szCs w:val="24"/>
        </w:rPr>
      </w:pPr>
    </w:p>
    <w:p w14:paraId="0183B16B" w14:textId="77777777" w:rsidR="00143E3C" w:rsidRPr="003B5684" w:rsidRDefault="00143E3C" w:rsidP="003B5684">
      <w:pPr>
        <w:rPr>
          <w:rFonts w:ascii="Aptos" w:hAnsi="Aptos"/>
          <w:sz w:val="24"/>
          <w:szCs w:val="24"/>
        </w:rPr>
      </w:pPr>
    </w:p>
    <w:p w14:paraId="2C587CB8" w14:textId="53F7E6EE" w:rsidR="008E1F94" w:rsidRDefault="008E1F94" w:rsidP="008E1F94">
      <w:pPr>
        <w:pStyle w:val="Heading2"/>
      </w:pPr>
      <w:r>
        <w:t>Practical Applications:</w:t>
      </w:r>
    </w:p>
    <w:p w14:paraId="01B4DA27" w14:textId="1221B807" w:rsidR="00714997" w:rsidRPr="00143E3C" w:rsidRDefault="00714997" w:rsidP="00714997">
      <w:pPr>
        <w:pStyle w:val="ListNumber"/>
        <w:numPr>
          <w:ilvl w:val="0"/>
          <w:numId w:val="0"/>
        </w:numPr>
        <w:ind w:left="360" w:hanging="360"/>
        <w:rPr>
          <w:b/>
          <w:bCs/>
          <w:sz w:val="10"/>
          <w:szCs w:val="10"/>
        </w:rPr>
      </w:pPr>
    </w:p>
    <w:p w14:paraId="342A30AD" w14:textId="77777777" w:rsidR="0071226D" w:rsidRPr="0071226D" w:rsidRDefault="0071226D" w:rsidP="0071226D">
      <w:pPr>
        <w:pStyle w:val="ListNumber"/>
        <w:numPr>
          <w:ilvl w:val="0"/>
          <w:numId w:val="32"/>
        </w:numPr>
        <w:rPr>
          <w:rFonts w:eastAsia="Times New Roman" w:cs="Times New Roman"/>
          <w:color w:val="000000" w:themeColor="text1"/>
          <w:sz w:val="24"/>
          <w:szCs w:val="24"/>
        </w:rPr>
      </w:pPr>
      <w:r w:rsidRPr="0071226D">
        <w:rPr>
          <w:rFonts w:eastAsia="Times New Roman" w:cs="Times New Roman"/>
          <w:b/>
          <w:bCs/>
          <w:color w:val="000000" w:themeColor="text1"/>
          <w:sz w:val="24"/>
          <w:szCs w:val="24"/>
        </w:rPr>
        <w:t xml:space="preserve">Prayer Journal: </w:t>
      </w:r>
      <w:r w:rsidRPr="0071226D">
        <w:rPr>
          <w:rFonts w:eastAsia="Times New Roman" w:cs="Times New Roman"/>
          <w:color w:val="000000" w:themeColor="text1"/>
          <w:sz w:val="24"/>
          <w:szCs w:val="24"/>
        </w:rPr>
        <w:t>Start a daily prayer journal incorporating the elements from David's prayer approach (praise, acknowledging God's character, personal requests, etc.).</w:t>
      </w:r>
    </w:p>
    <w:p w14:paraId="519A30FE" w14:textId="77777777" w:rsidR="0071226D" w:rsidRPr="0071226D" w:rsidRDefault="0071226D" w:rsidP="0071226D">
      <w:pPr>
        <w:pStyle w:val="ListNumber"/>
        <w:numPr>
          <w:ilvl w:val="0"/>
          <w:numId w:val="32"/>
        </w:numPr>
        <w:rPr>
          <w:rFonts w:eastAsia="Times New Roman" w:cs="Times New Roman"/>
          <w:color w:val="000000" w:themeColor="text1"/>
          <w:sz w:val="24"/>
          <w:szCs w:val="24"/>
        </w:rPr>
      </w:pPr>
      <w:r w:rsidRPr="0071226D">
        <w:rPr>
          <w:rFonts w:eastAsia="Times New Roman" w:cs="Times New Roman"/>
          <w:b/>
          <w:bCs/>
          <w:color w:val="000000" w:themeColor="text1"/>
          <w:sz w:val="24"/>
          <w:szCs w:val="24"/>
        </w:rPr>
        <w:t xml:space="preserve">Enemy Prayer Challenge: </w:t>
      </w:r>
      <w:r w:rsidRPr="0071226D">
        <w:rPr>
          <w:rFonts w:eastAsia="Times New Roman" w:cs="Times New Roman"/>
          <w:color w:val="000000" w:themeColor="text1"/>
          <w:sz w:val="24"/>
          <w:szCs w:val="24"/>
        </w:rPr>
        <w:t>Choose one person who has wronged you or you consider an "enemy." Commit to praying for their well-being and transformation for one week.</w:t>
      </w:r>
    </w:p>
    <w:p w14:paraId="23565971" w14:textId="77777777" w:rsidR="0071226D" w:rsidRPr="0071226D" w:rsidRDefault="0071226D" w:rsidP="0071226D">
      <w:pPr>
        <w:pStyle w:val="ListNumber"/>
        <w:numPr>
          <w:ilvl w:val="0"/>
          <w:numId w:val="32"/>
        </w:numPr>
        <w:rPr>
          <w:rFonts w:eastAsia="Times New Roman" w:cs="Times New Roman"/>
          <w:color w:val="000000" w:themeColor="text1"/>
          <w:sz w:val="24"/>
          <w:szCs w:val="24"/>
        </w:rPr>
      </w:pPr>
      <w:r w:rsidRPr="0071226D">
        <w:rPr>
          <w:rFonts w:eastAsia="Times New Roman" w:cs="Times New Roman"/>
          <w:b/>
          <w:bCs/>
          <w:color w:val="000000" w:themeColor="text1"/>
          <w:sz w:val="24"/>
          <w:szCs w:val="24"/>
        </w:rPr>
        <w:t xml:space="preserve">Morning Devotional: </w:t>
      </w:r>
      <w:r w:rsidRPr="0071226D">
        <w:rPr>
          <w:rFonts w:eastAsia="Times New Roman" w:cs="Times New Roman"/>
          <w:color w:val="000000" w:themeColor="text1"/>
          <w:sz w:val="24"/>
          <w:szCs w:val="24"/>
        </w:rPr>
        <w:t>Implement a short morning devotional time, even if it's just 5-10 minutes, to start your day with God.</w:t>
      </w:r>
    </w:p>
    <w:p w14:paraId="42B1FD5F" w14:textId="77777777" w:rsidR="0071226D" w:rsidRPr="0071226D" w:rsidRDefault="0071226D" w:rsidP="0071226D">
      <w:pPr>
        <w:pStyle w:val="ListNumber"/>
        <w:numPr>
          <w:ilvl w:val="0"/>
          <w:numId w:val="32"/>
        </w:numPr>
        <w:rPr>
          <w:rFonts w:eastAsia="Times New Roman" w:cs="Times New Roman"/>
          <w:color w:val="000000" w:themeColor="text1"/>
          <w:sz w:val="24"/>
          <w:szCs w:val="24"/>
        </w:rPr>
      </w:pPr>
      <w:r w:rsidRPr="0071226D">
        <w:rPr>
          <w:rFonts w:eastAsia="Times New Roman" w:cs="Times New Roman"/>
          <w:b/>
          <w:bCs/>
          <w:color w:val="000000" w:themeColor="text1"/>
          <w:sz w:val="24"/>
          <w:szCs w:val="24"/>
        </w:rPr>
        <w:t xml:space="preserve">Gratitude Practice: </w:t>
      </w:r>
      <w:r w:rsidRPr="0071226D">
        <w:rPr>
          <w:rFonts w:eastAsia="Times New Roman" w:cs="Times New Roman"/>
          <w:color w:val="000000" w:themeColor="text1"/>
          <w:sz w:val="24"/>
          <w:szCs w:val="24"/>
        </w:rPr>
        <w:t>Each day this week, write down three things you're grateful to God for, focusing on His character and faithfulness rather than just material blessings.</w:t>
      </w:r>
    </w:p>
    <w:p w14:paraId="4151FDA1" w14:textId="77777777" w:rsidR="0071226D" w:rsidRPr="0071226D" w:rsidRDefault="0071226D" w:rsidP="0071226D">
      <w:pPr>
        <w:pStyle w:val="ListNumber"/>
        <w:numPr>
          <w:ilvl w:val="0"/>
          <w:numId w:val="32"/>
        </w:numPr>
        <w:rPr>
          <w:rFonts w:eastAsia="Times New Roman" w:cs="Times New Roman"/>
          <w:color w:val="000000" w:themeColor="text1"/>
          <w:sz w:val="24"/>
          <w:szCs w:val="24"/>
        </w:rPr>
      </w:pPr>
      <w:r w:rsidRPr="0071226D">
        <w:rPr>
          <w:rFonts w:eastAsia="Times New Roman" w:cs="Times New Roman"/>
          <w:b/>
          <w:bCs/>
          <w:color w:val="000000" w:themeColor="text1"/>
          <w:sz w:val="24"/>
          <w:szCs w:val="24"/>
        </w:rPr>
        <w:t xml:space="preserve">Scripture Meditation: </w:t>
      </w:r>
      <w:r w:rsidRPr="0071226D">
        <w:rPr>
          <w:rFonts w:eastAsia="Times New Roman" w:cs="Times New Roman"/>
          <w:color w:val="000000" w:themeColor="text1"/>
          <w:sz w:val="24"/>
          <w:szCs w:val="24"/>
        </w:rPr>
        <w:t>Memorize and meditate on Proverbs 1:7 or Proverbs 14:27 this week, reflecting on what the "fear of the Lord" means in your life.</w:t>
      </w:r>
    </w:p>
    <w:p w14:paraId="017BD459" w14:textId="77777777" w:rsidR="0071226D" w:rsidRPr="0071226D" w:rsidRDefault="0071226D" w:rsidP="0071226D">
      <w:pPr>
        <w:pStyle w:val="ListNumber"/>
        <w:numPr>
          <w:ilvl w:val="0"/>
          <w:numId w:val="32"/>
        </w:numPr>
        <w:rPr>
          <w:rFonts w:eastAsia="Times New Roman" w:cs="Times New Roman"/>
          <w:color w:val="000000" w:themeColor="text1"/>
          <w:sz w:val="24"/>
          <w:szCs w:val="24"/>
        </w:rPr>
      </w:pPr>
      <w:r w:rsidRPr="0071226D">
        <w:rPr>
          <w:rFonts w:eastAsia="Times New Roman" w:cs="Times New Roman"/>
          <w:b/>
          <w:bCs/>
          <w:color w:val="000000" w:themeColor="text1"/>
          <w:sz w:val="24"/>
          <w:szCs w:val="24"/>
        </w:rPr>
        <w:t>Accountability</w:t>
      </w:r>
      <w:r w:rsidRPr="0071226D">
        <w:rPr>
          <w:rFonts w:eastAsia="Times New Roman" w:cs="Times New Roman"/>
          <w:color w:val="000000" w:themeColor="text1"/>
          <w:sz w:val="24"/>
          <w:szCs w:val="24"/>
        </w:rPr>
        <w:t>: Partner with someone in the group to check in regularly about your prayer life and how you're applying the lessons from this sermon.</w:t>
      </w:r>
    </w:p>
    <w:p w14:paraId="4C6D8932" w14:textId="77777777" w:rsidR="001055EF" w:rsidRPr="001052B2" w:rsidRDefault="001055EF" w:rsidP="00D25922">
      <w:pPr>
        <w:pStyle w:val="ListNumber"/>
        <w:numPr>
          <w:ilvl w:val="0"/>
          <w:numId w:val="0"/>
        </w:numPr>
        <w:rPr>
          <w:rFonts w:eastAsia="Times New Roman" w:cs="Times New Roman"/>
          <w:color w:val="000000" w:themeColor="text1"/>
          <w:sz w:val="24"/>
          <w:szCs w:val="24"/>
        </w:rPr>
      </w:pPr>
    </w:p>
    <w:p w14:paraId="17D494C2" w14:textId="3BB3B4E3" w:rsidR="008E1F94" w:rsidRDefault="008E1F94" w:rsidP="008E1F94">
      <w:pPr>
        <w:pStyle w:val="Heading2"/>
      </w:pPr>
      <w:r>
        <w:t>Further Discussion Questions:</w:t>
      </w:r>
    </w:p>
    <w:p w14:paraId="3C71750F"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How can we cultivate a deeper reverence for God in our prayers, as demonstrated by David in Psalm 5?</w:t>
      </w:r>
    </w:p>
    <w:p w14:paraId="67A49D6F" w14:textId="77777777" w:rsidR="001D40E7" w:rsidRPr="001D40E7" w:rsidRDefault="001D40E7" w:rsidP="001D40E7">
      <w:pPr>
        <w:spacing w:after="0" w:line="240" w:lineRule="auto"/>
        <w:rPr>
          <w:rFonts w:eastAsia="Times New Roman" w:cs="Times New Roman"/>
          <w:color w:val="000000" w:themeColor="text1"/>
          <w:sz w:val="24"/>
          <w:szCs w:val="24"/>
        </w:rPr>
      </w:pPr>
    </w:p>
    <w:p w14:paraId="31389520"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In what ways might our approach to prayer change if we truly believed that every breath we take is 'borrowed time' from God?</w:t>
      </w:r>
    </w:p>
    <w:p w14:paraId="62BDB262" w14:textId="77777777" w:rsidR="001D40E7" w:rsidRPr="001D40E7" w:rsidRDefault="001D40E7" w:rsidP="001D40E7">
      <w:pPr>
        <w:spacing w:after="0" w:line="240" w:lineRule="auto"/>
        <w:rPr>
          <w:rFonts w:eastAsia="Times New Roman" w:cs="Times New Roman"/>
          <w:color w:val="000000" w:themeColor="text1"/>
          <w:sz w:val="24"/>
          <w:szCs w:val="24"/>
        </w:rPr>
      </w:pPr>
    </w:p>
    <w:p w14:paraId="22713790"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How can we balance praying for justice against wrongdoers while also loving our enemies as Jesus commanded?</w:t>
      </w:r>
    </w:p>
    <w:p w14:paraId="6C6D609B" w14:textId="77777777" w:rsidR="001D40E7" w:rsidRPr="001D40E7" w:rsidRDefault="001D40E7" w:rsidP="001D40E7">
      <w:pPr>
        <w:spacing w:after="0" w:line="240" w:lineRule="auto"/>
        <w:rPr>
          <w:rFonts w:eastAsia="Times New Roman" w:cs="Times New Roman"/>
          <w:color w:val="000000" w:themeColor="text1"/>
          <w:sz w:val="24"/>
          <w:szCs w:val="24"/>
        </w:rPr>
      </w:pPr>
    </w:p>
    <w:p w14:paraId="3B201D95"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What are some practical ways we can exalt God to His rightful place in our daily lives, not just in our prayers?</w:t>
      </w:r>
    </w:p>
    <w:p w14:paraId="5A1BBFF5" w14:textId="77777777" w:rsidR="001D40E7" w:rsidRPr="001D40E7" w:rsidRDefault="001D40E7" w:rsidP="001D40E7">
      <w:pPr>
        <w:spacing w:after="0" w:line="240" w:lineRule="auto"/>
        <w:rPr>
          <w:rFonts w:eastAsia="Times New Roman" w:cs="Times New Roman"/>
          <w:color w:val="000000" w:themeColor="text1"/>
          <w:sz w:val="24"/>
          <w:szCs w:val="24"/>
        </w:rPr>
      </w:pPr>
    </w:p>
    <w:p w14:paraId="75A00A3E"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How might our perspective on difficult circumstances change if we viewed them as opportunities for spiritual growth rather than obstacles?</w:t>
      </w:r>
    </w:p>
    <w:p w14:paraId="17B5F07A" w14:textId="77777777" w:rsidR="001D40E7" w:rsidRPr="001D40E7" w:rsidRDefault="001D40E7" w:rsidP="001D40E7">
      <w:pPr>
        <w:spacing w:after="0" w:line="240" w:lineRule="auto"/>
        <w:rPr>
          <w:rFonts w:eastAsia="Times New Roman" w:cs="Times New Roman"/>
          <w:color w:val="000000" w:themeColor="text1"/>
          <w:sz w:val="24"/>
          <w:szCs w:val="24"/>
        </w:rPr>
      </w:pPr>
    </w:p>
    <w:p w14:paraId="39D726DA"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In what ways can we foster a healthy 'fear of the Lord' in our lives without losing sight of His love and grace?</w:t>
      </w:r>
    </w:p>
    <w:p w14:paraId="0DFA4B52" w14:textId="77777777" w:rsidR="001D40E7" w:rsidRPr="001D40E7" w:rsidRDefault="001D40E7" w:rsidP="001D40E7">
      <w:pPr>
        <w:spacing w:after="0" w:line="240" w:lineRule="auto"/>
        <w:rPr>
          <w:rFonts w:eastAsia="Times New Roman" w:cs="Times New Roman"/>
          <w:color w:val="000000" w:themeColor="text1"/>
          <w:sz w:val="24"/>
          <w:szCs w:val="24"/>
        </w:rPr>
      </w:pPr>
    </w:p>
    <w:p w14:paraId="56283F43"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lastRenderedPageBreak/>
        <w:t>How can we discern between praying for our own pleasures and praying in alignment with God's will?</w:t>
      </w:r>
    </w:p>
    <w:p w14:paraId="610FC933" w14:textId="77777777" w:rsidR="001D40E7" w:rsidRPr="001D40E7" w:rsidRDefault="001D40E7" w:rsidP="001D40E7">
      <w:pPr>
        <w:spacing w:after="0" w:line="240" w:lineRule="auto"/>
        <w:rPr>
          <w:rFonts w:eastAsia="Times New Roman" w:cs="Times New Roman"/>
          <w:color w:val="000000" w:themeColor="text1"/>
          <w:sz w:val="24"/>
          <w:szCs w:val="24"/>
        </w:rPr>
      </w:pPr>
    </w:p>
    <w:p w14:paraId="35A69DE4"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What steps can we take to build and maintain strong Christian friendships that support us through life's valleys?</w:t>
      </w:r>
    </w:p>
    <w:p w14:paraId="5404110A" w14:textId="77777777" w:rsidR="001D40E7" w:rsidRPr="001D40E7" w:rsidRDefault="001D40E7" w:rsidP="001D40E7">
      <w:pPr>
        <w:spacing w:after="0" w:line="240" w:lineRule="auto"/>
        <w:rPr>
          <w:rFonts w:eastAsia="Times New Roman" w:cs="Times New Roman"/>
          <w:color w:val="000000" w:themeColor="text1"/>
          <w:sz w:val="24"/>
          <w:szCs w:val="24"/>
        </w:rPr>
      </w:pPr>
    </w:p>
    <w:p w14:paraId="3B0E84F9" w14:textId="77777777" w:rsidR="001D40E7" w:rsidRPr="001D40E7"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How can we apply the concept of seeing others as 'POWs' (Prisoners of War) in spiritual warfare to change our interactions with difficult people?</w:t>
      </w:r>
    </w:p>
    <w:p w14:paraId="37102437" w14:textId="77777777" w:rsidR="001D40E7" w:rsidRPr="001D40E7" w:rsidRDefault="001D40E7" w:rsidP="001D40E7">
      <w:pPr>
        <w:spacing w:after="0" w:line="240" w:lineRule="auto"/>
        <w:rPr>
          <w:rFonts w:eastAsia="Times New Roman" w:cs="Times New Roman"/>
          <w:color w:val="000000" w:themeColor="text1"/>
          <w:sz w:val="24"/>
          <w:szCs w:val="24"/>
        </w:rPr>
      </w:pPr>
    </w:p>
    <w:p w14:paraId="0231CA82" w14:textId="014A3112" w:rsidR="00143E3C" w:rsidRDefault="001D40E7" w:rsidP="001D40E7">
      <w:pPr>
        <w:spacing w:after="0" w:line="240" w:lineRule="auto"/>
        <w:rPr>
          <w:rFonts w:eastAsia="Times New Roman" w:cs="Times New Roman"/>
          <w:color w:val="000000" w:themeColor="text1"/>
          <w:sz w:val="24"/>
          <w:szCs w:val="24"/>
        </w:rPr>
      </w:pPr>
      <w:r w:rsidRPr="001D40E7">
        <w:rPr>
          <w:rFonts w:eastAsia="Times New Roman" w:cs="Times New Roman"/>
          <w:color w:val="000000" w:themeColor="text1"/>
          <w:sz w:val="24"/>
          <w:szCs w:val="24"/>
        </w:rPr>
        <w:t>In what ways can we cultivate a spirit of rejoicing and gratitude, even in challenging circumstances, as David encourages in the final verses of Psalm 5?</w:t>
      </w:r>
    </w:p>
    <w:p w14:paraId="6E4216ED" w14:textId="77777777" w:rsidR="00143E3C" w:rsidRDefault="00143E3C" w:rsidP="00143E3C">
      <w:pPr>
        <w:spacing w:after="0" w:line="240" w:lineRule="auto"/>
        <w:rPr>
          <w:b/>
          <w:bCs/>
          <w:sz w:val="28"/>
          <w:szCs w:val="28"/>
        </w:rPr>
      </w:pPr>
    </w:p>
    <w:p w14:paraId="627AAD5C" w14:textId="77777777" w:rsidR="00EF5858" w:rsidRDefault="00EF5858" w:rsidP="008C3B7D">
      <w:pPr>
        <w:spacing w:after="0" w:line="240" w:lineRule="auto"/>
        <w:rPr>
          <w:b/>
          <w:bCs/>
          <w:sz w:val="28"/>
          <w:szCs w:val="28"/>
        </w:rPr>
      </w:pPr>
    </w:p>
    <w:p w14:paraId="00A4482F" w14:textId="0B193E60" w:rsidR="00E76CEC" w:rsidRPr="00BA421A" w:rsidRDefault="00556463" w:rsidP="00556463">
      <w:pPr>
        <w:spacing w:after="0" w:line="240" w:lineRule="auto"/>
        <w:jc w:val="center"/>
        <w:rPr>
          <w:b/>
          <w:bCs/>
          <w:sz w:val="28"/>
          <w:szCs w:val="28"/>
        </w:rPr>
      </w:pPr>
      <w:r w:rsidRPr="00BA421A">
        <w:rPr>
          <w:b/>
          <w:bCs/>
          <w:sz w:val="28"/>
          <w:szCs w:val="28"/>
        </w:rPr>
        <w:t>Calvary Chapel Maumelle</w:t>
      </w:r>
    </w:p>
    <w:p w14:paraId="22C17B36" w14:textId="77777777" w:rsidR="00BA421A" w:rsidRPr="00BA421A" w:rsidRDefault="00BA421A" w:rsidP="00556463">
      <w:pPr>
        <w:spacing w:after="0" w:line="240" w:lineRule="auto"/>
        <w:jc w:val="center"/>
        <w:rPr>
          <w:sz w:val="10"/>
          <w:szCs w:val="10"/>
        </w:rPr>
      </w:pPr>
    </w:p>
    <w:p w14:paraId="66990D7B" w14:textId="6E1369BA" w:rsidR="00556463" w:rsidRDefault="00556463" w:rsidP="00556463">
      <w:pPr>
        <w:spacing w:after="0" w:line="240" w:lineRule="auto"/>
        <w:jc w:val="center"/>
      </w:pPr>
      <w:r>
        <w:t>650 Edgewood Drive</w:t>
      </w:r>
    </w:p>
    <w:p w14:paraId="79CC01D9" w14:textId="21AEAAF6" w:rsidR="00556463" w:rsidRDefault="00556463" w:rsidP="00556463">
      <w:pPr>
        <w:spacing w:after="0" w:line="240" w:lineRule="auto"/>
        <w:jc w:val="center"/>
      </w:pPr>
      <w:r>
        <w:t>Maumelle, AR 72113</w:t>
      </w:r>
    </w:p>
    <w:p w14:paraId="44E153AB" w14:textId="1AD98982" w:rsidR="00556463" w:rsidRDefault="00556463" w:rsidP="00556463">
      <w:pPr>
        <w:spacing w:after="0" w:line="240" w:lineRule="auto"/>
        <w:jc w:val="center"/>
      </w:pPr>
      <w:r>
        <w:t>(501) 483-8431</w:t>
      </w:r>
    </w:p>
    <w:p w14:paraId="7CF5465E" w14:textId="71CE5EE1" w:rsidR="00EB51BE" w:rsidRPr="008C3B7D" w:rsidRDefault="00556463" w:rsidP="008C3B7D">
      <w:pPr>
        <w:spacing w:after="0" w:line="240" w:lineRule="auto"/>
        <w:jc w:val="center"/>
      </w:pPr>
      <w:r>
        <w:t>ccmaumelle.org</w:t>
      </w:r>
    </w:p>
    <w:sectPr w:rsidR="00EB51BE" w:rsidRPr="008C3B7D" w:rsidSect="0057710A">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E370" w14:textId="77777777" w:rsidR="0027726F" w:rsidRDefault="0027726F" w:rsidP="00E07C94">
      <w:pPr>
        <w:spacing w:after="0" w:line="240" w:lineRule="auto"/>
      </w:pPr>
      <w:r>
        <w:separator/>
      </w:r>
    </w:p>
  </w:endnote>
  <w:endnote w:type="continuationSeparator" w:id="0">
    <w:p w14:paraId="730B8543" w14:textId="77777777" w:rsidR="0027726F" w:rsidRDefault="0027726F" w:rsidP="00E0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308930"/>
      <w:docPartObj>
        <w:docPartGallery w:val="Page Numbers (Bottom of Page)"/>
        <w:docPartUnique/>
      </w:docPartObj>
    </w:sdtPr>
    <w:sdtContent>
      <w:p w14:paraId="39125865" w14:textId="1E4F345D"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3504C" w14:textId="77777777" w:rsidR="00E07C94" w:rsidRDefault="00E07C94" w:rsidP="00E07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432687"/>
      <w:docPartObj>
        <w:docPartGallery w:val="Page Numbers (Bottom of Page)"/>
        <w:docPartUnique/>
      </w:docPartObj>
    </w:sdtPr>
    <w:sdtContent>
      <w:p w14:paraId="11C22CC6" w14:textId="7B96BF9E"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A04487" w14:textId="77777777" w:rsidR="00E07C94" w:rsidRDefault="00E07C94" w:rsidP="00E07C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64E6" w14:textId="77777777" w:rsidR="0027726F" w:rsidRDefault="0027726F" w:rsidP="00E07C94">
      <w:pPr>
        <w:spacing w:after="0" w:line="240" w:lineRule="auto"/>
      </w:pPr>
      <w:r>
        <w:separator/>
      </w:r>
    </w:p>
  </w:footnote>
  <w:footnote w:type="continuationSeparator" w:id="0">
    <w:p w14:paraId="0D3EE243" w14:textId="77777777" w:rsidR="0027726F" w:rsidRDefault="0027726F" w:rsidP="00E07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FE0B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27021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05017"/>
    <w:multiLevelType w:val="hybridMultilevel"/>
    <w:tmpl w:val="836E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F5091"/>
    <w:multiLevelType w:val="multilevel"/>
    <w:tmpl w:val="42F8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671D9"/>
    <w:multiLevelType w:val="hybridMultilevel"/>
    <w:tmpl w:val="A3E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95A13"/>
    <w:multiLevelType w:val="hybridMultilevel"/>
    <w:tmpl w:val="9A6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259A5"/>
    <w:multiLevelType w:val="multilevel"/>
    <w:tmpl w:val="D500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BE12FA"/>
    <w:multiLevelType w:val="multilevel"/>
    <w:tmpl w:val="74AC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A2DCE"/>
    <w:multiLevelType w:val="multilevel"/>
    <w:tmpl w:val="DF82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D62FB"/>
    <w:multiLevelType w:val="multilevel"/>
    <w:tmpl w:val="2044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93735"/>
    <w:multiLevelType w:val="multilevel"/>
    <w:tmpl w:val="3414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91127"/>
    <w:multiLevelType w:val="multilevel"/>
    <w:tmpl w:val="7840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D769B"/>
    <w:multiLevelType w:val="multilevel"/>
    <w:tmpl w:val="C524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D746E"/>
    <w:multiLevelType w:val="hybridMultilevel"/>
    <w:tmpl w:val="3830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414C0"/>
    <w:multiLevelType w:val="multilevel"/>
    <w:tmpl w:val="9110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714D2"/>
    <w:multiLevelType w:val="hybridMultilevel"/>
    <w:tmpl w:val="FA54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7628D"/>
    <w:multiLevelType w:val="hybridMultilevel"/>
    <w:tmpl w:val="1E40D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F5243"/>
    <w:multiLevelType w:val="multilevel"/>
    <w:tmpl w:val="169E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4A3BD3"/>
    <w:multiLevelType w:val="multilevel"/>
    <w:tmpl w:val="99DA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D3F45"/>
    <w:multiLevelType w:val="hybridMultilevel"/>
    <w:tmpl w:val="1A28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D5D2D"/>
    <w:multiLevelType w:val="multilevel"/>
    <w:tmpl w:val="C778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8B66DE"/>
    <w:multiLevelType w:val="hybridMultilevel"/>
    <w:tmpl w:val="1A0E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31DC3"/>
    <w:multiLevelType w:val="multilevel"/>
    <w:tmpl w:val="0AD8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55E0D"/>
    <w:multiLevelType w:val="multilevel"/>
    <w:tmpl w:val="DC0C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D26F5"/>
    <w:multiLevelType w:val="hybridMultilevel"/>
    <w:tmpl w:val="CD34F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762073"/>
    <w:multiLevelType w:val="multilevel"/>
    <w:tmpl w:val="4CB4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43A1D"/>
    <w:multiLevelType w:val="hybridMultilevel"/>
    <w:tmpl w:val="A73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40C64"/>
    <w:multiLevelType w:val="multilevel"/>
    <w:tmpl w:val="12F2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94B66"/>
    <w:multiLevelType w:val="multilevel"/>
    <w:tmpl w:val="BAAA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8F0340"/>
    <w:multiLevelType w:val="multilevel"/>
    <w:tmpl w:val="9CDE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75108">
    <w:abstractNumId w:val="1"/>
  </w:num>
  <w:num w:numId="2" w16cid:durableId="859858665">
    <w:abstractNumId w:val="0"/>
  </w:num>
  <w:num w:numId="3" w16cid:durableId="86536556">
    <w:abstractNumId w:val="27"/>
  </w:num>
  <w:num w:numId="4" w16cid:durableId="14499795">
    <w:abstractNumId w:val="17"/>
  </w:num>
  <w:num w:numId="5" w16cid:durableId="1228952193">
    <w:abstractNumId w:val="2"/>
  </w:num>
  <w:num w:numId="6" w16cid:durableId="1192108980">
    <w:abstractNumId w:val="12"/>
  </w:num>
  <w:num w:numId="7" w16cid:durableId="1506165156">
    <w:abstractNumId w:val="19"/>
  </w:num>
  <w:num w:numId="8" w16cid:durableId="1655255068">
    <w:abstractNumId w:val="5"/>
  </w:num>
  <w:num w:numId="9" w16cid:durableId="2037806133">
    <w:abstractNumId w:val="4"/>
  </w:num>
  <w:num w:numId="10" w16cid:durableId="1871603874">
    <w:abstractNumId w:val="26"/>
  </w:num>
  <w:num w:numId="11" w16cid:durableId="1120805372">
    <w:abstractNumId w:val="29"/>
  </w:num>
  <w:num w:numId="12" w16cid:durableId="1306349164">
    <w:abstractNumId w:val="22"/>
  </w:num>
  <w:num w:numId="13" w16cid:durableId="1575822256">
    <w:abstractNumId w:val="24"/>
  </w:num>
  <w:num w:numId="14" w16cid:durableId="1540433059">
    <w:abstractNumId w:val="21"/>
  </w:num>
  <w:num w:numId="15" w16cid:durableId="770272501">
    <w:abstractNumId w:val="13"/>
  </w:num>
  <w:num w:numId="16" w16cid:durableId="2133396845">
    <w:abstractNumId w:val="15"/>
  </w:num>
  <w:num w:numId="17" w16cid:durableId="289366257">
    <w:abstractNumId w:val="16"/>
  </w:num>
  <w:num w:numId="18" w16cid:durableId="1967854965">
    <w:abstractNumId w:val="18"/>
  </w:num>
  <w:num w:numId="19" w16cid:durableId="975642541">
    <w:abstractNumId w:val="11"/>
  </w:num>
  <w:num w:numId="20" w16cid:durableId="1642076024">
    <w:abstractNumId w:val="23"/>
  </w:num>
  <w:num w:numId="21" w16cid:durableId="1827814855">
    <w:abstractNumId w:val="3"/>
  </w:num>
  <w:num w:numId="22" w16cid:durableId="1413157396">
    <w:abstractNumId w:val="0"/>
  </w:num>
  <w:num w:numId="23" w16cid:durableId="1724668624">
    <w:abstractNumId w:val="0"/>
  </w:num>
  <w:num w:numId="24" w16cid:durableId="1062287063">
    <w:abstractNumId w:val="9"/>
  </w:num>
  <w:num w:numId="25" w16cid:durableId="1870141628">
    <w:abstractNumId w:val="6"/>
  </w:num>
  <w:num w:numId="26" w16cid:durableId="913971580">
    <w:abstractNumId w:val="14"/>
  </w:num>
  <w:num w:numId="27" w16cid:durableId="700328826">
    <w:abstractNumId w:val="10"/>
  </w:num>
  <w:num w:numId="28" w16cid:durableId="1163161549">
    <w:abstractNumId w:val="25"/>
  </w:num>
  <w:num w:numId="29" w16cid:durableId="540745749">
    <w:abstractNumId w:val="20"/>
  </w:num>
  <w:num w:numId="30" w16cid:durableId="1522738983">
    <w:abstractNumId w:val="7"/>
  </w:num>
  <w:num w:numId="31" w16cid:durableId="674066854">
    <w:abstractNumId w:val="28"/>
  </w:num>
  <w:num w:numId="32" w16cid:durableId="115761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94"/>
    <w:rsid w:val="000A23FC"/>
    <w:rsid w:val="000D4234"/>
    <w:rsid w:val="000E6E8F"/>
    <w:rsid w:val="0010194C"/>
    <w:rsid w:val="001052B2"/>
    <w:rsid w:val="001055EF"/>
    <w:rsid w:val="00127EDB"/>
    <w:rsid w:val="00143E3C"/>
    <w:rsid w:val="00156B30"/>
    <w:rsid w:val="00163C54"/>
    <w:rsid w:val="00176EE6"/>
    <w:rsid w:val="00180050"/>
    <w:rsid w:val="0018286F"/>
    <w:rsid w:val="001C0C25"/>
    <w:rsid w:val="001C7EAF"/>
    <w:rsid w:val="001D40E7"/>
    <w:rsid w:val="001E5B92"/>
    <w:rsid w:val="001F073B"/>
    <w:rsid w:val="00214B97"/>
    <w:rsid w:val="0026164C"/>
    <w:rsid w:val="00274DB5"/>
    <w:rsid w:val="0027726F"/>
    <w:rsid w:val="00320CD6"/>
    <w:rsid w:val="00333E01"/>
    <w:rsid w:val="00353398"/>
    <w:rsid w:val="003B5684"/>
    <w:rsid w:val="00406427"/>
    <w:rsid w:val="00423FEA"/>
    <w:rsid w:val="00434911"/>
    <w:rsid w:val="00470FB0"/>
    <w:rsid w:val="004A0CA0"/>
    <w:rsid w:val="004A5260"/>
    <w:rsid w:val="00525F9D"/>
    <w:rsid w:val="00552713"/>
    <w:rsid w:val="00553EEE"/>
    <w:rsid w:val="00556463"/>
    <w:rsid w:val="0056469F"/>
    <w:rsid w:val="00573211"/>
    <w:rsid w:val="0057710A"/>
    <w:rsid w:val="005F1A62"/>
    <w:rsid w:val="006169E8"/>
    <w:rsid w:val="006509AB"/>
    <w:rsid w:val="00665DAB"/>
    <w:rsid w:val="006B6E21"/>
    <w:rsid w:val="006C0F5B"/>
    <w:rsid w:val="006D4C5B"/>
    <w:rsid w:val="006F30C7"/>
    <w:rsid w:val="00700BE8"/>
    <w:rsid w:val="0071226D"/>
    <w:rsid w:val="00714997"/>
    <w:rsid w:val="007E0C98"/>
    <w:rsid w:val="007E748E"/>
    <w:rsid w:val="00835FCD"/>
    <w:rsid w:val="00836F54"/>
    <w:rsid w:val="00844BD0"/>
    <w:rsid w:val="00861713"/>
    <w:rsid w:val="008C3B7D"/>
    <w:rsid w:val="008D2470"/>
    <w:rsid w:val="008E1F94"/>
    <w:rsid w:val="008E48D0"/>
    <w:rsid w:val="008E7A94"/>
    <w:rsid w:val="008F75CC"/>
    <w:rsid w:val="00904701"/>
    <w:rsid w:val="009818A4"/>
    <w:rsid w:val="00A87740"/>
    <w:rsid w:val="00A877E8"/>
    <w:rsid w:val="00A91B6D"/>
    <w:rsid w:val="00AC3E6C"/>
    <w:rsid w:val="00AF6459"/>
    <w:rsid w:val="00B908CD"/>
    <w:rsid w:val="00B91757"/>
    <w:rsid w:val="00BA421A"/>
    <w:rsid w:val="00BC55EB"/>
    <w:rsid w:val="00BD3607"/>
    <w:rsid w:val="00BE356B"/>
    <w:rsid w:val="00BF1FFA"/>
    <w:rsid w:val="00C513BD"/>
    <w:rsid w:val="00C624FE"/>
    <w:rsid w:val="00C70B90"/>
    <w:rsid w:val="00CA2912"/>
    <w:rsid w:val="00CD25E0"/>
    <w:rsid w:val="00CD69A1"/>
    <w:rsid w:val="00D03674"/>
    <w:rsid w:val="00D20FB2"/>
    <w:rsid w:val="00D25922"/>
    <w:rsid w:val="00D32000"/>
    <w:rsid w:val="00D3724F"/>
    <w:rsid w:val="00D54701"/>
    <w:rsid w:val="00DB0A8A"/>
    <w:rsid w:val="00DB6CF6"/>
    <w:rsid w:val="00DB7D7F"/>
    <w:rsid w:val="00DF0FC7"/>
    <w:rsid w:val="00E05BEB"/>
    <w:rsid w:val="00E07C94"/>
    <w:rsid w:val="00E17DB1"/>
    <w:rsid w:val="00E76CEC"/>
    <w:rsid w:val="00EB51BE"/>
    <w:rsid w:val="00EF4BA4"/>
    <w:rsid w:val="00EF5858"/>
    <w:rsid w:val="00F21DD3"/>
    <w:rsid w:val="00F92EAE"/>
    <w:rsid w:val="00FB276F"/>
    <w:rsid w:val="00FB5AD9"/>
    <w:rsid w:val="00FB63E7"/>
    <w:rsid w:val="00FC5C09"/>
    <w:rsid w:val="00FF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3E6E"/>
  <w15:chartTrackingRefBased/>
  <w15:docId w15:val="{57A963FE-AA4C-45D3-A800-FF943012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9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E1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94"/>
    <w:rPr>
      <w:rFonts w:eastAsiaTheme="majorEastAsia" w:cstheme="majorBidi"/>
      <w:color w:val="272727" w:themeColor="text1" w:themeTint="D8"/>
    </w:rPr>
  </w:style>
  <w:style w:type="paragraph" w:styleId="Title">
    <w:name w:val="Title"/>
    <w:basedOn w:val="Normal"/>
    <w:next w:val="Normal"/>
    <w:link w:val="TitleChar"/>
    <w:uiPriority w:val="10"/>
    <w:qFormat/>
    <w:rsid w:val="008E1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94"/>
    <w:pPr>
      <w:spacing w:before="160"/>
      <w:jc w:val="center"/>
    </w:pPr>
    <w:rPr>
      <w:i/>
      <w:iCs/>
      <w:color w:val="404040" w:themeColor="text1" w:themeTint="BF"/>
    </w:rPr>
  </w:style>
  <w:style w:type="character" w:customStyle="1" w:styleId="QuoteChar">
    <w:name w:val="Quote Char"/>
    <w:basedOn w:val="DefaultParagraphFont"/>
    <w:link w:val="Quote"/>
    <w:uiPriority w:val="29"/>
    <w:rsid w:val="008E1F94"/>
    <w:rPr>
      <w:i/>
      <w:iCs/>
      <w:color w:val="404040" w:themeColor="text1" w:themeTint="BF"/>
    </w:rPr>
  </w:style>
  <w:style w:type="paragraph" w:styleId="ListParagraph">
    <w:name w:val="List Paragraph"/>
    <w:basedOn w:val="Normal"/>
    <w:uiPriority w:val="34"/>
    <w:qFormat/>
    <w:rsid w:val="008E1F94"/>
    <w:pPr>
      <w:ind w:left="720"/>
      <w:contextualSpacing/>
    </w:pPr>
  </w:style>
  <w:style w:type="character" w:styleId="IntenseEmphasis">
    <w:name w:val="Intense Emphasis"/>
    <w:basedOn w:val="DefaultParagraphFont"/>
    <w:uiPriority w:val="21"/>
    <w:qFormat/>
    <w:rsid w:val="008E1F94"/>
    <w:rPr>
      <w:i/>
      <w:iCs/>
      <w:color w:val="0F4761" w:themeColor="accent1" w:themeShade="BF"/>
    </w:rPr>
  </w:style>
  <w:style w:type="paragraph" w:styleId="IntenseQuote">
    <w:name w:val="Intense Quote"/>
    <w:basedOn w:val="Normal"/>
    <w:next w:val="Normal"/>
    <w:link w:val="IntenseQuoteChar"/>
    <w:uiPriority w:val="30"/>
    <w:qFormat/>
    <w:rsid w:val="008E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94"/>
    <w:rPr>
      <w:i/>
      <w:iCs/>
      <w:color w:val="0F4761" w:themeColor="accent1" w:themeShade="BF"/>
    </w:rPr>
  </w:style>
  <w:style w:type="character" w:styleId="IntenseReference">
    <w:name w:val="Intense Reference"/>
    <w:basedOn w:val="DefaultParagraphFont"/>
    <w:uiPriority w:val="32"/>
    <w:qFormat/>
    <w:rsid w:val="008E1F94"/>
    <w:rPr>
      <w:b/>
      <w:bCs/>
      <w:smallCaps/>
      <w:color w:val="0F4761" w:themeColor="accent1" w:themeShade="BF"/>
      <w:spacing w:val="5"/>
    </w:rPr>
  </w:style>
  <w:style w:type="paragraph" w:styleId="ListBullet">
    <w:name w:val="List Bullet"/>
    <w:basedOn w:val="Normal"/>
    <w:uiPriority w:val="99"/>
    <w:unhideWhenUsed/>
    <w:rsid w:val="008E1F94"/>
    <w:pPr>
      <w:numPr>
        <w:numId w:val="1"/>
      </w:numPr>
      <w:contextualSpacing/>
    </w:pPr>
  </w:style>
  <w:style w:type="paragraph" w:styleId="ListNumber">
    <w:name w:val="List Number"/>
    <w:basedOn w:val="Normal"/>
    <w:uiPriority w:val="99"/>
    <w:unhideWhenUsed/>
    <w:rsid w:val="008E1F94"/>
    <w:pPr>
      <w:numPr>
        <w:numId w:val="2"/>
      </w:numPr>
      <w:contextualSpacing/>
    </w:pPr>
  </w:style>
  <w:style w:type="paragraph" w:styleId="NormalWeb">
    <w:name w:val="Normal (Web)"/>
    <w:basedOn w:val="Normal"/>
    <w:uiPriority w:val="99"/>
    <w:unhideWhenUsed/>
    <w:rsid w:val="001E5B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94"/>
    <w:rPr>
      <w:rFonts w:eastAsiaTheme="minorEastAsia"/>
      <w:kern w:val="0"/>
      <w:sz w:val="22"/>
      <w:szCs w:val="22"/>
      <w14:ligatures w14:val="none"/>
    </w:rPr>
  </w:style>
  <w:style w:type="paragraph" w:styleId="Footer">
    <w:name w:val="footer"/>
    <w:basedOn w:val="Normal"/>
    <w:link w:val="FooterChar"/>
    <w:uiPriority w:val="99"/>
    <w:unhideWhenUsed/>
    <w:rsid w:val="00E0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94"/>
    <w:rPr>
      <w:rFonts w:eastAsiaTheme="minorEastAsia"/>
      <w:kern w:val="0"/>
      <w:sz w:val="22"/>
      <w:szCs w:val="22"/>
      <w14:ligatures w14:val="none"/>
    </w:rPr>
  </w:style>
  <w:style w:type="character" w:styleId="PageNumber">
    <w:name w:val="page number"/>
    <w:basedOn w:val="DefaultParagraphFont"/>
    <w:uiPriority w:val="99"/>
    <w:semiHidden/>
    <w:unhideWhenUsed/>
    <w:rsid w:val="00E0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509">
      <w:bodyDiv w:val="1"/>
      <w:marLeft w:val="0"/>
      <w:marRight w:val="0"/>
      <w:marTop w:val="0"/>
      <w:marBottom w:val="0"/>
      <w:divBdr>
        <w:top w:val="none" w:sz="0" w:space="0" w:color="auto"/>
        <w:left w:val="none" w:sz="0" w:space="0" w:color="auto"/>
        <w:bottom w:val="none" w:sz="0" w:space="0" w:color="auto"/>
        <w:right w:val="none" w:sz="0" w:space="0" w:color="auto"/>
      </w:divBdr>
    </w:div>
    <w:div w:id="196503669">
      <w:bodyDiv w:val="1"/>
      <w:marLeft w:val="0"/>
      <w:marRight w:val="0"/>
      <w:marTop w:val="0"/>
      <w:marBottom w:val="0"/>
      <w:divBdr>
        <w:top w:val="none" w:sz="0" w:space="0" w:color="auto"/>
        <w:left w:val="none" w:sz="0" w:space="0" w:color="auto"/>
        <w:bottom w:val="none" w:sz="0" w:space="0" w:color="auto"/>
        <w:right w:val="none" w:sz="0" w:space="0" w:color="auto"/>
      </w:divBdr>
    </w:div>
    <w:div w:id="234358985">
      <w:bodyDiv w:val="1"/>
      <w:marLeft w:val="0"/>
      <w:marRight w:val="0"/>
      <w:marTop w:val="0"/>
      <w:marBottom w:val="0"/>
      <w:divBdr>
        <w:top w:val="none" w:sz="0" w:space="0" w:color="auto"/>
        <w:left w:val="none" w:sz="0" w:space="0" w:color="auto"/>
        <w:bottom w:val="none" w:sz="0" w:space="0" w:color="auto"/>
        <w:right w:val="none" w:sz="0" w:space="0" w:color="auto"/>
      </w:divBdr>
    </w:div>
    <w:div w:id="434711646">
      <w:bodyDiv w:val="1"/>
      <w:marLeft w:val="0"/>
      <w:marRight w:val="0"/>
      <w:marTop w:val="0"/>
      <w:marBottom w:val="0"/>
      <w:divBdr>
        <w:top w:val="none" w:sz="0" w:space="0" w:color="auto"/>
        <w:left w:val="none" w:sz="0" w:space="0" w:color="auto"/>
        <w:bottom w:val="none" w:sz="0" w:space="0" w:color="auto"/>
        <w:right w:val="none" w:sz="0" w:space="0" w:color="auto"/>
      </w:divBdr>
    </w:div>
    <w:div w:id="502402301">
      <w:bodyDiv w:val="1"/>
      <w:marLeft w:val="0"/>
      <w:marRight w:val="0"/>
      <w:marTop w:val="0"/>
      <w:marBottom w:val="0"/>
      <w:divBdr>
        <w:top w:val="none" w:sz="0" w:space="0" w:color="auto"/>
        <w:left w:val="none" w:sz="0" w:space="0" w:color="auto"/>
        <w:bottom w:val="none" w:sz="0" w:space="0" w:color="auto"/>
        <w:right w:val="none" w:sz="0" w:space="0" w:color="auto"/>
      </w:divBdr>
    </w:div>
    <w:div w:id="707800252">
      <w:bodyDiv w:val="1"/>
      <w:marLeft w:val="0"/>
      <w:marRight w:val="0"/>
      <w:marTop w:val="0"/>
      <w:marBottom w:val="0"/>
      <w:divBdr>
        <w:top w:val="none" w:sz="0" w:space="0" w:color="auto"/>
        <w:left w:val="none" w:sz="0" w:space="0" w:color="auto"/>
        <w:bottom w:val="none" w:sz="0" w:space="0" w:color="auto"/>
        <w:right w:val="none" w:sz="0" w:space="0" w:color="auto"/>
      </w:divBdr>
    </w:div>
    <w:div w:id="801070289">
      <w:bodyDiv w:val="1"/>
      <w:marLeft w:val="0"/>
      <w:marRight w:val="0"/>
      <w:marTop w:val="0"/>
      <w:marBottom w:val="0"/>
      <w:divBdr>
        <w:top w:val="none" w:sz="0" w:space="0" w:color="auto"/>
        <w:left w:val="none" w:sz="0" w:space="0" w:color="auto"/>
        <w:bottom w:val="none" w:sz="0" w:space="0" w:color="auto"/>
        <w:right w:val="none" w:sz="0" w:space="0" w:color="auto"/>
      </w:divBdr>
    </w:div>
    <w:div w:id="860629583">
      <w:bodyDiv w:val="1"/>
      <w:marLeft w:val="0"/>
      <w:marRight w:val="0"/>
      <w:marTop w:val="0"/>
      <w:marBottom w:val="0"/>
      <w:divBdr>
        <w:top w:val="none" w:sz="0" w:space="0" w:color="auto"/>
        <w:left w:val="none" w:sz="0" w:space="0" w:color="auto"/>
        <w:bottom w:val="none" w:sz="0" w:space="0" w:color="auto"/>
        <w:right w:val="none" w:sz="0" w:space="0" w:color="auto"/>
      </w:divBdr>
    </w:div>
    <w:div w:id="894659262">
      <w:bodyDiv w:val="1"/>
      <w:marLeft w:val="0"/>
      <w:marRight w:val="0"/>
      <w:marTop w:val="0"/>
      <w:marBottom w:val="0"/>
      <w:divBdr>
        <w:top w:val="none" w:sz="0" w:space="0" w:color="auto"/>
        <w:left w:val="none" w:sz="0" w:space="0" w:color="auto"/>
        <w:bottom w:val="none" w:sz="0" w:space="0" w:color="auto"/>
        <w:right w:val="none" w:sz="0" w:space="0" w:color="auto"/>
      </w:divBdr>
    </w:div>
    <w:div w:id="961227624">
      <w:bodyDiv w:val="1"/>
      <w:marLeft w:val="0"/>
      <w:marRight w:val="0"/>
      <w:marTop w:val="0"/>
      <w:marBottom w:val="0"/>
      <w:divBdr>
        <w:top w:val="none" w:sz="0" w:space="0" w:color="auto"/>
        <w:left w:val="none" w:sz="0" w:space="0" w:color="auto"/>
        <w:bottom w:val="none" w:sz="0" w:space="0" w:color="auto"/>
        <w:right w:val="none" w:sz="0" w:space="0" w:color="auto"/>
      </w:divBdr>
    </w:div>
    <w:div w:id="961417868">
      <w:bodyDiv w:val="1"/>
      <w:marLeft w:val="0"/>
      <w:marRight w:val="0"/>
      <w:marTop w:val="0"/>
      <w:marBottom w:val="0"/>
      <w:divBdr>
        <w:top w:val="none" w:sz="0" w:space="0" w:color="auto"/>
        <w:left w:val="none" w:sz="0" w:space="0" w:color="auto"/>
        <w:bottom w:val="none" w:sz="0" w:space="0" w:color="auto"/>
        <w:right w:val="none" w:sz="0" w:space="0" w:color="auto"/>
      </w:divBdr>
    </w:div>
    <w:div w:id="1099183465">
      <w:bodyDiv w:val="1"/>
      <w:marLeft w:val="0"/>
      <w:marRight w:val="0"/>
      <w:marTop w:val="0"/>
      <w:marBottom w:val="0"/>
      <w:divBdr>
        <w:top w:val="none" w:sz="0" w:space="0" w:color="auto"/>
        <w:left w:val="none" w:sz="0" w:space="0" w:color="auto"/>
        <w:bottom w:val="none" w:sz="0" w:space="0" w:color="auto"/>
        <w:right w:val="none" w:sz="0" w:space="0" w:color="auto"/>
      </w:divBdr>
    </w:div>
    <w:div w:id="1136488158">
      <w:bodyDiv w:val="1"/>
      <w:marLeft w:val="0"/>
      <w:marRight w:val="0"/>
      <w:marTop w:val="0"/>
      <w:marBottom w:val="0"/>
      <w:divBdr>
        <w:top w:val="none" w:sz="0" w:space="0" w:color="auto"/>
        <w:left w:val="none" w:sz="0" w:space="0" w:color="auto"/>
        <w:bottom w:val="none" w:sz="0" w:space="0" w:color="auto"/>
        <w:right w:val="none" w:sz="0" w:space="0" w:color="auto"/>
      </w:divBdr>
    </w:div>
    <w:div w:id="1238442113">
      <w:bodyDiv w:val="1"/>
      <w:marLeft w:val="0"/>
      <w:marRight w:val="0"/>
      <w:marTop w:val="0"/>
      <w:marBottom w:val="0"/>
      <w:divBdr>
        <w:top w:val="none" w:sz="0" w:space="0" w:color="auto"/>
        <w:left w:val="none" w:sz="0" w:space="0" w:color="auto"/>
        <w:bottom w:val="none" w:sz="0" w:space="0" w:color="auto"/>
        <w:right w:val="none" w:sz="0" w:space="0" w:color="auto"/>
      </w:divBdr>
    </w:div>
    <w:div w:id="1257591781">
      <w:bodyDiv w:val="1"/>
      <w:marLeft w:val="0"/>
      <w:marRight w:val="0"/>
      <w:marTop w:val="0"/>
      <w:marBottom w:val="0"/>
      <w:divBdr>
        <w:top w:val="none" w:sz="0" w:space="0" w:color="auto"/>
        <w:left w:val="none" w:sz="0" w:space="0" w:color="auto"/>
        <w:bottom w:val="none" w:sz="0" w:space="0" w:color="auto"/>
        <w:right w:val="none" w:sz="0" w:space="0" w:color="auto"/>
      </w:divBdr>
      <w:divsChild>
        <w:div w:id="957489084">
          <w:marLeft w:val="0"/>
          <w:marRight w:val="0"/>
          <w:marTop w:val="0"/>
          <w:marBottom w:val="0"/>
          <w:divBdr>
            <w:top w:val="none" w:sz="0" w:space="0" w:color="auto"/>
            <w:left w:val="none" w:sz="0" w:space="0" w:color="auto"/>
            <w:bottom w:val="none" w:sz="0" w:space="0" w:color="auto"/>
            <w:right w:val="none" w:sz="0" w:space="0" w:color="auto"/>
          </w:divBdr>
        </w:div>
        <w:div w:id="307563577">
          <w:marLeft w:val="0"/>
          <w:marRight w:val="0"/>
          <w:marTop w:val="0"/>
          <w:marBottom w:val="0"/>
          <w:divBdr>
            <w:top w:val="none" w:sz="0" w:space="0" w:color="auto"/>
            <w:left w:val="none" w:sz="0" w:space="0" w:color="auto"/>
            <w:bottom w:val="none" w:sz="0" w:space="0" w:color="auto"/>
            <w:right w:val="none" w:sz="0" w:space="0" w:color="auto"/>
          </w:divBdr>
        </w:div>
        <w:div w:id="2112971307">
          <w:marLeft w:val="0"/>
          <w:marRight w:val="0"/>
          <w:marTop w:val="0"/>
          <w:marBottom w:val="0"/>
          <w:divBdr>
            <w:top w:val="none" w:sz="0" w:space="0" w:color="auto"/>
            <w:left w:val="none" w:sz="0" w:space="0" w:color="auto"/>
            <w:bottom w:val="none" w:sz="0" w:space="0" w:color="auto"/>
            <w:right w:val="none" w:sz="0" w:space="0" w:color="auto"/>
          </w:divBdr>
        </w:div>
        <w:div w:id="571816709">
          <w:marLeft w:val="0"/>
          <w:marRight w:val="0"/>
          <w:marTop w:val="0"/>
          <w:marBottom w:val="0"/>
          <w:divBdr>
            <w:top w:val="none" w:sz="0" w:space="0" w:color="auto"/>
            <w:left w:val="none" w:sz="0" w:space="0" w:color="auto"/>
            <w:bottom w:val="none" w:sz="0" w:space="0" w:color="auto"/>
            <w:right w:val="none" w:sz="0" w:space="0" w:color="auto"/>
          </w:divBdr>
        </w:div>
        <w:div w:id="1047755026">
          <w:marLeft w:val="0"/>
          <w:marRight w:val="0"/>
          <w:marTop w:val="0"/>
          <w:marBottom w:val="0"/>
          <w:divBdr>
            <w:top w:val="none" w:sz="0" w:space="0" w:color="auto"/>
            <w:left w:val="none" w:sz="0" w:space="0" w:color="auto"/>
            <w:bottom w:val="none" w:sz="0" w:space="0" w:color="auto"/>
            <w:right w:val="none" w:sz="0" w:space="0" w:color="auto"/>
          </w:divBdr>
        </w:div>
        <w:div w:id="1552499594">
          <w:marLeft w:val="0"/>
          <w:marRight w:val="0"/>
          <w:marTop w:val="0"/>
          <w:marBottom w:val="0"/>
          <w:divBdr>
            <w:top w:val="none" w:sz="0" w:space="0" w:color="auto"/>
            <w:left w:val="none" w:sz="0" w:space="0" w:color="auto"/>
            <w:bottom w:val="none" w:sz="0" w:space="0" w:color="auto"/>
            <w:right w:val="none" w:sz="0" w:space="0" w:color="auto"/>
          </w:divBdr>
        </w:div>
        <w:div w:id="656034045">
          <w:marLeft w:val="0"/>
          <w:marRight w:val="0"/>
          <w:marTop w:val="0"/>
          <w:marBottom w:val="0"/>
          <w:divBdr>
            <w:top w:val="none" w:sz="0" w:space="0" w:color="auto"/>
            <w:left w:val="none" w:sz="0" w:space="0" w:color="auto"/>
            <w:bottom w:val="none" w:sz="0" w:space="0" w:color="auto"/>
            <w:right w:val="none" w:sz="0" w:space="0" w:color="auto"/>
          </w:divBdr>
        </w:div>
        <w:div w:id="544030010">
          <w:marLeft w:val="0"/>
          <w:marRight w:val="0"/>
          <w:marTop w:val="0"/>
          <w:marBottom w:val="0"/>
          <w:divBdr>
            <w:top w:val="none" w:sz="0" w:space="0" w:color="auto"/>
            <w:left w:val="none" w:sz="0" w:space="0" w:color="auto"/>
            <w:bottom w:val="none" w:sz="0" w:space="0" w:color="auto"/>
            <w:right w:val="none" w:sz="0" w:space="0" w:color="auto"/>
          </w:divBdr>
        </w:div>
        <w:div w:id="2094425881">
          <w:marLeft w:val="0"/>
          <w:marRight w:val="0"/>
          <w:marTop w:val="0"/>
          <w:marBottom w:val="0"/>
          <w:divBdr>
            <w:top w:val="none" w:sz="0" w:space="0" w:color="auto"/>
            <w:left w:val="none" w:sz="0" w:space="0" w:color="auto"/>
            <w:bottom w:val="none" w:sz="0" w:space="0" w:color="auto"/>
            <w:right w:val="none" w:sz="0" w:space="0" w:color="auto"/>
          </w:divBdr>
        </w:div>
        <w:div w:id="1361779499">
          <w:marLeft w:val="0"/>
          <w:marRight w:val="0"/>
          <w:marTop w:val="0"/>
          <w:marBottom w:val="0"/>
          <w:divBdr>
            <w:top w:val="none" w:sz="0" w:space="0" w:color="auto"/>
            <w:left w:val="none" w:sz="0" w:space="0" w:color="auto"/>
            <w:bottom w:val="none" w:sz="0" w:space="0" w:color="auto"/>
            <w:right w:val="none" w:sz="0" w:space="0" w:color="auto"/>
          </w:divBdr>
        </w:div>
      </w:divsChild>
    </w:div>
    <w:div w:id="1275291023">
      <w:bodyDiv w:val="1"/>
      <w:marLeft w:val="0"/>
      <w:marRight w:val="0"/>
      <w:marTop w:val="0"/>
      <w:marBottom w:val="0"/>
      <w:divBdr>
        <w:top w:val="none" w:sz="0" w:space="0" w:color="auto"/>
        <w:left w:val="none" w:sz="0" w:space="0" w:color="auto"/>
        <w:bottom w:val="none" w:sz="0" w:space="0" w:color="auto"/>
        <w:right w:val="none" w:sz="0" w:space="0" w:color="auto"/>
      </w:divBdr>
    </w:div>
    <w:div w:id="1385645300">
      <w:bodyDiv w:val="1"/>
      <w:marLeft w:val="0"/>
      <w:marRight w:val="0"/>
      <w:marTop w:val="0"/>
      <w:marBottom w:val="0"/>
      <w:divBdr>
        <w:top w:val="none" w:sz="0" w:space="0" w:color="auto"/>
        <w:left w:val="none" w:sz="0" w:space="0" w:color="auto"/>
        <w:bottom w:val="none" w:sz="0" w:space="0" w:color="auto"/>
        <w:right w:val="none" w:sz="0" w:space="0" w:color="auto"/>
      </w:divBdr>
    </w:div>
    <w:div w:id="1422026132">
      <w:bodyDiv w:val="1"/>
      <w:marLeft w:val="0"/>
      <w:marRight w:val="0"/>
      <w:marTop w:val="0"/>
      <w:marBottom w:val="0"/>
      <w:divBdr>
        <w:top w:val="none" w:sz="0" w:space="0" w:color="auto"/>
        <w:left w:val="none" w:sz="0" w:space="0" w:color="auto"/>
        <w:bottom w:val="none" w:sz="0" w:space="0" w:color="auto"/>
        <w:right w:val="none" w:sz="0" w:space="0" w:color="auto"/>
      </w:divBdr>
    </w:div>
    <w:div w:id="1486357504">
      <w:bodyDiv w:val="1"/>
      <w:marLeft w:val="0"/>
      <w:marRight w:val="0"/>
      <w:marTop w:val="0"/>
      <w:marBottom w:val="0"/>
      <w:divBdr>
        <w:top w:val="none" w:sz="0" w:space="0" w:color="auto"/>
        <w:left w:val="none" w:sz="0" w:space="0" w:color="auto"/>
        <w:bottom w:val="none" w:sz="0" w:space="0" w:color="auto"/>
        <w:right w:val="none" w:sz="0" w:space="0" w:color="auto"/>
      </w:divBdr>
    </w:div>
    <w:div w:id="1491409290">
      <w:bodyDiv w:val="1"/>
      <w:marLeft w:val="0"/>
      <w:marRight w:val="0"/>
      <w:marTop w:val="0"/>
      <w:marBottom w:val="0"/>
      <w:divBdr>
        <w:top w:val="none" w:sz="0" w:space="0" w:color="auto"/>
        <w:left w:val="none" w:sz="0" w:space="0" w:color="auto"/>
        <w:bottom w:val="none" w:sz="0" w:space="0" w:color="auto"/>
        <w:right w:val="none" w:sz="0" w:space="0" w:color="auto"/>
      </w:divBdr>
    </w:div>
    <w:div w:id="1699620496">
      <w:bodyDiv w:val="1"/>
      <w:marLeft w:val="0"/>
      <w:marRight w:val="0"/>
      <w:marTop w:val="0"/>
      <w:marBottom w:val="0"/>
      <w:divBdr>
        <w:top w:val="none" w:sz="0" w:space="0" w:color="auto"/>
        <w:left w:val="none" w:sz="0" w:space="0" w:color="auto"/>
        <w:bottom w:val="none" w:sz="0" w:space="0" w:color="auto"/>
        <w:right w:val="none" w:sz="0" w:space="0" w:color="auto"/>
      </w:divBdr>
    </w:div>
    <w:div w:id="1775782039">
      <w:bodyDiv w:val="1"/>
      <w:marLeft w:val="0"/>
      <w:marRight w:val="0"/>
      <w:marTop w:val="0"/>
      <w:marBottom w:val="0"/>
      <w:divBdr>
        <w:top w:val="none" w:sz="0" w:space="0" w:color="auto"/>
        <w:left w:val="none" w:sz="0" w:space="0" w:color="auto"/>
        <w:bottom w:val="none" w:sz="0" w:space="0" w:color="auto"/>
        <w:right w:val="none" w:sz="0" w:space="0" w:color="auto"/>
      </w:divBdr>
    </w:div>
    <w:div w:id="1928154760">
      <w:bodyDiv w:val="1"/>
      <w:marLeft w:val="0"/>
      <w:marRight w:val="0"/>
      <w:marTop w:val="0"/>
      <w:marBottom w:val="0"/>
      <w:divBdr>
        <w:top w:val="none" w:sz="0" w:space="0" w:color="auto"/>
        <w:left w:val="none" w:sz="0" w:space="0" w:color="auto"/>
        <w:bottom w:val="none" w:sz="0" w:space="0" w:color="auto"/>
        <w:right w:val="none" w:sz="0" w:space="0" w:color="auto"/>
      </w:divBdr>
    </w:div>
    <w:div w:id="2006476154">
      <w:bodyDiv w:val="1"/>
      <w:marLeft w:val="0"/>
      <w:marRight w:val="0"/>
      <w:marTop w:val="0"/>
      <w:marBottom w:val="0"/>
      <w:divBdr>
        <w:top w:val="none" w:sz="0" w:space="0" w:color="auto"/>
        <w:left w:val="none" w:sz="0" w:space="0" w:color="auto"/>
        <w:bottom w:val="none" w:sz="0" w:space="0" w:color="auto"/>
        <w:right w:val="none" w:sz="0" w:space="0" w:color="auto"/>
      </w:divBdr>
    </w:div>
    <w:div w:id="2048140729">
      <w:bodyDiv w:val="1"/>
      <w:marLeft w:val="0"/>
      <w:marRight w:val="0"/>
      <w:marTop w:val="0"/>
      <w:marBottom w:val="0"/>
      <w:divBdr>
        <w:top w:val="none" w:sz="0" w:space="0" w:color="auto"/>
        <w:left w:val="none" w:sz="0" w:space="0" w:color="auto"/>
        <w:bottom w:val="none" w:sz="0" w:space="0" w:color="auto"/>
        <w:right w:val="none" w:sz="0" w:space="0" w:color="auto"/>
      </w:divBdr>
    </w:div>
    <w:div w:id="2068676554">
      <w:bodyDiv w:val="1"/>
      <w:marLeft w:val="0"/>
      <w:marRight w:val="0"/>
      <w:marTop w:val="0"/>
      <w:marBottom w:val="0"/>
      <w:divBdr>
        <w:top w:val="none" w:sz="0" w:space="0" w:color="auto"/>
        <w:left w:val="none" w:sz="0" w:space="0" w:color="auto"/>
        <w:bottom w:val="none" w:sz="0" w:space="0" w:color="auto"/>
        <w:right w:val="none" w:sz="0" w:space="0" w:color="auto"/>
      </w:divBdr>
    </w:div>
    <w:div w:id="2096512192">
      <w:bodyDiv w:val="1"/>
      <w:marLeft w:val="0"/>
      <w:marRight w:val="0"/>
      <w:marTop w:val="0"/>
      <w:marBottom w:val="0"/>
      <w:divBdr>
        <w:top w:val="none" w:sz="0" w:space="0" w:color="auto"/>
        <w:left w:val="none" w:sz="0" w:space="0" w:color="auto"/>
        <w:bottom w:val="none" w:sz="0" w:space="0" w:color="auto"/>
        <w:right w:val="none" w:sz="0" w:space="0" w:color="auto"/>
      </w:divBdr>
    </w:div>
    <w:div w:id="2100171411">
      <w:bodyDiv w:val="1"/>
      <w:marLeft w:val="0"/>
      <w:marRight w:val="0"/>
      <w:marTop w:val="0"/>
      <w:marBottom w:val="0"/>
      <w:divBdr>
        <w:top w:val="none" w:sz="0" w:space="0" w:color="auto"/>
        <w:left w:val="none" w:sz="0" w:space="0" w:color="auto"/>
        <w:bottom w:val="none" w:sz="0" w:space="0" w:color="auto"/>
        <w:right w:val="none" w:sz="0" w:space="0" w:color="auto"/>
      </w:divBdr>
    </w:div>
    <w:div w:id="21042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64d54d8-25c6-4ce8-9ba9-91320bbc42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5573D0D5DDE40BDBF2D0259070225" ma:contentTypeVersion="6" ma:contentTypeDescription="Create a new document." ma:contentTypeScope="" ma:versionID="a0677f1015c23d27709f936c2abfe4da">
  <xsd:schema xmlns:xsd="http://www.w3.org/2001/XMLSchema" xmlns:xs="http://www.w3.org/2001/XMLSchema" xmlns:p="http://schemas.microsoft.com/office/2006/metadata/properties" xmlns:ns3="d64d54d8-25c6-4ce8-9ba9-91320bbc425e" targetNamespace="http://schemas.microsoft.com/office/2006/metadata/properties" ma:root="true" ma:fieldsID="fa49f537df5051056afb49c30f615331" ns3:_="">
    <xsd:import namespace="d64d54d8-25c6-4ce8-9ba9-91320bbc42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54d8-25c6-4ce8-9ba9-91320bbc42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DA48A-FB9D-41AD-8101-257259B66F03}">
  <ds:schemaRefs>
    <ds:schemaRef ds:uri="http://schemas.openxmlformats.org/officeDocument/2006/bibliography"/>
  </ds:schemaRefs>
</ds:datastoreItem>
</file>

<file path=customXml/itemProps2.xml><?xml version="1.0" encoding="utf-8"?>
<ds:datastoreItem xmlns:ds="http://schemas.openxmlformats.org/officeDocument/2006/customXml" ds:itemID="{5BAC9C80-34BF-47B2-A5C9-598E18A4DA93}">
  <ds:schemaRefs>
    <ds:schemaRef ds:uri="http://schemas.microsoft.com/office/2006/metadata/properties"/>
    <ds:schemaRef ds:uri="http://schemas.microsoft.com/office/infopath/2007/PartnerControls"/>
    <ds:schemaRef ds:uri="d64d54d8-25c6-4ce8-9ba9-91320bbc425e"/>
  </ds:schemaRefs>
</ds:datastoreItem>
</file>

<file path=customXml/itemProps3.xml><?xml version="1.0" encoding="utf-8"?>
<ds:datastoreItem xmlns:ds="http://schemas.openxmlformats.org/officeDocument/2006/customXml" ds:itemID="{A262760B-AA8B-48C3-B806-13B1E465C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54d8-25c6-4ce8-9ba9-91320bbc4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B7F02-8274-49CF-8124-A719F9746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Caulson</dc:creator>
  <cp:keywords/>
  <dc:description/>
  <cp:lastModifiedBy>Brody Caulson</cp:lastModifiedBy>
  <cp:revision>2</cp:revision>
  <dcterms:created xsi:type="dcterms:W3CDTF">2025-10-05T17:49:00Z</dcterms:created>
  <dcterms:modified xsi:type="dcterms:W3CDTF">2025-10-05T17:49:00Z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898acc45-8b4d-4602-b08a-17abaa3b1dec</vt:lpwstr>
  </property>
  <property fmtid="{D5CDD505-2E9C-101B-9397-08002B2CF9AE}" pid="3" name="ContentTypeId">
    <vt:lpwstr>0x01010084F5573D0D5DDE40BDBF2D0259070225</vt:lpwstr>
  </property>
</Properties>
</file>