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6EF7" w14:textId="4A6EEFED" w:rsidR="00E07C94" w:rsidRDefault="00E07C94" w:rsidP="51DBA8B0">
      <w:pPr>
        <w:pStyle w:val="Title"/>
        <w:spacing w:line="276" w:lineRule="auto"/>
        <w:rPr>
          <w:rFonts w:asciiTheme="minorHAnsi" w:hAnsiTheme="minorHAnsi"/>
          <w:sz w:val="28"/>
          <w:szCs w:val="28"/>
        </w:rPr>
      </w:pPr>
    </w:p>
    <w:p w14:paraId="514D8AB6" w14:textId="77777777" w:rsidR="00FB63E7" w:rsidRDefault="00FB63E7" w:rsidP="0057710A">
      <w:pPr>
        <w:pStyle w:val="Heading1"/>
        <w:jc w:val="center"/>
        <w:rPr>
          <w:sz w:val="56"/>
          <w:szCs w:val="56"/>
        </w:rPr>
      </w:pPr>
      <w:r>
        <w:rPr>
          <w:noProof/>
          <w:sz w:val="56"/>
          <w:szCs w:val="56"/>
          <w14:ligatures w14:val="standardContextual"/>
        </w:rPr>
        <w:drawing>
          <wp:inline distT="0" distB="0" distL="0" distR="0" wp14:anchorId="3B3844FB" wp14:editId="6327426C">
            <wp:extent cx="2384513" cy="577894"/>
            <wp:effectExtent l="0" t="0" r="3175" b="6350"/>
            <wp:docPr id="3" name="Picture 3"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green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3673" cy="701290"/>
                    </a:xfrm>
                    <a:prstGeom prst="rect">
                      <a:avLst/>
                    </a:prstGeom>
                  </pic:spPr>
                </pic:pic>
              </a:graphicData>
            </a:graphic>
          </wp:inline>
        </w:drawing>
      </w:r>
    </w:p>
    <w:p w14:paraId="29856EC5" w14:textId="2B90139F" w:rsidR="0057710A" w:rsidRPr="0057710A" w:rsidRDefault="0057710A" w:rsidP="0057710A">
      <w:pPr>
        <w:pStyle w:val="Heading1"/>
        <w:jc w:val="center"/>
        <w:rPr>
          <w:sz w:val="56"/>
          <w:szCs w:val="56"/>
        </w:rPr>
      </w:pPr>
      <w:r w:rsidRPr="0057710A">
        <w:rPr>
          <w:sz w:val="56"/>
          <w:szCs w:val="56"/>
        </w:rPr>
        <w:t>The Gospel of John: Behold the Man</w:t>
      </w:r>
    </w:p>
    <w:p w14:paraId="52AE4934" w14:textId="76A050BB" w:rsidR="00327020" w:rsidRDefault="00E07C94" w:rsidP="00327020">
      <w:pPr>
        <w:jc w:val="center"/>
        <w:rPr>
          <w:sz w:val="40"/>
          <w:szCs w:val="40"/>
        </w:rPr>
      </w:pPr>
      <w:r w:rsidRPr="51DBA8B0">
        <w:rPr>
          <w:sz w:val="40"/>
          <w:szCs w:val="40"/>
        </w:rPr>
        <w:t xml:space="preserve">John </w:t>
      </w:r>
      <w:r w:rsidR="00313158">
        <w:rPr>
          <w:sz w:val="40"/>
          <w:szCs w:val="40"/>
        </w:rPr>
        <w:t>19</w:t>
      </w:r>
      <w:r w:rsidR="00327020">
        <w:rPr>
          <w:sz w:val="40"/>
          <w:szCs w:val="40"/>
        </w:rPr>
        <w:t>:</w:t>
      </w:r>
      <w:r w:rsidR="00313158">
        <w:rPr>
          <w:sz w:val="40"/>
          <w:szCs w:val="40"/>
        </w:rPr>
        <w:t>17</w:t>
      </w:r>
      <w:r w:rsidR="002B4996">
        <w:rPr>
          <w:sz w:val="40"/>
          <w:szCs w:val="40"/>
        </w:rPr>
        <w:t>-</w:t>
      </w:r>
      <w:r w:rsidR="00313158">
        <w:rPr>
          <w:sz w:val="40"/>
          <w:szCs w:val="40"/>
        </w:rPr>
        <w:t>37 (Part 2)</w:t>
      </w:r>
    </w:p>
    <w:p w14:paraId="3C1A2D80" w14:textId="0E99CC77" w:rsidR="00313158" w:rsidRPr="0057710A" w:rsidRDefault="00313158" w:rsidP="00327020">
      <w:pPr>
        <w:jc w:val="center"/>
        <w:rPr>
          <w:sz w:val="40"/>
          <w:szCs w:val="40"/>
        </w:rPr>
      </w:pPr>
      <w:r>
        <w:rPr>
          <w:sz w:val="40"/>
          <w:szCs w:val="40"/>
        </w:rPr>
        <w:t>Psalm 22</w:t>
      </w:r>
    </w:p>
    <w:p w14:paraId="35E1479A" w14:textId="6ECF4B20" w:rsidR="00E07C94" w:rsidRDefault="00E07C94" w:rsidP="0057710A">
      <w:pPr>
        <w:pBdr>
          <w:bottom w:val="single" w:sz="4" w:space="1" w:color="auto"/>
        </w:pBdr>
        <w:jc w:val="center"/>
        <w:rPr>
          <w:sz w:val="32"/>
          <w:szCs w:val="32"/>
        </w:rPr>
      </w:pPr>
      <w:r w:rsidRPr="0057710A">
        <w:rPr>
          <w:sz w:val="32"/>
          <w:szCs w:val="32"/>
        </w:rPr>
        <w:t>Pastor Brad</w:t>
      </w:r>
      <w:r w:rsidR="0057710A">
        <w:rPr>
          <w:sz w:val="32"/>
          <w:szCs w:val="32"/>
        </w:rPr>
        <w:t xml:space="preserve"> Wood</w:t>
      </w:r>
    </w:p>
    <w:p w14:paraId="2181F746" w14:textId="77777777" w:rsidR="0057710A" w:rsidRPr="0057710A" w:rsidRDefault="0057710A" w:rsidP="0057710A">
      <w:pPr>
        <w:pBdr>
          <w:bottom w:val="single" w:sz="4" w:space="1" w:color="auto"/>
        </w:pBdr>
        <w:jc w:val="center"/>
        <w:rPr>
          <w:sz w:val="32"/>
          <w:szCs w:val="32"/>
        </w:rPr>
      </w:pPr>
    </w:p>
    <w:p w14:paraId="1900094E" w14:textId="3171B15B" w:rsidR="003D6B4F" w:rsidRPr="001053DF" w:rsidRDefault="003D6B4F" w:rsidP="003D6B4F">
      <w:pPr>
        <w:spacing w:after="0" w:line="240" w:lineRule="auto"/>
        <w:rPr>
          <w:rFonts w:ascii="Aptos" w:eastAsia="Times New Roman" w:hAnsi="Aptos" w:cs="Times New Roman"/>
          <w:sz w:val="28"/>
          <w:szCs w:val="28"/>
        </w:rPr>
      </w:pPr>
    </w:p>
    <w:p w14:paraId="19BA4F8B" w14:textId="2165898A" w:rsidR="00313158" w:rsidRDefault="00313158" w:rsidP="001B49CC">
      <w:pPr>
        <w:spacing w:after="0" w:line="240" w:lineRule="auto"/>
        <w:ind w:firstLine="720"/>
        <w:rPr>
          <w:rFonts w:ascii="Aptos" w:eastAsia="Times New Roman" w:hAnsi="Aptos" w:cs="Times New Roman"/>
          <w:sz w:val="28"/>
          <w:szCs w:val="28"/>
        </w:rPr>
      </w:pPr>
      <w:r>
        <w:rPr>
          <w:rFonts w:ascii="Aptos" w:eastAsia="Times New Roman" w:hAnsi="Aptos" w:cs="Times New Roman"/>
          <w:sz w:val="28"/>
          <w:szCs w:val="28"/>
        </w:rPr>
        <w:t>As we continue our study of Jesus on the cross</w:t>
      </w:r>
      <w:r w:rsidRPr="00313158">
        <w:rPr>
          <w:rFonts w:ascii="Aptos" w:eastAsia="Times New Roman" w:hAnsi="Aptos" w:cs="Times New Roman"/>
          <w:sz w:val="28"/>
          <w:szCs w:val="28"/>
        </w:rPr>
        <w:t xml:space="preserve">, </w:t>
      </w:r>
      <w:r>
        <w:rPr>
          <w:rFonts w:ascii="Aptos" w:eastAsia="Times New Roman" w:hAnsi="Aptos" w:cs="Times New Roman"/>
          <w:sz w:val="28"/>
          <w:szCs w:val="28"/>
        </w:rPr>
        <w:t>we look at the prophetic statements of Psalm 22. W</w:t>
      </w:r>
      <w:r w:rsidRPr="00313158">
        <w:rPr>
          <w:rFonts w:ascii="Aptos" w:eastAsia="Times New Roman" w:hAnsi="Aptos" w:cs="Times New Roman"/>
          <w:sz w:val="28"/>
          <w:szCs w:val="28"/>
        </w:rPr>
        <w:t>e're invited to witness the incredible foreshadowing of Christ's crucifixion, written a millennium before the event. This psalm, penned by David, offers us a vivid portrayal of the suffering Messiah and the triumphant resurrection that follows.</w:t>
      </w:r>
    </w:p>
    <w:p w14:paraId="2377D7F0" w14:textId="5AA69ABB" w:rsidR="00313158" w:rsidRDefault="00313158" w:rsidP="001B49CC">
      <w:pPr>
        <w:spacing w:after="0" w:line="240" w:lineRule="auto"/>
        <w:ind w:firstLine="720"/>
        <w:rPr>
          <w:rFonts w:ascii="Aptos" w:eastAsia="Times New Roman" w:hAnsi="Aptos" w:cs="Times New Roman"/>
          <w:sz w:val="28"/>
          <w:szCs w:val="28"/>
        </w:rPr>
      </w:pPr>
      <w:r w:rsidRPr="00313158">
        <w:rPr>
          <w:rFonts w:ascii="Aptos" w:eastAsia="Times New Roman" w:hAnsi="Aptos" w:cs="Times New Roman"/>
          <w:sz w:val="28"/>
          <w:szCs w:val="28"/>
        </w:rPr>
        <w:t xml:space="preserve"> As we delve into its verses, we're struck by the precise details that align with Jesus' experience on the cross - from His cry of abandonment to the dividing of His garments. This remarkable prophecy strengthens our faith, reminding </w:t>
      </w:r>
      <w:r w:rsidRPr="00313158">
        <w:rPr>
          <w:rFonts w:ascii="Aptos" w:eastAsia="Times New Roman" w:hAnsi="Aptos" w:cs="Times New Roman"/>
          <w:sz w:val="28"/>
          <w:szCs w:val="28"/>
        </w:rPr>
        <w:t>us of</w:t>
      </w:r>
      <w:r w:rsidRPr="00313158">
        <w:rPr>
          <w:rFonts w:ascii="Aptos" w:eastAsia="Times New Roman" w:hAnsi="Aptos" w:cs="Times New Roman"/>
          <w:sz w:val="28"/>
          <w:szCs w:val="28"/>
        </w:rPr>
        <w:t xml:space="preserve"> that God's plan for our salvation was intricately woven throughout history. </w:t>
      </w:r>
    </w:p>
    <w:p w14:paraId="12823BDF" w14:textId="1B8A4B4F" w:rsidR="005851B2" w:rsidRPr="005851B2" w:rsidRDefault="00313158" w:rsidP="001B49CC">
      <w:pPr>
        <w:spacing w:after="0" w:line="240" w:lineRule="auto"/>
        <w:ind w:firstLine="720"/>
        <w:rPr>
          <w:rFonts w:ascii="Aptos" w:eastAsia="Times New Roman" w:hAnsi="Aptos" w:cs="Times New Roman"/>
          <w:sz w:val="28"/>
          <w:szCs w:val="28"/>
        </w:rPr>
      </w:pPr>
      <w:r w:rsidRPr="00313158">
        <w:rPr>
          <w:rFonts w:ascii="Aptos" w:eastAsia="Times New Roman" w:hAnsi="Aptos" w:cs="Times New Roman"/>
          <w:sz w:val="28"/>
          <w:szCs w:val="28"/>
        </w:rPr>
        <w:t>It challenges us to trust in God's sovereignty, even in our darkest moments, knowing that He sees the end from the beginning. Just as the psalm moves from anguish to victory, we're encouraged to persevere through our trials, confident in God's ultimate triumph in our lives.</w:t>
      </w:r>
    </w:p>
    <w:p w14:paraId="71ADB67D" w14:textId="77777777" w:rsidR="003D6B4F" w:rsidRPr="003D6B4F" w:rsidRDefault="003D6B4F" w:rsidP="003D6B4F">
      <w:pPr>
        <w:spacing w:after="0" w:line="240" w:lineRule="auto"/>
        <w:rPr>
          <w:rFonts w:ascii="Aptos" w:eastAsia="Times New Roman" w:hAnsi="Aptos" w:cs="Times New Roman"/>
          <w:sz w:val="28"/>
          <w:szCs w:val="28"/>
        </w:rPr>
      </w:pPr>
    </w:p>
    <w:p w14:paraId="716BEB4E" w14:textId="77777777" w:rsidR="008F75CC" w:rsidRPr="008F75CC" w:rsidRDefault="008F75CC" w:rsidP="008F75CC">
      <w:pPr>
        <w:pBdr>
          <w:bottom w:val="single" w:sz="4" w:space="1" w:color="auto"/>
        </w:pBdr>
      </w:pPr>
    </w:p>
    <w:p w14:paraId="1C706CAC" w14:textId="77777777" w:rsidR="00313158" w:rsidRDefault="00313158" w:rsidP="008E1F94">
      <w:pPr>
        <w:pStyle w:val="Title"/>
        <w:rPr>
          <w:sz w:val="48"/>
          <w:szCs w:val="48"/>
        </w:rPr>
      </w:pPr>
    </w:p>
    <w:p w14:paraId="0B8BE332" w14:textId="448AD093" w:rsidR="008E1F94" w:rsidRPr="00EF5858" w:rsidRDefault="008E1F94" w:rsidP="008E1F94">
      <w:pPr>
        <w:pStyle w:val="Title"/>
        <w:rPr>
          <w:sz w:val="48"/>
          <w:szCs w:val="48"/>
        </w:rPr>
      </w:pPr>
      <w:r w:rsidRPr="00EF5858">
        <w:rPr>
          <w:sz w:val="48"/>
          <w:szCs w:val="48"/>
        </w:rPr>
        <w:lastRenderedPageBreak/>
        <w:t>5-Day Devotional and Small Group Guide</w:t>
      </w:r>
    </w:p>
    <w:p w14:paraId="1097BD06" w14:textId="0AE5C756" w:rsidR="008E1F94" w:rsidRDefault="008E1F94" w:rsidP="008E1F94">
      <w:pPr>
        <w:pStyle w:val="Heading1"/>
      </w:pPr>
      <w:r>
        <w:t xml:space="preserve">Day 1: </w:t>
      </w:r>
      <w:r w:rsidR="00313158">
        <w:t>The Prophecy Fulfilled</w:t>
      </w:r>
    </w:p>
    <w:p w14:paraId="306F86F5" w14:textId="1AE3B646" w:rsidR="008D2470" w:rsidRDefault="008E1F94" w:rsidP="001553A4">
      <w:pPr>
        <w:pStyle w:val="IntenseQuote"/>
      </w:pPr>
      <w:r>
        <w:t xml:space="preserve">Reading: </w:t>
      </w:r>
      <w:r w:rsidR="00313158">
        <w:t>Psalm 22:1-18</w:t>
      </w:r>
    </w:p>
    <w:p w14:paraId="65A8C320" w14:textId="2B2F0FE1" w:rsidR="001053DF" w:rsidRPr="005851B2" w:rsidRDefault="00313158" w:rsidP="001053DF">
      <w:pPr>
        <w:spacing w:after="0" w:line="240" w:lineRule="auto"/>
        <w:rPr>
          <w:rFonts w:ascii="Aptos" w:eastAsia="Times New Roman" w:hAnsi="Aptos" w:cs="Times New Roman"/>
          <w:sz w:val="28"/>
          <w:szCs w:val="28"/>
        </w:rPr>
      </w:pPr>
      <w:r w:rsidRPr="00313158">
        <w:rPr>
          <w:rFonts w:ascii="Aptos" w:eastAsia="Times New Roman" w:hAnsi="Aptos" w:cs="Times New Roman"/>
          <w:sz w:val="24"/>
          <w:szCs w:val="24"/>
        </w:rPr>
        <w:t>Devotional: As we read this prophetic psalm, we're struck by the vivid description of Christ's suffering on the cross, written centuries before crucifixion was even invented. This reminds us of God's sovereign plan for our salvation. Reflect on how this prophecy strengthens your faith. How does knowing that God planned every detail of our redemption impact your trust in Him for your daily life? Take time to thank God for His meticulous care in orchestrating our salvation.</w:t>
      </w:r>
    </w:p>
    <w:p w14:paraId="5524DDF4" w14:textId="555FBF09" w:rsidR="008E1F94" w:rsidRDefault="00BE356B" w:rsidP="00313158">
      <w:pPr>
        <w:pStyle w:val="Heading1"/>
        <w:spacing w:before="0"/>
      </w:pPr>
      <w:r>
        <w:br/>
      </w:r>
      <w:r w:rsidR="008E1F94">
        <w:t xml:space="preserve">Day 2: </w:t>
      </w:r>
      <w:r w:rsidR="00313158">
        <w:t>The Cry of the Forsaken</w:t>
      </w:r>
    </w:p>
    <w:p w14:paraId="2FC10A10" w14:textId="6ACD54AE" w:rsidR="00D3724F" w:rsidRPr="006B6E21" w:rsidRDefault="008E1F94" w:rsidP="006B6E21">
      <w:pPr>
        <w:pStyle w:val="IntenseQuote"/>
      </w:pPr>
      <w:r>
        <w:t xml:space="preserve">Reading: </w:t>
      </w:r>
      <w:r w:rsidR="00313158">
        <w:t>Matthew 27:45-50</w:t>
      </w:r>
    </w:p>
    <w:p w14:paraId="23D23315" w14:textId="77777777" w:rsidR="00313158" w:rsidRDefault="00313158" w:rsidP="008E1F94">
      <w:pPr>
        <w:pStyle w:val="Heading1"/>
        <w:rPr>
          <w:rFonts w:ascii="Aptos" w:eastAsia="Times New Roman" w:hAnsi="Aptos" w:cs="Times New Roman"/>
          <w:color w:val="auto"/>
          <w:sz w:val="24"/>
          <w:szCs w:val="24"/>
        </w:rPr>
      </w:pPr>
      <w:r w:rsidRPr="00313158">
        <w:rPr>
          <w:rFonts w:ascii="Aptos" w:eastAsia="Times New Roman" w:hAnsi="Aptos" w:cs="Times New Roman"/>
          <w:color w:val="auto"/>
          <w:sz w:val="24"/>
          <w:szCs w:val="24"/>
        </w:rPr>
        <w:t>Devotional: Jesus' cry on the cross, "My God, my God, why have you forsaken me?" echoes the opening of Psalm 22. This moment represents the depths of Christ's suffering as He bore the weight of our sin. Consider the magnitude of God's love that would allow His Son to experience such abandonment for our sake. In what areas of your life do you feel forsaken or alone? How does Christ's experience on the cross speak to those moments? Remember that because Jesus endured separation from the Father, we never have to.</w:t>
      </w:r>
    </w:p>
    <w:p w14:paraId="2AB90F71" w14:textId="77777777" w:rsidR="00313158" w:rsidRDefault="00313158" w:rsidP="00313158"/>
    <w:p w14:paraId="3B9ABC50" w14:textId="77777777" w:rsidR="00313158" w:rsidRDefault="00313158" w:rsidP="00313158"/>
    <w:p w14:paraId="6FFDCCB1" w14:textId="77777777" w:rsidR="00313158" w:rsidRPr="00313158" w:rsidRDefault="00313158" w:rsidP="00313158"/>
    <w:p w14:paraId="16E7EA47" w14:textId="431A42FC" w:rsidR="008E1F94" w:rsidRDefault="008E1F94" w:rsidP="008E1F94">
      <w:pPr>
        <w:pStyle w:val="Heading1"/>
      </w:pPr>
      <w:r>
        <w:lastRenderedPageBreak/>
        <w:t xml:space="preserve">Day 3: </w:t>
      </w:r>
      <w:r w:rsidR="00313158">
        <w:t>It is Finished</w:t>
      </w:r>
    </w:p>
    <w:p w14:paraId="2A313C96" w14:textId="17172382" w:rsidR="00D3724F" w:rsidRPr="006B6E21" w:rsidRDefault="008E1F94" w:rsidP="006B6E21">
      <w:pPr>
        <w:pStyle w:val="IntenseQuote"/>
      </w:pPr>
      <w:r>
        <w:t xml:space="preserve">Reading: </w:t>
      </w:r>
      <w:r w:rsidR="00313158">
        <w:t>John 19:28-30</w:t>
      </w:r>
    </w:p>
    <w:p w14:paraId="0015C8CC" w14:textId="45FCCCDB" w:rsidR="006B6E21" w:rsidRPr="00313158" w:rsidRDefault="00313158" w:rsidP="00313158">
      <w:p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 xml:space="preserve">Devotional: Jesus' final words on the cross, "It is finished," mark the completion of God's redemptive plan. This declaration assures us that </w:t>
      </w:r>
      <w:proofErr w:type="gramStart"/>
      <w:r w:rsidRPr="00313158">
        <w:rPr>
          <w:rFonts w:ascii="Aptos" w:eastAsia="Times New Roman" w:hAnsi="Aptos" w:cs="Times New Roman"/>
          <w:sz w:val="24"/>
          <w:szCs w:val="24"/>
        </w:rPr>
        <w:t>the</w:t>
      </w:r>
      <w:proofErr w:type="gramEnd"/>
      <w:r w:rsidRPr="00313158">
        <w:rPr>
          <w:rFonts w:ascii="Aptos" w:eastAsia="Times New Roman" w:hAnsi="Aptos" w:cs="Times New Roman"/>
          <w:sz w:val="24"/>
          <w:szCs w:val="24"/>
        </w:rPr>
        <w:t xml:space="preserve"> </w:t>
      </w:r>
      <w:proofErr w:type="gramStart"/>
      <w:r w:rsidRPr="00313158">
        <w:rPr>
          <w:rFonts w:ascii="Aptos" w:eastAsia="Times New Roman" w:hAnsi="Aptos" w:cs="Times New Roman"/>
          <w:sz w:val="24"/>
          <w:szCs w:val="24"/>
        </w:rPr>
        <w:t>work of our salvation</w:t>
      </w:r>
      <w:proofErr w:type="gramEnd"/>
      <w:r w:rsidRPr="00313158">
        <w:rPr>
          <w:rFonts w:ascii="Aptos" w:eastAsia="Times New Roman" w:hAnsi="Aptos" w:cs="Times New Roman"/>
          <w:sz w:val="24"/>
          <w:szCs w:val="24"/>
        </w:rPr>
        <w:t xml:space="preserve"> is fully accomplished. Reflect on areas in your life where you might be striving to earn God's favor rather than resting in Christ's finished work. How can you more fully embrace the freedom and peace that comes from knowing your salvation is secure? Thank God for the completeness of His gift in Christ.</w:t>
      </w:r>
    </w:p>
    <w:p w14:paraId="6A534A7F" w14:textId="48194482" w:rsidR="008E1F94" w:rsidRDefault="008E1F94" w:rsidP="008E1F94">
      <w:pPr>
        <w:pStyle w:val="Heading1"/>
      </w:pPr>
      <w:r>
        <w:t xml:space="preserve">Day 4: </w:t>
      </w:r>
      <w:r w:rsidR="00313158">
        <w:t>From Suffering to Glory</w:t>
      </w:r>
    </w:p>
    <w:p w14:paraId="4DB3012A" w14:textId="5D4698A1" w:rsidR="006169E8" w:rsidRPr="006B6E21" w:rsidRDefault="008E1F94" w:rsidP="006B6E21">
      <w:pPr>
        <w:pStyle w:val="IntenseQuote"/>
      </w:pPr>
      <w:r>
        <w:t xml:space="preserve">Reading: </w:t>
      </w:r>
      <w:r w:rsidR="00313158">
        <w:t>Philippians 2:5-11</w:t>
      </w:r>
    </w:p>
    <w:p w14:paraId="63EC76BA" w14:textId="4856DF41" w:rsidR="00313158" w:rsidRDefault="00313158" w:rsidP="00313158">
      <w:p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 xml:space="preserve">Devotional: This passage beautifully captures Christ's journey from the glory of heaven, through the suffering of the cross, to His exaltation. It reminds </w:t>
      </w:r>
      <w:proofErr w:type="gramStart"/>
      <w:r w:rsidRPr="00313158">
        <w:rPr>
          <w:rFonts w:ascii="Aptos" w:eastAsia="Times New Roman" w:hAnsi="Aptos" w:cs="Times New Roman"/>
          <w:sz w:val="24"/>
          <w:szCs w:val="24"/>
        </w:rPr>
        <w:t>us</w:t>
      </w:r>
      <w:proofErr w:type="gramEnd"/>
      <w:r w:rsidRPr="00313158">
        <w:rPr>
          <w:rFonts w:ascii="Aptos" w:eastAsia="Times New Roman" w:hAnsi="Aptos" w:cs="Times New Roman"/>
          <w:sz w:val="24"/>
          <w:szCs w:val="24"/>
        </w:rPr>
        <w:t xml:space="preserve"> that God's plan often involves suffering before glory. Consider how this pattern might apply to your own life and challenges. Where might God be using difficulties to shape you for His purposes? How can Christ's example inspire you to embrace humility and service, trusting God for the outcome?</w:t>
      </w:r>
    </w:p>
    <w:p w14:paraId="1B31EE9F" w14:textId="77777777" w:rsidR="00313158" w:rsidRDefault="00313158" w:rsidP="00313158">
      <w:pPr>
        <w:spacing w:after="0" w:line="240" w:lineRule="auto"/>
        <w:rPr>
          <w:rFonts w:ascii="Aptos" w:eastAsia="Times New Roman" w:hAnsi="Aptos" w:cs="Times New Roman"/>
          <w:sz w:val="24"/>
          <w:szCs w:val="24"/>
        </w:rPr>
      </w:pPr>
    </w:p>
    <w:p w14:paraId="30093F66" w14:textId="77777777" w:rsidR="00313158" w:rsidRDefault="00313158" w:rsidP="00313158">
      <w:pPr>
        <w:spacing w:after="0" w:line="240" w:lineRule="auto"/>
        <w:rPr>
          <w:rFonts w:ascii="Aptos" w:eastAsia="Times New Roman" w:hAnsi="Aptos" w:cs="Times New Roman"/>
          <w:sz w:val="24"/>
          <w:szCs w:val="24"/>
        </w:rPr>
      </w:pPr>
    </w:p>
    <w:p w14:paraId="2B86E765" w14:textId="77777777" w:rsidR="00313158" w:rsidRDefault="00313158" w:rsidP="00313158">
      <w:pPr>
        <w:spacing w:after="0" w:line="240" w:lineRule="auto"/>
        <w:rPr>
          <w:rFonts w:ascii="Aptos" w:eastAsia="Times New Roman" w:hAnsi="Aptos" w:cs="Times New Roman"/>
          <w:sz w:val="24"/>
          <w:szCs w:val="24"/>
        </w:rPr>
      </w:pPr>
    </w:p>
    <w:p w14:paraId="35A0D254" w14:textId="77777777" w:rsidR="00313158" w:rsidRDefault="00313158" w:rsidP="00313158">
      <w:pPr>
        <w:spacing w:after="0" w:line="240" w:lineRule="auto"/>
        <w:rPr>
          <w:rFonts w:ascii="Aptos" w:eastAsia="Times New Roman" w:hAnsi="Aptos" w:cs="Times New Roman"/>
          <w:sz w:val="24"/>
          <w:szCs w:val="24"/>
        </w:rPr>
      </w:pPr>
    </w:p>
    <w:p w14:paraId="1E4D8D7E" w14:textId="77777777" w:rsidR="00313158" w:rsidRDefault="00313158" w:rsidP="00313158">
      <w:pPr>
        <w:spacing w:after="0" w:line="240" w:lineRule="auto"/>
        <w:rPr>
          <w:rFonts w:ascii="Aptos" w:eastAsia="Times New Roman" w:hAnsi="Aptos" w:cs="Times New Roman"/>
          <w:sz w:val="24"/>
          <w:szCs w:val="24"/>
        </w:rPr>
      </w:pPr>
    </w:p>
    <w:p w14:paraId="6913EC18" w14:textId="77777777" w:rsidR="00313158" w:rsidRDefault="00313158" w:rsidP="00313158">
      <w:pPr>
        <w:spacing w:after="0" w:line="240" w:lineRule="auto"/>
        <w:rPr>
          <w:rFonts w:ascii="Aptos" w:eastAsia="Times New Roman" w:hAnsi="Aptos" w:cs="Times New Roman"/>
          <w:sz w:val="24"/>
          <w:szCs w:val="24"/>
        </w:rPr>
      </w:pPr>
    </w:p>
    <w:p w14:paraId="2F57628A" w14:textId="77777777" w:rsidR="00313158" w:rsidRDefault="00313158" w:rsidP="00313158">
      <w:pPr>
        <w:spacing w:after="0" w:line="240" w:lineRule="auto"/>
        <w:rPr>
          <w:rFonts w:ascii="Aptos" w:eastAsia="Times New Roman" w:hAnsi="Aptos" w:cs="Times New Roman"/>
          <w:sz w:val="24"/>
          <w:szCs w:val="24"/>
        </w:rPr>
      </w:pPr>
    </w:p>
    <w:p w14:paraId="3AC62F15" w14:textId="77777777" w:rsidR="00313158" w:rsidRDefault="00313158" w:rsidP="00313158">
      <w:pPr>
        <w:spacing w:after="0" w:line="240" w:lineRule="auto"/>
        <w:rPr>
          <w:rFonts w:ascii="Aptos" w:eastAsia="Times New Roman" w:hAnsi="Aptos" w:cs="Times New Roman"/>
          <w:sz w:val="24"/>
          <w:szCs w:val="24"/>
        </w:rPr>
      </w:pPr>
    </w:p>
    <w:p w14:paraId="5441F7DB" w14:textId="77777777" w:rsidR="00313158" w:rsidRDefault="00313158" w:rsidP="00313158">
      <w:pPr>
        <w:spacing w:after="0" w:line="240" w:lineRule="auto"/>
        <w:rPr>
          <w:rFonts w:ascii="Aptos" w:eastAsia="Times New Roman" w:hAnsi="Aptos" w:cs="Times New Roman"/>
          <w:sz w:val="24"/>
          <w:szCs w:val="24"/>
        </w:rPr>
      </w:pPr>
    </w:p>
    <w:p w14:paraId="669164D8" w14:textId="77777777" w:rsidR="00313158" w:rsidRDefault="00313158" w:rsidP="00313158">
      <w:pPr>
        <w:spacing w:after="0" w:line="240" w:lineRule="auto"/>
        <w:rPr>
          <w:rFonts w:ascii="Aptos" w:eastAsia="Times New Roman" w:hAnsi="Aptos" w:cs="Times New Roman"/>
          <w:sz w:val="24"/>
          <w:szCs w:val="24"/>
        </w:rPr>
      </w:pPr>
    </w:p>
    <w:p w14:paraId="303868AE" w14:textId="77777777" w:rsidR="00313158" w:rsidRPr="00313158" w:rsidRDefault="00313158" w:rsidP="00313158">
      <w:pPr>
        <w:spacing w:after="0" w:line="240" w:lineRule="auto"/>
        <w:rPr>
          <w:rFonts w:ascii="Times New Roman" w:eastAsia="Times New Roman" w:hAnsi="Times New Roman" w:cs="Times New Roman"/>
          <w:sz w:val="24"/>
          <w:szCs w:val="24"/>
        </w:rPr>
      </w:pPr>
    </w:p>
    <w:p w14:paraId="06F4DC53" w14:textId="5540EFE2" w:rsidR="008E1F94" w:rsidRDefault="008E1F94" w:rsidP="008E1F94">
      <w:pPr>
        <w:pStyle w:val="Heading1"/>
      </w:pPr>
      <w:r>
        <w:lastRenderedPageBreak/>
        <w:t xml:space="preserve">Day 5: </w:t>
      </w:r>
      <w:r w:rsidR="00313158">
        <w:t>Our Intercessor</w:t>
      </w:r>
      <w:r w:rsidR="3EE0FC9C">
        <w:t xml:space="preserve"> </w:t>
      </w:r>
    </w:p>
    <w:p w14:paraId="35785BD4" w14:textId="372384E8" w:rsidR="00700BE8" w:rsidRDefault="008E1F94" w:rsidP="006B6E21">
      <w:pPr>
        <w:pStyle w:val="IntenseQuote"/>
      </w:pPr>
      <w:r>
        <w:t xml:space="preserve">Reading: </w:t>
      </w:r>
      <w:r w:rsidR="00313158">
        <w:t>Hebrews 7:23-25</w:t>
      </w:r>
    </w:p>
    <w:p w14:paraId="3E4FB255" w14:textId="799115B3" w:rsidR="00C95C07" w:rsidRPr="00DC17DF" w:rsidRDefault="00313158" w:rsidP="00C95C07">
      <w:p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Devotional: The transcription highlighted Jesus' ongoing role as our intercessor. This passage in Hebrews affirms that Christ "always lives to make intercession" for us. Meditate on the comfort and strength this truth provides. How does knowing that Jesus is constantly advocating for you before the Father impact your approach to prayer and daily challenges? Take time to sit in silence, allowing the Holy Spirit to align your heart with Christ's intercession for you. Close by offering your own intercessory prayers for others, seeking to reflect Christ's heart.</w:t>
      </w:r>
    </w:p>
    <w:p w14:paraId="0DD11EC8" w14:textId="12793E9F" w:rsidR="00E25E80" w:rsidRPr="00C95C07" w:rsidRDefault="00E25E80" w:rsidP="00E25E80">
      <w:pPr>
        <w:spacing w:after="0" w:line="240" w:lineRule="auto"/>
        <w:rPr>
          <w:rFonts w:ascii="Aptos" w:eastAsia="Times New Roman" w:hAnsi="Aptos" w:cs="Times New Roman"/>
          <w:sz w:val="24"/>
          <w:szCs w:val="24"/>
        </w:rPr>
      </w:pPr>
    </w:p>
    <w:p w14:paraId="5E4CF665" w14:textId="2A968552" w:rsidR="00B82276" w:rsidRPr="00E25E80" w:rsidRDefault="00B82276" w:rsidP="00B82276">
      <w:pPr>
        <w:spacing w:after="0" w:line="240" w:lineRule="auto"/>
        <w:rPr>
          <w:rFonts w:eastAsia="Times New Roman" w:cs="Times New Roman"/>
          <w:sz w:val="24"/>
          <w:szCs w:val="24"/>
        </w:rPr>
      </w:pPr>
    </w:p>
    <w:p w14:paraId="37B4BA8E" w14:textId="77777777" w:rsidR="00F5235A" w:rsidRPr="00B82276" w:rsidRDefault="00F5235A" w:rsidP="51DBA8B0">
      <w:pPr>
        <w:spacing w:after="0" w:line="240" w:lineRule="auto"/>
        <w:rPr>
          <w:rFonts w:ascii="Aptos" w:eastAsia="Aptos" w:hAnsi="Aptos" w:cs="Aptos"/>
          <w:sz w:val="24"/>
          <w:szCs w:val="24"/>
        </w:rPr>
      </w:pPr>
    </w:p>
    <w:p w14:paraId="019C59CA" w14:textId="77777777" w:rsidR="006B6E21" w:rsidRPr="008E1F94" w:rsidRDefault="006B6E21" w:rsidP="008E1F94"/>
    <w:p w14:paraId="5E30C8EE" w14:textId="77777777" w:rsidR="008E1F94" w:rsidRDefault="008E1F94" w:rsidP="008E1F94">
      <w:r>
        <w:br w:type="page"/>
      </w:r>
    </w:p>
    <w:p w14:paraId="1099499A" w14:textId="272BE5AA" w:rsidR="008E1F94" w:rsidRDefault="008E1F94" w:rsidP="008E1F94">
      <w:pPr>
        <w:pStyle w:val="Heading1"/>
      </w:pPr>
      <w:r>
        <w:lastRenderedPageBreak/>
        <w:t xml:space="preserve">Small Group Guide: </w:t>
      </w:r>
      <w:r w:rsidR="001059DB">
        <w:t>The Significance of Truth</w:t>
      </w:r>
    </w:p>
    <w:p w14:paraId="30DEF135" w14:textId="77777777" w:rsidR="001C0C25" w:rsidRDefault="001C0C25" w:rsidP="00E17DB1">
      <w:pPr>
        <w:pStyle w:val="Heading2"/>
      </w:pPr>
    </w:p>
    <w:p w14:paraId="11C3896E" w14:textId="6FB293D9" w:rsidR="00E17DB1" w:rsidRDefault="008E1F94" w:rsidP="00E17DB1">
      <w:pPr>
        <w:pStyle w:val="Heading2"/>
      </w:pPr>
      <w:r>
        <w:t>Key Takeaways:</w:t>
      </w:r>
    </w:p>
    <w:p w14:paraId="3CD77122" w14:textId="77777777" w:rsidR="00313158" w:rsidRPr="00313158" w:rsidRDefault="00313158" w:rsidP="00313158">
      <w:pPr>
        <w:pStyle w:val="ListParagraph"/>
        <w:numPr>
          <w:ilvl w:val="0"/>
          <w:numId w:val="20"/>
        </w:numPr>
        <w:spacing w:line="360" w:lineRule="auto"/>
        <w:rPr>
          <w:rFonts w:eastAsia="Times New Roman" w:cs="Times New Roman"/>
          <w:sz w:val="24"/>
          <w:szCs w:val="24"/>
        </w:rPr>
      </w:pPr>
      <w:r w:rsidRPr="00313158">
        <w:rPr>
          <w:rFonts w:eastAsia="Times New Roman" w:cs="Times New Roman"/>
          <w:sz w:val="24"/>
          <w:szCs w:val="24"/>
        </w:rPr>
        <w:t>Psalm 22 provides a detailed prophetic description of Christ's crucifixion, written 1000 years before the event.</w:t>
      </w:r>
    </w:p>
    <w:p w14:paraId="301C076F" w14:textId="77777777" w:rsidR="00313158" w:rsidRPr="00313158" w:rsidRDefault="00313158" w:rsidP="00313158">
      <w:pPr>
        <w:pStyle w:val="ListParagraph"/>
        <w:numPr>
          <w:ilvl w:val="0"/>
          <w:numId w:val="20"/>
        </w:numPr>
        <w:spacing w:line="360" w:lineRule="auto"/>
        <w:rPr>
          <w:rFonts w:eastAsia="Times New Roman" w:cs="Times New Roman"/>
          <w:sz w:val="24"/>
          <w:szCs w:val="24"/>
        </w:rPr>
      </w:pPr>
      <w:r w:rsidRPr="00313158">
        <w:rPr>
          <w:rFonts w:eastAsia="Times New Roman" w:cs="Times New Roman"/>
          <w:sz w:val="24"/>
          <w:szCs w:val="24"/>
        </w:rPr>
        <w:t>The fulfillment of these prophecies demonstrates God's sovereignty and builds our faith.</w:t>
      </w:r>
    </w:p>
    <w:p w14:paraId="3E55FE3F" w14:textId="77777777" w:rsidR="00313158" w:rsidRPr="00313158" w:rsidRDefault="00313158" w:rsidP="00313158">
      <w:pPr>
        <w:pStyle w:val="ListParagraph"/>
        <w:numPr>
          <w:ilvl w:val="0"/>
          <w:numId w:val="20"/>
        </w:numPr>
        <w:spacing w:line="360" w:lineRule="auto"/>
        <w:rPr>
          <w:rFonts w:eastAsia="Times New Roman" w:cs="Times New Roman"/>
          <w:sz w:val="24"/>
          <w:szCs w:val="24"/>
        </w:rPr>
      </w:pPr>
      <w:r w:rsidRPr="00313158">
        <w:rPr>
          <w:rFonts w:eastAsia="Times New Roman" w:cs="Times New Roman"/>
          <w:sz w:val="24"/>
          <w:szCs w:val="24"/>
        </w:rPr>
        <w:t>Jesus' suffering on the cross was for our salvation, showing God's immense love for us.</w:t>
      </w:r>
    </w:p>
    <w:p w14:paraId="04079753" w14:textId="77777777" w:rsidR="00313158" w:rsidRPr="00313158" w:rsidRDefault="00313158" w:rsidP="00313158">
      <w:pPr>
        <w:pStyle w:val="ListParagraph"/>
        <w:numPr>
          <w:ilvl w:val="0"/>
          <w:numId w:val="20"/>
        </w:numPr>
        <w:spacing w:line="360" w:lineRule="auto"/>
        <w:rPr>
          <w:rFonts w:eastAsia="Times New Roman" w:cs="Times New Roman"/>
          <w:sz w:val="24"/>
          <w:szCs w:val="24"/>
        </w:rPr>
      </w:pPr>
      <w:r w:rsidRPr="00313158">
        <w:rPr>
          <w:rFonts w:eastAsia="Times New Roman" w:cs="Times New Roman"/>
          <w:sz w:val="24"/>
          <w:szCs w:val="24"/>
        </w:rPr>
        <w:t>Through Christ's work on the cross, we are saved "to the uttermost" and continuously interceded for.</w:t>
      </w:r>
    </w:p>
    <w:p w14:paraId="2B378439" w14:textId="368313AA" w:rsidR="006509AB" w:rsidRPr="00B939A3" w:rsidRDefault="006509AB" w:rsidP="008801C5">
      <w:pPr>
        <w:spacing w:after="0" w:line="240" w:lineRule="auto"/>
        <w:rPr>
          <w:rFonts w:eastAsia="Times New Roman" w:cs="Times New Roman"/>
          <w:sz w:val="24"/>
          <w:szCs w:val="24"/>
        </w:rPr>
      </w:pPr>
    </w:p>
    <w:p w14:paraId="72673C9B" w14:textId="43CC8500" w:rsidR="51DBA8B0" w:rsidRDefault="008E1F94" w:rsidP="00A007A3">
      <w:pPr>
        <w:pStyle w:val="Heading2"/>
      </w:pPr>
      <w:r>
        <w:t>Discussion Questions:</w:t>
      </w:r>
    </w:p>
    <w:p w14:paraId="0B2A270C"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How does the fulfillment of Old Testament prophecies in Jesus' crucifixion strengthen or challenge your faith? What implications does this have for trusting God's promises in your own life?</w:t>
      </w:r>
    </w:p>
    <w:p w14:paraId="6B28B27A" w14:textId="77777777" w:rsidR="00313158" w:rsidRPr="00313158" w:rsidRDefault="00313158" w:rsidP="00313158">
      <w:pPr>
        <w:spacing w:after="0" w:line="240" w:lineRule="auto"/>
        <w:rPr>
          <w:rFonts w:ascii="Aptos" w:eastAsia="Times New Roman" w:hAnsi="Aptos" w:cs="Times New Roman"/>
          <w:sz w:val="24"/>
          <w:szCs w:val="24"/>
        </w:rPr>
      </w:pPr>
    </w:p>
    <w:p w14:paraId="1353D83A"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The sermon discusses how Jesus felt forsaken on the cross. How do you reconcile this with the idea of God's constant presence, and what can it teach us about dealing with feelings of abandonment?</w:t>
      </w:r>
    </w:p>
    <w:p w14:paraId="129ADDBF" w14:textId="77777777" w:rsidR="00313158" w:rsidRPr="00313158" w:rsidRDefault="00313158" w:rsidP="00313158">
      <w:pPr>
        <w:spacing w:after="0" w:line="240" w:lineRule="auto"/>
        <w:rPr>
          <w:rFonts w:ascii="Aptos" w:eastAsia="Times New Roman" w:hAnsi="Aptos" w:cs="Times New Roman"/>
          <w:sz w:val="24"/>
          <w:szCs w:val="24"/>
        </w:rPr>
      </w:pPr>
    </w:p>
    <w:p w14:paraId="5A39B676"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How does the concept of being 'saved to the uttermost' (Hebrews 7:25) impact your understanding of salvation and your daily walk with God?</w:t>
      </w:r>
    </w:p>
    <w:p w14:paraId="7319B10B" w14:textId="77777777" w:rsidR="00313158" w:rsidRPr="00313158" w:rsidRDefault="00313158" w:rsidP="00313158">
      <w:pPr>
        <w:spacing w:after="0" w:line="240" w:lineRule="auto"/>
        <w:rPr>
          <w:rFonts w:ascii="Aptos" w:eastAsia="Times New Roman" w:hAnsi="Aptos" w:cs="Times New Roman"/>
          <w:sz w:val="24"/>
          <w:szCs w:val="24"/>
        </w:rPr>
      </w:pPr>
    </w:p>
    <w:p w14:paraId="3BA9ED94"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In what ways does Psalm 22's prophetic depiction of the crucifixion deepen your appreciation for Christ's sacrifice? How might this change the way you approach worship or prayer?</w:t>
      </w:r>
    </w:p>
    <w:p w14:paraId="010C26E7" w14:textId="77777777" w:rsidR="00313158" w:rsidRPr="00313158" w:rsidRDefault="00313158" w:rsidP="00313158">
      <w:pPr>
        <w:spacing w:after="0" w:line="240" w:lineRule="auto"/>
        <w:rPr>
          <w:rFonts w:ascii="Aptos" w:eastAsia="Times New Roman" w:hAnsi="Aptos" w:cs="Times New Roman"/>
          <w:sz w:val="24"/>
          <w:szCs w:val="24"/>
        </w:rPr>
      </w:pPr>
    </w:p>
    <w:p w14:paraId="4A3D211E"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The speaker emphasizes the importance of silence in prayer and developing intercessory prayer. What practical steps can you take to cultivate a deeper prayer life that includes listening to God?</w:t>
      </w:r>
    </w:p>
    <w:p w14:paraId="262C5464" w14:textId="77777777" w:rsidR="00313158" w:rsidRPr="00313158" w:rsidRDefault="00313158" w:rsidP="00313158">
      <w:pPr>
        <w:spacing w:after="0" w:line="240" w:lineRule="auto"/>
        <w:rPr>
          <w:rFonts w:ascii="Aptos" w:eastAsia="Times New Roman" w:hAnsi="Aptos" w:cs="Times New Roman"/>
          <w:sz w:val="24"/>
          <w:szCs w:val="24"/>
        </w:rPr>
      </w:pPr>
    </w:p>
    <w:p w14:paraId="0DAE5321"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 xml:space="preserve">How does the idea that God sees your future perfected </w:t>
      </w:r>
      <w:proofErr w:type="spellStart"/>
      <w:r w:rsidRPr="00313158">
        <w:rPr>
          <w:rFonts w:ascii="Aptos" w:eastAsia="Times New Roman" w:hAnsi="Aptos" w:cs="Times New Roman"/>
          <w:sz w:val="24"/>
          <w:szCs w:val="24"/>
        </w:rPr>
        <w:t>self impact</w:t>
      </w:r>
      <w:proofErr w:type="spellEnd"/>
      <w:r w:rsidRPr="00313158">
        <w:rPr>
          <w:rFonts w:ascii="Aptos" w:eastAsia="Times New Roman" w:hAnsi="Aptos" w:cs="Times New Roman"/>
          <w:sz w:val="24"/>
          <w:szCs w:val="24"/>
        </w:rPr>
        <w:t xml:space="preserve"> your view of personal struggles and the process of sanctification?</w:t>
      </w:r>
    </w:p>
    <w:p w14:paraId="73B7C172" w14:textId="77777777" w:rsidR="00313158" w:rsidRPr="00313158" w:rsidRDefault="00313158" w:rsidP="00313158">
      <w:pPr>
        <w:spacing w:after="0" w:line="240" w:lineRule="auto"/>
        <w:rPr>
          <w:rFonts w:ascii="Aptos" w:eastAsia="Times New Roman" w:hAnsi="Aptos" w:cs="Times New Roman"/>
          <w:sz w:val="24"/>
          <w:szCs w:val="24"/>
        </w:rPr>
      </w:pPr>
    </w:p>
    <w:p w14:paraId="6B8535E9"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The sermon touches on God's plan for Israel and the church. How do you understand the relationship between Israel and the church in God's overall plan of redemption?</w:t>
      </w:r>
    </w:p>
    <w:p w14:paraId="70722374" w14:textId="77777777" w:rsidR="00313158" w:rsidRPr="00313158" w:rsidRDefault="00313158" w:rsidP="00313158">
      <w:pPr>
        <w:spacing w:after="0" w:line="240" w:lineRule="auto"/>
        <w:rPr>
          <w:rFonts w:ascii="Aptos" w:eastAsia="Times New Roman" w:hAnsi="Aptos" w:cs="Times New Roman"/>
          <w:sz w:val="24"/>
          <w:szCs w:val="24"/>
        </w:rPr>
      </w:pPr>
    </w:p>
    <w:p w14:paraId="65C70410"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What does it mean to you personally that Jesus' last words on the cross, 'It is finished,' were prophesied in Psalm 22? How does this affect your understanding of God's sovereignty?</w:t>
      </w:r>
    </w:p>
    <w:p w14:paraId="1EF3BB72" w14:textId="77777777" w:rsidR="00313158" w:rsidRPr="00313158" w:rsidRDefault="00313158" w:rsidP="00313158">
      <w:pPr>
        <w:spacing w:after="0" w:line="240" w:lineRule="auto"/>
        <w:rPr>
          <w:rFonts w:ascii="Aptos" w:eastAsia="Times New Roman" w:hAnsi="Aptos" w:cs="Times New Roman"/>
          <w:sz w:val="24"/>
          <w:szCs w:val="24"/>
        </w:rPr>
      </w:pPr>
    </w:p>
    <w:p w14:paraId="076AD1E5" w14:textId="77777777" w:rsidR="00313158" w:rsidRPr="00313158" w:rsidRDefault="00313158" w:rsidP="00313158">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The speaker discusses how all earthly things fade in comparison to Christ. In what areas of your life do you find it most challenging to prioritize your relationship with Jesus above all else?</w:t>
      </w:r>
    </w:p>
    <w:p w14:paraId="2802EAA0" w14:textId="77777777" w:rsidR="00313158" w:rsidRPr="00313158" w:rsidRDefault="00313158" w:rsidP="00313158">
      <w:pPr>
        <w:spacing w:after="0" w:line="240" w:lineRule="auto"/>
        <w:rPr>
          <w:rFonts w:ascii="Aptos" w:eastAsia="Times New Roman" w:hAnsi="Aptos" w:cs="Times New Roman"/>
          <w:sz w:val="24"/>
          <w:szCs w:val="24"/>
        </w:rPr>
      </w:pPr>
    </w:p>
    <w:p w14:paraId="44F9B732" w14:textId="0A561CDE" w:rsidR="00D36CE3" w:rsidRPr="00313158" w:rsidRDefault="00313158" w:rsidP="00332521">
      <w:pPr>
        <w:pStyle w:val="ListParagraph"/>
        <w:numPr>
          <w:ilvl w:val="0"/>
          <w:numId w:val="21"/>
        </w:numPr>
        <w:spacing w:after="0" w:line="240" w:lineRule="auto"/>
        <w:rPr>
          <w:rFonts w:ascii="Aptos" w:eastAsia="Times New Roman" w:hAnsi="Aptos" w:cs="Times New Roman"/>
          <w:sz w:val="24"/>
          <w:szCs w:val="24"/>
        </w:rPr>
      </w:pPr>
      <w:r w:rsidRPr="00313158">
        <w:rPr>
          <w:rFonts w:ascii="Aptos" w:eastAsia="Times New Roman" w:hAnsi="Aptos" w:cs="Times New Roman"/>
          <w:sz w:val="24"/>
          <w:szCs w:val="24"/>
        </w:rPr>
        <w:t>How does the detailed fulfillment of prophecy in Jesus' crucifixion influence your approach to sharing the gospel with others who may be skeptical about Christianity?</w:t>
      </w:r>
      <w:r w:rsidR="00B36853" w:rsidRPr="00313158">
        <w:rPr>
          <w:rFonts w:ascii="Aptos" w:eastAsia="Times New Roman" w:hAnsi="Aptos" w:cs="Times New Roman"/>
          <w:sz w:val="24"/>
          <w:szCs w:val="24"/>
        </w:rPr>
        <w:br/>
      </w:r>
      <w:r w:rsidR="00386648" w:rsidRPr="00313158">
        <w:rPr>
          <w:rFonts w:ascii="Aptos" w:eastAsia="Times New Roman" w:hAnsi="Aptos" w:cs="Times New Roman"/>
          <w:sz w:val="24"/>
          <w:szCs w:val="24"/>
        </w:rPr>
        <w:br/>
      </w:r>
    </w:p>
    <w:p w14:paraId="2C587CB8" w14:textId="53F7E6EE" w:rsidR="008E1F94" w:rsidRDefault="008E1F94" w:rsidP="008E1F94">
      <w:pPr>
        <w:pStyle w:val="Heading2"/>
      </w:pPr>
      <w:r>
        <w:t>Practical Applications:</w:t>
      </w:r>
    </w:p>
    <w:p w14:paraId="01B4DA27" w14:textId="1221B807" w:rsidR="00714997" w:rsidRPr="00EF5858" w:rsidRDefault="00714997" w:rsidP="00714997">
      <w:pPr>
        <w:pStyle w:val="ListNumber"/>
        <w:numPr>
          <w:ilvl w:val="0"/>
          <w:numId w:val="0"/>
        </w:numPr>
        <w:ind w:left="360" w:hanging="360"/>
        <w:rPr>
          <w:sz w:val="10"/>
          <w:szCs w:val="10"/>
        </w:rPr>
      </w:pPr>
    </w:p>
    <w:p w14:paraId="6E7B4C45" w14:textId="77777777" w:rsidR="004F2858" w:rsidRPr="004F2858" w:rsidRDefault="00714997" w:rsidP="004F2858">
      <w:pPr>
        <w:pStyle w:val="ListNumber"/>
        <w:rPr>
          <w:rFonts w:ascii="Aptos" w:hAnsi="Aptos"/>
        </w:rPr>
      </w:pPr>
      <w:r w:rsidRPr="004F2858">
        <w:rPr>
          <w:rFonts w:eastAsia="Times New Roman" w:cs="Times New Roman"/>
          <w:b/>
          <w:bCs/>
          <w:color w:val="000000" w:themeColor="text1"/>
          <w:sz w:val="24"/>
          <w:szCs w:val="24"/>
        </w:rPr>
        <w:t>Prayer</w:t>
      </w:r>
      <w:r w:rsidRPr="004F2858">
        <w:rPr>
          <w:rFonts w:eastAsia="Times New Roman" w:cs="Times New Roman"/>
          <w:color w:val="000000" w:themeColor="text1"/>
          <w:sz w:val="24"/>
          <w:szCs w:val="24"/>
        </w:rPr>
        <w:t xml:space="preserve">: </w:t>
      </w:r>
      <w:r w:rsidR="004F2858" w:rsidRPr="004F2858">
        <w:rPr>
          <w:rFonts w:ascii="Aptos" w:hAnsi="Aptos"/>
          <w:sz w:val="24"/>
          <w:szCs w:val="24"/>
        </w:rPr>
        <w:t>This week, spend at least 10 minutes each day in silent prayer, focusing on listening to God rather than speaking.</w:t>
      </w:r>
    </w:p>
    <w:p w14:paraId="6D6787B2" w14:textId="0B29F7EB" w:rsidR="00D972B6" w:rsidRPr="004F2858" w:rsidRDefault="00714997" w:rsidP="006E77B0">
      <w:pPr>
        <w:pStyle w:val="ListNumber"/>
        <w:rPr>
          <w:rFonts w:eastAsia="Times New Roman" w:cs="Times New Roman"/>
          <w:color w:val="000000" w:themeColor="text1"/>
          <w:sz w:val="24"/>
          <w:szCs w:val="24"/>
        </w:rPr>
      </w:pPr>
      <w:r w:rsidRPr="004F2858">
        <w:rPr>
          <w:rFonts w:eastAsia="Times New Roman" w:cs="Times New Roman"/>
          <w:b/>
          <w:bCs/>
          <w:color w:val="000000" w:themeColor="text1"/>
          <w:sz w:val="24"/>
          <w:szCs w:val="24"/>
        </w:rPr>
        <w:t>Reflection:</w:t>
      </w:r>
      <w:r w:rsidRPr="004F2858">
        <w:rPr>
          <w:rFonts w:eastAsia="Times New Roman" w:cs="Times New Roman"/>
          <w:color w:val="000000" w:themeColor="text1"/>
          <w:sz w:val="24"/>
          <w:szCs w:val="24"/>
        </w:rPr>
        <w:t xml:space="preserve"> </w:t>
      </w:r>
      <w:r w:rsidR="00B36853" w:rsidRPr="004F2858">
        <w:rPr>
          <w:rFonts w:ascii="Aptos" w:eastAsia="Times New Roman" w:hAnsi="Aptos" w:cs="Times New Roman"/>
          <w:sz w:val="24"/>
          <w:szCs w:val="24"/>
        </w:rPr>
        <w:t>Spend some time this week journaling about areas in your life where you might be questioning or struggling with God's truth. Bring these to prayer and seek wisdom from Scripture.</w:t>
      </w:r>
    </w:p>
    <w:p w14:paraId="17301C9B" w14:textId="77777777" w:rsidR="004F2858" w:rsidRPr="004F2858" w:rsidRDefault="00F73CD0" w:rsidP="004F2858">
      <w:pPr>
        <w:pStyle w:val="ListNumber"/>
        <w:rPr>
          <w:rFonts w:ascii="Aptos" w:hAnsi="Aptos"/>
        </w:rPr>
      </w:pPr>
      <w:r w:rsidRPr="004F2858">
        <w:rPr>
          <w:rFonts w:eastAsia="Times New Roman" w:cs="Times New Roman"/>
          <w:b/>
          <w:bCs/>
          <w:color w:val="000000" w:themeColor="text1"/>
          <w:sz w:val="24"/>
          <w:szCs w:val="24"/>
        </w:rPr>
        <w:t>Scripture Study</w:t>
      </w:r>
      <w:r w:rsidR="00714997" w:rsidRPr="004F2858">
        <w:rPr>
          <w:rFonts w:eastAsia="Times New Roman" w:cs="Times New Roman"/>
          <w:b/>
          <w:bCs/>
          <w:color w:val="000000" w:themeColor="text1"/>
          <w:sz w:val="24"/>
          <w:szCs w:val="24"/>
        </w:rPr>
        <w:t>:</w:t>
      </w:r>
      <w:r w:rsidR="00714997" w:rsidRPr="004F2858">
        <w:rPr>
          <w:rFonts w:eastAsia="Times New Roman" w:cs="Times New Roman"/>
          <w:color w:val="000000" w:themeColor="text1"/>
          <w:sz w:val="24"/>
          <w:szCs w:val="24"/>
        </w:rPr>
        <w:t xml:space="preserve"> </w:t>
      </w:r>
      <w:r w:rsidR="004F2858" w:rsidRPr="004F2858">
        <w:rPr>
          <w:rFonts w:ascii="Aptos" w:hAnsi="Aptos"/>
          <w:sz w:val="24"/>
          <w:szCs w:val="24"/>
        </w:rPr>
        <w:t>Memorize a verse from Psalm 22 that resonates with you, reflecting on its prophetic significance.</w:t>
      </w:r>
    </w:p>
    <w:p w14:paraId="61B01A0C" w14:textId="2BC61B82" w:rsidR="006E5DF2" w:rsidRPr="004F2858" w:rsidRDefault="00714997" w:rsidP="00AB6798">
      <w:pPr>
        <w:pStyle w:val="ListNumber"/>
        <w:rPr>
          <w:rFonts w:eastAsia="Times New Roman" w:cs="Times New Roman"/>
          <w:color w:val="000000" w:themeColor="text1"/>
          <w:sz w:val="24"/>
          <w:szCs w:val="24"/>
        </w:rPr>
      </w:pPr>
      <w:r w:rsidRPr="004F2858">
        <w:rPr>
          <w:rFonts w:eastAsia="Times New Roman" w:cs="Times New Roman"/>
          <w:b/>
          <w:bCs/>
          <w:color w:val="000000" w:themeColor="text1"/>
          <w:sz w:val="24"/>
          <w:szCs w:val="24"/>
        </w:rPr>
        <w:t>Accountability:</w:t>
      </w:r>
      <w:r w:rsidR="00F73CD0" w:rsidRPr="004F2858">
        <w:rPr>
          <w:rFonts w:eastAsia="Times New Roman" w:cs="Times New Roman"/>
          <w:color w:val="000000" w:themeColor="text1"/>
          <w:sz w:val="24"/>
          <w:szCs w:val="24"/>
        </w:rPr>
        <w:t xml:space="preserve"> </w:t>
      </w:r>
      <w:r w:rsidR="00B36853" w:rsidRPr="004F2858">
        <w:rPr>
          <w:rFonts w:ascii="Aptos" w:eastAsia="Times New Roman" w:hAnsi="Aptos" w:cs="Times New Roman"/>
          <w:sz w:val="24"/>
          <w:szCs w:val="24"/>
        </w:rPr>
        <w:t>Partner with someone in the group to encourage each other in pursuing and living out God's truth this week.</w:t>
      </w:r>
    </w:p>
    <w:p w14:paraId="3FA29B3D" w14:textId="0E5FE27F" w:rsidR="006E5DF2" w:rsidRPr="004F2858" w:rsidRDefault="00423FEA" w:rsidP="004F2858">
      <w:pPr>
        <w:pStyle w:val="ListNumber"/>
        <w:rPr>
          <w:rFonts w:ascii="Aptos" w:hAnsi="Aptos"/>
        </w:rPr>
      </w:pPr>
      <w:r w:rsidRPr="007D63B6">
        <w:rPr>
          <w:rFonts w:eastAsia="Times New Roman" w:cs="Times New Roman"/>
          <w:b/>
          <w:bCs/>
          <w:color w:val="000000" w:themeColor="text1"/>
          <w:sz w:val="24"/>
          <w:szCs w:val="24"/>
        </w:rPr>
        <w:t>Thankfulness</w:t>
      </w:r>
      <w:r w:rsidR="00714997" w:rsidRPr="007D63B6">
        <w:rPr>
          <w:rFonts w:eastAsia="Times New Roman" w:cs="Times New Roman"/>
          <w:b/>
          <w:bCs/>
          <w:color w:val="000000" w:themeColor="text1"/>
          <w:sz w:val="24"/>
          <w:szCs w:val="24"/>
        </w:rPr>
        <w:t>:</w:t>
      </w:r>
      <w:r w:rsidR="00714997" w:rsidRPr="007D63B6">
        <w:rPr>
          <w:rFonts w:eastAsia="Times New Roman" w:cs="Times New Roman"/>
          <w:color w:val="000000" w:themeColor="text1"/>
          <w:sz w:val="24"/>
          <w:szCs w:val="24"/>
        </w:rPr>
        <w:t xml:space="preserve"> </w:t>
      </w:r>
      <w:r w:rsidR="004F2858" w:rsidRPr="004F2858">
        <w:rPr>
          <w:rFonts w:ascii="Aptos" w:hAnsi="Aptos"/>
          <w:sz w:val="24"/>
          <w:szCs w:val="24"/>
        </w:rPr>
        <w:t>Write a letter of gratitude to Jesus, acknowledging His sacrifice and the prophecies He fulfilled.</w:t>
      </w:r>
    </w:p>
    <w:p w14:paraId="51BDA72D" w14:textId="61C5E81D" w:rsidR="00500211" w:rsidRPr="006958B4" w:rsidRDefault="00423FEA" w:rsidP="006958B4">
      <w:pPr>
        <w:pStyle w:val="ListNumber"/>
        <w:rPr>
          <w:rFonts w:eastAsia="Times New Roman" w:cs="Times New Roman"/>
          <w:color w:val="000000" w:themeColor="text1"/>
          <w:sz w:val="24"/>
          <w:szCs w:val="24"/>
        </w:rPr>
      </w:pPr>
      <w:r w:rsidRPr="007D63B6">
        <w:rPr>
          <w:rFonts w:eastAsia="Times New Roman" w:cs="Times New Roman"/>
          <w:b/>
          <w:bCs/>
          <w:color w:val="000000" w:themeColor="text1"/>
          <w:sz w:val="24"/>
          <w:szCs w:val="24"/>
        </w:rPr>
        <w:t>Service:</w:t>
      </w:r>
      <w:r w:rsidR="00714997" w:rsidRPr="006E5DF2">
        <w:rPr>
          <w:rFonts w:eastAsia="Times New Roman" w:cs="Times New Roman"/>
          <w:color w:val="000000" w:themeColor="text1"/>
          <w:sz w:val="24"/>
          <w:szCs w:val="24"/>
        </w:rPr>
        <w:t xml:space="preserve"> </w:t>
      </w:r>
      <w:r w:rsidR="00D57BFF" w:rsidRPr="00B36853">
        <w:rPr>
          <w:rFonts w:ascii="Aptos" w:eastAsia="Times New Roman" w:hAnsi="Aptos" w:cs="Times New Roman"/>
          <w:sz w:val="24"/>
          <w:szCs w:val="24"/>
        </w:rPr>
        <w:t>Practice sharing your faith with someone this week, focusing on the truth of who Jesus is and what He's done in your life.</w:t>
      </w:r>
    </w:p>
    <w:p w14:paraId="1ECF3094" w14:textId="41C3C7F6" w:rsidR="00D972B6" w:rsidRDefault="00D972B6" w:rsidP="00D972B6">
      <w:pPr>
        <w:pStyle w:val="ListNumber"/>
        <w:numPr>
          <w:ilvl w:val="0"/>
          <w:numId w:val="0"/>
        </w:numPr>
        <w:rPr>
          <w:rFonts w:eastAsia="Times New Roman"/>
        </w:rPr>
      </w:pPr>
    </w:p>
    <w:p w14:paraId="1AEB71B7" w14:textId="3FF1CD12" w:rsidR="00500211" w:rsidRDefault="00500211" w:rsidP="00DD334A">
      <w:pPr>
        <w:pStyle w:val="ListNumber"/>
        <w:numPr>
          <w:ilvl w:val="0"/>
          <w:numId w:val="0"/>
        </w:numPr>
        <w:rPr>
          <w:rFonts w:ascii="Aptos" w:eastAsia="Times New Roman" w:hAnsi="Aptos"/>
          <w:sz w:val="24"/>
          <w:szCs w:val="24"/>
        </w:rPr>
      </w:pPr>
    </w:p>
    <w:p w14:paraId="0A2FF370" w14:textId="77777777" w:rsidR="004F2858" w:rsidRDefault="004F2858" w:rsidP="00DD334A">
      <w:pPr>
        <w:pStyle w:val="ListNumber"/>
        <w:numPr>
          <w:ilvl w:val="0"/>
          <w:numId w:val="0"/>
        </w:numPr>
        <w:rPr>
          <w:rFonts w:ascii="Aptos" w:eastAsia="Times New Roman" w:hAnsi="Aptos"/>
          <w:sz w:val="24"/>
          <w:szCs w:val="24"/>
        </w:rPr>
      </w:pPr>
    </w:p>
    <w:p w14:paraId="05E24F18" w14:textId="77777777" w:rsidR="004F2858" w:rsidRDefault="004F2858" w:rsidP="00DD334A">
      <w:pPr>
        <w:pStyle w:val="ListNumber"/>
        <w:numPr>
          <w:ilvl w:val="0"/>
          <w:numId w:val="0"/>
        </w:numPr>
        <w:rPr>
          <w:rFonts w:ascii="Aptos" w:eastAsia="Times New Roman" w:hAnsi="Aptos"/>
          <w:sz w:val="24"/>
          <w:szCs w:val="24"/>
        </w:rPr>
      </w:pPr>
    </w:p>
    <w:p w14:paraId="7CB010D6" w14:textId="77777777" w:rsidR="004F2858" w:rsidRPr="00DD334A" w:rsidRDefault="004F2858" w:rsidP="00DD334A">
      <w:pPr>
        <w:pStyle w:val="ListNumber"/>
        <w:numPr>
          <w:ilvl w:val="0"/>
          <w:numId w:val="0"/>
        </w:numPr>
        <w:rPr>
          <w:rFonts w:ascii="Aptos" w:eastAsia="Times New Roman" w:hAnsi="Aptos"/>
          <w:sz w:val="24"/>
          <w:szCs w:val="24"/>
        </w:rPr>
      </w:pPr>
    </w:p>
    <w:p w14:paraId="5EF02FD2" w14:textId="0D413B66" w:rsidR="005600D2" w:rsidRDefault="008E1F94" w:rsidP="005600D2">
      <w:pPr>
        <w:pStyle w:val="Heading2"/>
      </w:pPr>
      <w:r>
        <w:lastRenderedPageBreak/>
        <w:t>Further Discussion Questions:</w:t>
      </w:r>
    </w:p>
    <w:p w14:paraId="435A9494" w14:textId="77777777" w:rsidR="004F2858" w:rsidRPr="004F2858" w:rsidRDefault="004F2858" w:rsidP="004F2858">
      <w:pPr>
        <w:numPr>
          <w:ilvl w:val="0"/>
          <w:numId w:val="26"/>
        </w:numPr>
        <w:spacing w:before="240" w:after="0" w:line="240" w:lineRule="auto"/>
        <w:rPr>
          <w:rFonts w:ascii="Aptos" w:eastAsia="Times New Roman" w:hAnsi="Aptos" w:cs="Times New Roman"/>
          <w:sz w:val="24"/>
          <w:szCs w:val="24"/>
        </w:rPr>
      </w:pPr>
      <w:r w:rsidRPr="004F2858">
        <w:rPr>
          <w:rFonts w:ascii="Aptos" w:eastAsia="Times New Roman" w:hAnsi="Aptos" w:cs="Times New Roman"/>
          <w:sz w:val="24"/>
          <w:szCs w:val="24"/>
        </w:rPr>
        <w:t>What stood out to you most from the sermon about the prophecies fulfilled in Christ's crucifixion?</w:t>
      </w:r>
    </w:p>
    <w:p w14:paraId="0502D86C" w14:textId="77777777" w:rsidR="004F2858" w:rsidRPr="004F2858" w:rsidRDefault="004F2858" w:rsidP="004F2858">
      <w:pPr>
        <w:numPr>
          <w:ilvl w:val="0"/>
          <w:numId w:val="26"/>
        </w:numPr>
        <w:spacing w:before="240" w:after="0" w:line="240" w:lineRule="auto"/>
        <w:rPr>
          <w:rFonts w:ascii="Aptos" w:eastAsia="Times New Roman" w:hAnsi="Aptos" w:cs="Times New Roman"/>
          <w:sz w:val="24"/>
          <w:szCs w:val="24"/>
        </w:rPr>
      </w:pPr>
      <w:r w:rsidRPr="004F2858">
        <w:rPr>
          <w:rFonts w:ascii="Aptos" w:eastAsia="Times New Roman" w:hAnsi="Aptos" w:cs="Times New Roman"/>
          <w:sz w:val="24"/>
          <w:szCs w:val="24"/>
        </w:rPr>
        <w:t>How does understanding the prophetic nature of Psalm 22 impact your view of Scripture and God's plan?</w:t>
      </w:r>
    </w:p>
    <w:p w14:paraId="593554DD" w14:textId="77777777" w:rsidR="004F2858" w:rsidRPr="004F2858" w:rsidRDefault="004F2858" w:rsidP="004F2858">
      <w:pPr>
        <w:numPr>
          <w:ilvl w:val="0"/>
          <w:numId w:val="26"/>
        </w:numPr>
        <w:spacing w:before="240" w:after="0" w:line="240" w:lineRule="auto"/>
        <w:rPr>
          <w:rFonts w:ascii="Aptos" w:eastAsia="Times New Roman" w:hAnsi="Aptos" w:cs="Times New Roman"/>
          <w:sz w:val="24"/>
          <w:szCs w:val="24"/>
        </w:rPr>
      </w:pPr>
      <w:r w:rsidRPr="004F2858">
        <w:rPr>
          <w:rFonts w:ascii="Aptos" w:eastAsia="Times New Roman" w:hAnsi="Aptos" w:cs="Times New Roman"/>
          <w:sz w:val="24"/>
          <w:szCs w:val="24"/>
        </w:rPr>
        <w:t>The sermon mentioned Jesus' cry "My God, my God, why have you forsaken me?" How does this help us understand the depth of His sacrifice?</w:t>
      </w:r>
    </w:p>
    <w:p w14:paraId="6E0593E0" w14:textId="77777777" w:rsidR="004F2858" w:rsidRPr="004F2858" w:rsidRDefault="004F2858" w:rsidP="004F2858">
      <w:pPr>
        <w:numPr>
          <w:ilvl w:val="0"/>
          <w:numId w:val="26"/>
        </w:numPr>
        <w:spacing w:before="240" w:after="0" w:line="240" w:lineRule="auto"/>
        <w:rPr>
          <w:rFonts w:ascii="Aptos" w:eastAsia="Times New Roman" w:hAnsi="Aptos" w:cs="Times New Roman"/>
          <w:sz w:val="24"/>
          <w:szCs w:val="24"/>
        </w:rPr>
      </w:pPr>
      <w:r w:rsidRPr="004F2858">
        <w:rPr>
          <w:rFonts w:ascii="Aptos" w:eastAsia="Times New Roman" w:hAnsi="Aptos" w:cs="Times New Roman"/>
          <w:sz w:val="24"/>
          <w:szCs w:val="24"/>
        </w:rPr>
        <w:t>Discuss the concept of being "saved to the uttermost." What does this mean for our daily lives as believers?</w:t>
      </w:r>
    </w:p>
    <w:p w14:paraId="6706E04C" w14:textId="77777777" w:rsidR="004F2858" w:rsidRPr="004F2858" w:rsidRDefault="004F2858" w:rsidP="004F2858">
      <w:pPr>
        <w:numPr>
          <w:ilvl w:val="0"/>
          <w:numId w:val="26"/>
        </w:numPr>
        <w:spacing w:before="240" w:after="0" w:line="240" w:lineRule="auto"/>
        <w:rPr>
          <w:rFonts w:ascii="Aptos" w:eastAsia="Times New Roman" w:hAnsi="Aptos" w:cs="Times New Roman"/>
          <w:sz w:val="24"/>
          <w:szCs w:val="24"/>
        </w:rPr>
      </w:pPr>
      <w:r w:rsidRPr="004F2858">
        <w:rPr>
          <w:rFonts w:ascii="Aptos" w:eastAsia="Times New Roman" w:hAnsi="Aptos" w:cs="Times New Roman"/>
          <w:sz w:val="24"/>
          <w:szCs w:val="24"/>
        </w:rPr>
        <w:t>How does knowing that Jesus "always lives to make intercession" for us affect your approach to prayer and your relationship with God?</w:t>
      </w:r>
    </w:p>
    <w:p w14:paraId="0DD7C16B" w14:textId="6307406C" w:rsidR="004F2858" w:rsidRPr="004F2858" w:rsidRDefault="004F2858" w:rsidP="004F2858">
      <w:pPr>
        <w:numPr>
          <w:ilvl w:val="0"/>
          <w:numId w:val="26"/>
        </w:numPr>
        <w:spacing w:before="240" w:after="0" w:line="240" w:lineRule="auto"/>
        <w:rPr>
          <w:rFonts w:ascii="Aptos" w:eastAsia="Times New Roman" w:hAnsi="Aptos" w:cs="Times New Roman"/>
          <w:sz w:val="24"/>
          <w:szCs w:val="24"/>
        </w:rPr>
      </w:pPr>
      <w:r>
        <w:rPr>
          <w:rFonts w:ascii="Aptos" w:eastAsia="Times New Roman" w:hAnsi="Aptos" w:cs="Times New Roman"/>
          <w:sz w:val="24"/>
          <w:szCs w:val="24"/>
        </w:rPr>
        <w:t>Pastor Brad</w:t>
      </w:r>
      <w:r w:rsidRPr="004F2858">
        <w:rPr>
          <w:rFonts w:ascii="Aptos" w:eastAsia="Times New Roman" w:hAnsi="Aptos" w:cs="Times New Roman"/>
          <w:sz w:val="24"/>
          <w:szCs w:val="24"/>
        </w:rPr>
        <w:t xml:space="preserve"> emphasized the importance of silence in prayer. What challenges do you face in practicing </w:t>
      </w:r>
      <w:proofErr w:type="gramStart"/>
      <w:r w:rsidRPr="004F2858">
        <w:rPr>
          <w:rFonts w:ascii="Aptos" w:eastAsia="Times New Roman" w:hAnsi="Aptos" w:cs="Times New Roman"/>
          <w:sz w:val="24"/>
          <w:szCs w:val="24"/>
        </w:rPr>
        <w:t>silent</w:t>
      </w:r>
      <w:proofErr w:type="gramEnd"/>
      <w:r w:rsidRPr="004F2858">
        <w:rPr>
          <w:rFonts w:ascii="Aptos" w:eastAsia="Times New Roman" w:hAnsi="Aptos" w:cs="Times New Roman"/>
          <w:sz w:val="24"/>
          <w:szCs w:val="24"/>
        </w:rPr>
        <w:t xml:space="preserve">, </w:t>
      </w:r>
      <w:r w:rsidRPr="004F2858">
        <w:rPr>
          <w:rFonts w:ascii="Aptos" w:eastAsia="Times New Roman" w:hAnsi="Aptos" w:cs="Times New Roman"/>
          <w:sz w:val="24"/>
          <w:szCs w:val="24"/>
        </w:rPr>
        <w:t>listening to</w:t>
      </w:r>
      <w:r w:rsidRPr="004F2858">
        <w:rPr>
          <w:rFonts w:ascii="Aptos" w:eastAsia="Times New Roman" w:hAnsi="Aptos" w:cs="Times New Roman"/>
          <w:sz w:val="24"/>
          <w:szCs w:val="24"/>
        </w:rPr>
        <w:t xml:space="preserve"> prayer?</w:t>
      </w:r>
    </w:p>
    <w:p w14:paraId="2923D860" w14:textId="77777777" w:rsidR="004F2858" w:rsidRPr="004F2858" w:rsidRDefault="004F2858" w:rsidP="004F2858">
      <w:pPr>
        <w:numPr>
          <w:ilvl w:val="0"/>
          <w:numId w:val="26"/>
        </w:numPr>
        <w:spacing w:before="240" w:after="0" w:line="240" w:lineRule="auto"/>
        <w:rPr>
          <w:rFonts w:ascii="Aptos" w:eastAsia="Times New Roman" w:hAnsi="Aptos" w:cs="Times New Roman"/>
          <w:sz w:val="24"/>
          <w:szCs w:val="24"/>
        </w:rPr>
      </w:pPr>
      <w:r w:rsidRPr="004F2858">
        <w:rPr>
          <w:rFonts w:ascii="Aptos" w:eastAsia="Times New Roman" w:hAnsi="Aptos" w:cs="Times New Roman"/>
          <w:sz w:val="24"/>
          <w:szCs w:val="24"/>
        </w:rPr>
        <w:t>How can we apply the truth that "Jesus is truly all we need" in practical ways, especially during difficult times?</w:t>
      </w:r>
    </w:p>
    <w:p w14:paraId="5C3C3244" w14:textId="102D2391" w:rsidR="00332521" w:rsidRPr="00332521" w:rsidRDefault="00406427" w:rsidP="00332521">
      <w:pPr>
        <w:spacing w:after="0" w:line="240" w:lineRule="auto"/>
        <w:rPr>
          <w:rFonts w:ascii="Aptos" w:eastAsia="Times New Roman" w:hAnsi="Aptos" w:cs="Times New Roman"/>
          <w:sz w:val="24"/>
          <w:szCs w:val="24"/>
        </w:rPr>
      </w:pPr>
      <w:r w:rsidRPr="00332521">
        <w:rPr>
          <w:rFonts w:ascii="ArialMT" w:eastAsia="Times New Roman" w:hAnsi="ArialMT" w:cs="Times New Roman"/>
          <w:sz w:val="21"/>
          <w:szCs w:val="21"/>
        </w:rPr>
        <w:br/>
      </w:r>
      <w:r w:rsidR="00647F5C" w:rsidRPr="00332521">
        <w:rPr>
          <w:rFonts w:ascii="Aptos" w:eastAsia="Times New Roman" w:hAnsi="Aptos" w:cs="Times New Roman"/>
          <w:sz w:val="24"/>
          <w:szCs w:val="24"/>
        </w:rPr>
        <w:br/>
      </w:r>
    </w:p>
    <w:p w14:paraId="40E93DD7" w14:textId="4908C69B" w:rsidR="006958B4" w:rsidRPr="004F2858" w:rsidRDefault="00647F5C" w:rsidP="004F2858">
      <w:pPr>
        <w:rPr>
          <w:sz w:val="24"/>
          <w:szCs w:val="24"/>
        </w:rPr>
      </w:pPr>
      <w:r w:rsidRPr="00647F5C">
        <w:rPr>
          <w:rFonts w:ascii="Aptos" w:eastAsia="Times New Roman" w:hAnsi="Aptos" w:cs="Times New Roman"/>
          <w:sz w:val="24"/>
          <w:szCs w:val="24"/>
        </w:rPr>
        <w:br/>
      </w:r>
      <w:r w:rsidRPr="00647F5C">
        <w:rPr>
          <w:rFonts w:ascii="Aptos" w:eastAsia="Times New Roman" w:hAnsi="Aptos" w:cs="Times New Roman"/>
          <w:sz w:val="24"/>
          <w:szCs w:val="24"/>
        </w:rPr>
        <w:br/>
      </w:r>
    </w:p>
    <w:p w14:paraId="00A4482F" w14:textId="0B193E60" w:rsidR="00E76CEC" w:rsidRPr="00BA421A" w:rsidRDefault="00556463" w:rsidP="00556463">
      <w:pPr>
        <w:spacing w:after="0" w:line="240" w:lineRule="auto"/>
        <w:jc w:val="center"/>
        <w:rPr>
          <w:b/>
          <w:bCs/>
          <w:sz w:val="28"/>
          <w:szCs w:val="28"/>
        </w:rPr>
      </w:pPr>
      <w:r w:rsidRPr="00BA421A">
        <w:rPr>
          <w:b/>
          <w:bCs/>
          <w:sz w:val="28"/>
          <w:szCs w:val="28"/>
        </w:rPr>
        <w:t>Calvary Chapel Maumelle</w:t>
      </w:r>
    </w:p>
    <w:p w14:paraId="22C17B36" w14:textId="77777777" w:rsidR="00BA421A" w:rsidRPr="00BA421A" w:rsidRDefault="00BA421A" w:rsidP="00556463">
      <w:pPr>
        <w:spacing w:after="0" w:line="240" w:lineRule="auto"/>
        <w:jc w:val="center"/>
        <w:rPr>
          <w:sz w:val="10"/>
          <w:szCs w:val="10"/>
        </w:rPr>
      </w:pPr>
    </w:p>
    <w:p w14:paraId="66990D7B" w14:textId="6E1369BA" w:rsidR="00556463" w:rsidRDefault="00556463" w:rsidP="00556463">
      <w:pPr>
        <w:spacing w:after="0" w:line="240" w:lineRule="auto"/>
        <w:jc w:val="center"/>
      </w:pPr>
      <w:r>
        <w:t>650 Edgewood Drive</w:t>
      </w:r>
    </w:p>
    <w:p w14:paraId="79CC01D9" w14:textId="21AEAAF6" w:rsidR="00556463" w:rsidRDefault="00556463" w:rsidP="00556463">
      <w:pPr>
        <w:spacing w:after="0" w:line="240" w:lineRule="auto"/>
        <w:jc w:val="center"/>
      </w:pPr>
      <w:r>
        <w:t>Maumelle, AR 72113</w:t>
      </w:r>
    </w:p>
    <w:p w14:paraId="44E153AB" w14:textId="1AD98982" w:rsidR="00556463" w:rsidRDefault="00556463" w:rsidP="00556463">
      <w:pPr>
        <w:spacing w:after="0" w:line="240" w:lineRule="auto"/>
        <w:jc w:val="center"/>
      </w:pPr>
      <w:r>
        <w:t>(501) 483-8431</w:t>
      </w:r>
    </w:p>
    <w:p w14:paraId="7CF5465E" w14:textId="71CE5EE1" w:rsidR="00EB51BE" w:rsidRPr="008C3B7D" w:rsidRDefault="00556463" w:rsidP="008C3B7D">
      <w:pPr>
        <w:spacing w:after="0" w:line="240" w:lineRule="auto"/>
        <w:jc w:val="center"/>
      </w:pPr>
      <w:r>
        <w:t>ccmaumelle.org</w:t>
      </w:r>
    </w:p>
    <w:sectPr w:rsidR="00EB51BE" w:rsidRPr="008C3B7D" w:rsidSect="0057710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9B21" w14:textId="77777777" w:rsidR="00883A33" w:rsidRDefault="00883A33" w:rsidP="00E07C94">
      <w:pPr>
        <w:spacing w:after="0" w:line="240" w:lineRule="auto"/>
      </w:pPr>
      <w:r>
        <w:separator/>
      </w:r>
    </w:p>
  </w:endnote>
  <w:endnote w:type="continuationSeparator" w:id="0">
    <w:p w14:paraId="20020FE1" w14:textId="77777777" w:rsidR="00883A33" w:rsidRDefault="00883A33" w:rsidP="00E0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308930"/>
      <w:docPartObj>
        <w:docPartGallery w:val="Page Numbers (Bottom of Page)"/>
        <w:docPartUnique/>
      </w:docPartObj>
    </w:sdtPr>
    <w:sdtContent>
      <w:p w14:paraId="39125865" w14:textId="1E4F345D"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3504C" w14:textId="77777777" w:rsidR="00E07C94" w:rsidRDefault="00E07C94" w:rsidP="00E07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432687"/>
      <w:docPartObj>
        <w:docPartGallery w:val="Page Numbers (Bottom of Page)"/>
        <w:docPartUnique/>
      </w:docPartObj>
    </w:sdtPr>
    <w:sdtContent>
      <w:p w14:paraId="11C22CC6" w14:textId="7B96BF9E"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A04487" w14:textId="77777777" w:rsidR="00E07C94" w:rsidRDefault="00E07C94" w:rsidP="00E07C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AB57" w14:textId="77777777" w:rsidR="00883A33" w:rsidRDefault="00883A33" w:rsidP="00E07C94">
      <w:pPr>
        <w:spacing w:after="0" w:line="240" w:lineRule="auto"/>
      </w:pPr>
      <w:r>
        <w:separator/>
      </w:r>
    </w:p>
  </w:footnote>
  <w:footnote w:type="continuationSeparator" w:id="0">
    <w:p w14:paraId="50CDE05E" w14:textId="77777777" w:rsidR="00883A33" w:rsidRDefault="00883A33" w:rsidP="00E07C9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6EB5D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27021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94F4B"/>
    <w:multiLevelType w:val="hybridMultilevel"/>
    <w:tmpl w:val="5AB0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A3BDC"/>
    <w:multiLevelType w:val="multilevel"/>
    <w:tmpl w:val="4A9C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005017"/>
    <w:multiLevelType w:val="hybridMultilevel"/>
    <w:tmpl w:val="836E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F671D9"/>
    <w:multiLevelType w:val="hybridMultilevel"/>
    <w:tmpl w:val="A3E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95A13"/>
    <w:multiLevelType w:val="hybridMultilevel"/>
    <w:tmpl w:val="9A6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E426F"/>
    <w:multiLevelType w:val="multilevel"/>
    <w:tmpl w:val="EEFCDA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74D73"/>
    <w:multiLevelType w:val="hybridMultilevel"/>
    <w:tmpl w:val="F3DE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1A414"/>
    <w:multiLevelType w:val="hybridMultilevel"/>
    <w:tmpl w:val="249A693A"/>
    <w:lvl w:ilvl="0" w:tplc="404E3CBE">
      <w:start w:val="1"/>
      <w:numFmt w:val="decimal"/>
      <w:lvlText w:val="%1."/>
      <w:lvlJc w:val="left"/>
      <w:pPr>
        <w:ind w:left="720" w:hanging="360"/>
      </w:pPr>
    </w:lvl>
    <w:lvl w:ilvl="1" w:tplc="C1A67186">
      <w:start w:val="1"/>
      <w:numFmt w:val="lowerLetter"/>
      <w:lvlText w:val="%2."/>
      <w:lvlJc w:val="left"/>
      <w:pPr>
        <w:ind w:left="1440" w:hanging="360"/>
      </w:pPr>
    </w:lvl>
    <w:lvl w:ilvl="2" w:tplc="93ACBA06">
      <w:start w:val="1"/>
      <w:numFmt w:val="lowerRoman"/>
      <w:lvlText w:val="%3."/>
      <w:lvlJc w:val="right"/>
      <w:pPr>
        <w:ind w:left="2160" w:hanging="180"/>
      </w:pPr>
    </w:lvl>
    <w:lvl w:ilvl="3" w:tplc="FFD8A058">
      <w:start w:val="1"/>
      <w:numFmt w:val="decimal"/>
      <w:lvlText w:val="%4."/>
      <w:lvlJc w:val="left"/>
      <w:pPr>
        <w:ind w:left="2880" w:hanging="360"/>
      </w:pPr>
    </w:lvl>
    <w:lvl w:ilvl="4" w:tplc="F85A3B80">
      <w:start w:val="1"/>
      <w:numFmt w:val="lowerLetter"/>
      <w:lvlText w:val="%5."/>
      <w:lvlJc w:val="left"/>
      <w:pPr>
        <w:ind w:left="3600" w:hanging="360"/>
      </w:pPr>
    </w:lvl>
    <w:lvl w:ilvl="5" w:tplc="F7809082">
      <w:start w:val="1"/>
      <w:numFmt w:val="lowerRoman"/>
      <w:lvlText w:val="%6."/>
      <w:lvlJc w:val="right"/>
      <w:pPr>
        <w:ind w:left="4320" w:hanging="180"/>
      </w:pPr>
    </w:lvl>
    <w:lvl w:ilvl="6" w:tplc="5796A8B2">
      <w:start w:val="1"/>
      <w:numFmt w:val="decimal"/>
      <w:lvlText w:val="%7."/>
      <w:lvlJc w:val="left"/>
      <w:pPr>
        <w:ind w:left="5040" w:hanging="360"/>
      </w:pPr>
    </w:lvl>
    <w:lvl w:ilvl="7" w:tplc="4ED0F51C">
      <w:start w:val="1"/>
      <w:numFmt w:val="lowerLetter"/>
      <w:lvlText w:val="%8."/>
      <w:lvlJc w:val="left"/>
      <w:pPr>
        <w:ind w:left="5760" w:hanging="360"/>
      </w:pPr>
    </w:lvl>
    <w:lvl w:ilvl="8" w:tplc="D37CCA02">
      <w:start w:val="1"/>
      <w:numFmt w:val="lowerRoman"/>
      <w:lvlText w:val="%9."/>
      <w:lvlJc w:val="right"/>
      <w:pPr>
        <w:ind w:left="6480" w:hanging="180"/>
      </w:pPr>
    </w:lvl>
  </w:abstractNum>
  <w:abstractNum w:abstractNumId="10" w15:restartNumberingAfterBreak="0">
    <w:nsid w:val="1FF404E9"/>
    <w:multiLevelType w:val="hybridMultilevel"/>
    <w:tmpl w:val="152A2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00E0F"/>
    <w:multiLevelType w:val="hybridMultilevel"/>
    <w:tmpl w:val="2E9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90A11"/>
    <w:multiLevelType w:val="multilevel"/>
    <w:tmpl w:val="CD40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50896"/>
    <w:multiLevelType w:val="multilevel"/>
    <w:tmpl w:val="24DE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D769B"/>
    <w:multiLevelType w:val="multilevel"/>
    <w:tmpl w:val="C524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F5243"/>
    <w:multiLevelType w:val="multilevel"/>
    <w:tmpl w:val="169E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D3F45"/>
    <w:multiLevelType w:val="hybridMultilevel"/>
    <w:tmpl w:val="1A28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C4511"/>
    <w:multiLevelType w:val="multilevel"/>
    <w:tmpl w:val="E65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32E68"/>
    <w:multiLevelType w:val="multilevel"/>
    <w:tmpl w:val="FC50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120C0D"/>
    <w:multiLevelType w:val="hybridMultilevel"/>
    <w:tmpl w:val="0E0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43A1D"/>
    <w:multiLevelType w:val="hybridMultilevel"/>
    <w:tmpl w:val="A73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40C64"/>
    <w:multiLevelType w:val="multilevel"/>
    <w:tmpl w:val="12F2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54857"/>
    <w:multiLevelType w:val="hybridMultilevel"/>
    <w:tmpl w:val="E2EC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A55C2"/>
    <w:multiLevelType w:val="hybridMultilevel"/>
    <w:tmpl w:val="607E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44440"/>
    <w:multiLevelType w:val="hybridMultilevel"/>
    <w:tmpl w:val="28B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E3A58"/>
    <w:multiLevelType w:val="hybridMultilevel"/>
    <w:tmpl w:val="B2C0F93C"/>
    <w:lvl w:ilvl="0" w:tplc="191803BA">
      <w:start w:val="1"/>
      <w:numFmt w:val="bullet"/>
      <w:lvlText w:val=""/>
      <w:lvlJc w:val="left"/>
      <w:pPr>
        <w:ind w:left="720" w:hanging="360"/>
      </w:pPr>
      <w:rPr>
        <w:rFonts w:ascii="Symbol" w:hAnsi="Symbol" w:hint="default"/>
      </w:rPr>
    </w:lvl>
    <w:lvl w:ilvl="1" w:tplc="6FEC1790">
      <w:start w:val="1"/>
      <w:numFmt w:val="bullet"/>
      <w:lvlText w:val="o"/>
      <w:lvlJc w:val="left"/>
      <w:pPr>
        <w:ind w:left="1440" w:hanging="360"/>
      </w:pPr>
      <w:rPr>
        <w:rFonts w:ascii="Courier New" w:hAnsi="Courier New" w:hint="default"/>
      </w:rPr>
    </w:lvl>
    <w:lvl w:ilvl="2" w:tplc="3A703314">
      <w:start w:val="1"/>
      <w:numFmt w:val="bullet"/>
      <w:lvlText w:val=""/>
      <w:lvlJc w:val="left"/>
      <w:pPr>
        <w:ind w:left="2160" w:hanging="360"/>
      </w:pPr>
      <w:rPr>
        <w:rFonts w:ascii="Wingdings" w:hAnsi="Wingdings" w:hint="default"/>
      </w:rPr>
    </w:lvl>
    <w:lvl w:ilvl="3" w:tplc="F126CDAA">
      <w:start w:val="1"/>
      <w:numFmt w:val="bullet"/>
      <w:lvlText w:val=""/>
      <w:lvlJc w:val="left"/>
      <w:pPr>
        <w:ind w:left="2880" w:hanging="360"/>
      </w:pPr>
      <w:rPr>
        <w:rFonts w:ascii="Symbol" w:hAnsi="Symbol" w:hint="default"/>
      </w:rPr>
    </w:lvl>
    <w:lvl w:ilvl="4" w:tplc="78C8F92A">
      <w:start w:val="1"/>
      <w:numFmt w:val="bullet"/>
      <w:lvlText w:val="o"/>
      <w:lvlJc w:val="left"/>
      <w:pPr>
        <w:ind w:left="3600" w:hanging="360"/>
      </w:pPr>
      <w:rPr>
        <w:rFonts w:ascii="Courier New" w:hAnsi="Courier New" w:hint="default"/>
      </w:rPr>
    </w:lvl>
    <w:lvl w:ilvl="5" w:tplc="6D06D78A">
      <w:start w:val="1"/>
      <w:numFmt w:val="bullet"/>
      <w:lvlText w:val=""/>
      <w:lvlJc w:val="left"/>
      <w:pPr>
        <w:ind w:left="4320" w:hanging="360"/>
      </w:pPr>
      <w:rPr>
        <w:rFonts w:ascii="Wingdings" w:hAnsi="Wingdings" w:hint="default"/>
      </w:rPr>
    </w:lvl>
    <w:lvl w:ilvl="6" w:tplc="6E7037AA">
      <w:start w:val="1"/>
      <w:numFmt w:val="bullet"/>
      <w:lvlText w:val=""/>
      <w:lvlJc w:val="left"/>
      <w:pPr>
        <w:ind w:left="5040" w:hanging="360"/>
      </w:pPr>
      <w:rPr>
        <w:rFonts w:ascii="Symbol" w:hAnsi="Symbol" w:hint="default"/>
      </w:rPr>
    </w:lvl>
    <w:lvl w:ilvl="7" w:tplc="0452FA0E">
      <w:start w:val="1"/>
      <w:numFmt w:val="bullet"/>
      <w:lvlText w:val="o"/>
      <w:lvlJc w:val="left"/>
      <w:pPr>
        <w:ind w:left="5760" w:hanging="360"/>
      </w:pPr>
      <w:rPr>
        <w:rFonts w:ascii="Courier New" w:hAnsi="Courier New" w:hint="default"/>
      </w:rPr>
    </w:lvl>
    <w:lvl w:ilvl="8" w:tplc="A5A6800E">
      <w:start w:val="1"/>
      <w:numFmt w:val="bullet"/>
      <w:lvlText w:val=""/>
      <w:lvlJc w:val="left"/>
      <w:pPr>
        <w:ind w:left="6480" w:hanging="360"/>
      </w:pPr>
      <w:rPr>
        <w:rFonts w:ascii="Wingdings" w:hAnsi="Wingdings" w:hint="default"/>
      </w:rPr>
    </w:lvl>
  </w:abstractNum>
  <w:num w:numId="1" w16cid:durableId="182938293">
    <w:abstractNumId w:val="25"/>
  </w:num>
  <w:num w:numId="2" w16cid:durableId="264851236">
    <w:abstractNumId w:val="9"/>
  </w:num>
  <w:num w:numId="3" w16cid:durableId="1172376318">
    <w:abstractNumId w:val="1"/>
  </w:num>
  <w:num w:numId="4" w16cid:durableId="1916474443">
    <w:abstractNumId w:val="0"/>
  </w:num>
  <w:num w:numId="5" w16cid:durableId="344406351">
    <w:abstractNumId w:val="21"/>
  </w:num>
  <w:num w:numId="6" w16cid:durableId="1367874447">
    <w:abstractNumId w:val="15"/>
  </w:num>
  <w:num w:numId="7" w16cid:durableId="1668708162">
    <w:abstractNumId w:val="4"/>
  </w:num>
  <w:num w:numId="8" w16cid:durableId="353074653">
    <w:abstractNumId w:val="14"/>
  </w:num>
  <w:num w:numId="9" w16cid:durableId="1307122917">
    <w:abstractNumId w:val="16"/>
  </w:num>
  <w:num w:numId="10" w16cid:durableId="1396271257">
    <w:abstractNumId w:val="6"/>
  </w:num>
  <w:num w:numId="11" w16cid:durableId="958951759">
    <w:abstractNumId w:val="5"/>
  </w:num>
  <w:num w:numId="12" w16cid:durableId="1710378363">
    <w:abstractNumId w:val="20"/>
  </w:num>
  <w:num w:numId="13" w16cid:durableId="890463877">
    <w:abstractNumId w:val="8"/>
  </w:num>
  <w:num w:numId="14" w16cid:durableId="1127893736">
    <w:abstractNumId w:val="19"/>
  </w:num>
  <w:num w:numId="15" w16cid:durableId="1023937132">
    <w:abstractNumId w:val="22"/>
  </w:num>
  <w:num w:numId="16" w16cid:durableId="1650667253">
    <w:abstractNumId w:val="10"/>
  </w:num>
  <w:num w:numId="17" w16cid:durableId="1980332347">
    <w:abstractNumId w:val="11"/>
  </w:num>
  <w:num w:numId="18" w16cid:durableId="790636214">
    <w:abstractNumId w:val="23"/>
  </w:num>
  <w:num w:numId="19" w16cid:durableId="2001500941">
    <w:abstractNumId w:val="24"/>
  </w:num>
  <w:num w:numId="20" w16cid:durableId="1597128418">
    <w:abstractNumId w:val="13"/>
  </w:num>
  <w:num w:numId="21" w16cid:durableId="294064909">
    <w:abstractNumId w:val="2"/>
  </w:num>
  <w:num w:numId="22" w16cid:durableId="1164398577">
    <w:abstractNumId w:val="17"/>
  </w:num>
  <w:num w:numId="23" w16cid:durableId="1777752967">
    <w:abstractNumId w:val="3"/>
  </w:num>
  <w:num w:numId="24" w16cid:durableId="1018191994">
    <w:abstractNumId w:val="12"/>
  </w:num>
  <w:num w:numId="25" w16cid:durableId="1981687828">
    <w:abstractNumId w:val="18"/>
  </w:num>
  <w:num w:numId="26" w16cid:durableId="1323318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94"/>
    <w:rsid w:val="00056C7A"/>
    <w:rsid w:val="00076A49"/>
    <w:rsid w:val="000A23FC"/>
    <w:rsid w:val="000A3DA1"/>
    <w:rsid w:val="000D4234"/>
    <w:rsid w:val="000E140E"/>
    <w:rsid w:val="000EADB9"/>
    <w:rsid w:val="000F44DF"/>
    <w:rsid w:val="00103B7F"/>
    <w:rsid w:val="001052B2"/>
    <w:rsid w:val="001053DF"/>
    <w:rsid w:val="001055EF"/>
    <w:rsid w:val="001059DB"/>
    <w:rsid w:val="00127EDB"/>
    <w:rsid w:val="001553A4"/>
    <w:rsid w:val="001652CF"/>
    <w:rsid w:val="00176EE6"/>
    <w:rsid w:val="00180050"/>
    <w:rsid w:val="0018286F"/>
    <w:rsid w:val="001B49CC"/>
    <w:rsid w:val="001C0C25"/>
    <w:rsid w:val="001C7EAF"/>
    <w:rsid w:val="001D4996"/>
    <w:rsid w:val="001E5B92"/>
    <w:rsid w:val="001F073B"/>
    <w:rsid w:val="00214B97"/>
    <w:rsid w:val="00225B99"/>
    <w:rsid w:val="00251A18"/>
    <w:rsid w:val="0025684C"/>
    <w:rsid w:val="0026164C"/>
    <w:rsid w:val="00274DB5"/>
    <w:rsid w:val="002A34EC"/>
    <w:rsid w:val="002B4996"/>
    <w:rsid w:val="002C3B32"/>
    <w:rsid w:val="00313158"/>
    <w:rsid w:val="00327020"/>
    <w:rsid w:val="00332521"/>
    <w:rsid w:val="00333E01"/>
    <w:rsid w:val="00353398"/>
    <w:rsid w:val="00386648"/>
    <w:rsid w:val="00392282"/>
    <w:rsid w:val="003D6B4F"/>
    <w:rsid w:val="00406427"/>
    <w:rsid w:val="00423FEA"/>
    <w:rsid w:val="004327F4"/>
    <w:rsid w:val="00434911"/>
    <w:rsid w:val="004353F0"/>
    <w:rsid w:val="00470FB0"/>
    <w:rsid w:val="00477C59"/>
    <w:rsid w:val="004A5260"/>
    <w:rsid w:val="004B4692"/>
    <w:rsid w:val="004D438E"/>
    <w:rsid w:val="004E68B3"/>
    <w:rsid w:val="004F2858"/>
    <w:rsid w:val="00500211"/>
    <w:rsid w:val="00517141"/>
    <w:rsid w:val="00525F9D"/>
    <w:rsid w:val="00534841"/>
    <w:rsid w:val="00552713"/>
    <w:rsid w:val="00553EEE"/>
    <w:rsid w:val="00556463"/>
    <w:rsid w:val="005600D2"/>
    <w:rsid w:val="0056469F"/>
    <w:rsid w:val="00564DA9"/>
    <w:rsid w:val="0057710A"/>
    <w:rsid w:val="005851B2"/>
    <w:rsid w:val="005C7B45"/>
    <w:rsid w:val="005E41E1"/>
    <w:rsid w:val="005F1A62"/>
    <w:rsid w:val="006169E8"/>
    <w:rsid w:val="00644E1E"/>
    <w:rsid w:val="00645085"/>
    <w:rsid w:val="00647F5C"/>
    <w:rsid w:val="006509AB"/>
    <w:rsid w:val="00665DAB"/>
    <w:rsid w:val="00677409"/>
    <w:rsid w:val="006958B4"/>
    <w:rsid w:val="006B6E21"/>
    <w:rsid w:val="006B7B9E"/>
    <w:rsid w:val="006C0F5B"/>
    <w:rsid w:val="006D22BA"/>
    <w:rsid w:val="006E5DF2"/>
    <w:rsid w:val="00700BE8"/>
    <w:rsid w:val="00707DAE"/>
    <w:rsid w:val="00714997"/>
    <w:rsid w:val="00761664"/>
    <w:rsid w:val="00772937"/>
    <w:rsid w:val="00797ACA"/>
    <w:rsid w:val="007C5FD6"/>
    <w:rsid w:val="007D63B6"/>
    <w:rsid w:val="007E0C98"/>
    <w:rsid w:val="007E748E"/>
    <w:rsid w:val="00822534"/>
    <w:rsid w:val="00832019"/>
    <w:rsid w:val="00835FCD"/>
    <w:rsid w:val="00836F54"/>
    <w:rsid w:val="00844BD0"/>
    <w:rsid w:val="00854E1D"/>
    <w:rsid w:val="00861713"/>
    <w:rsid w:val="008801C5"/>
    <w:rsid w:val="00881040"/>
    <w:rsid w:val="00883A33"/>
    <w:rsid w:val="008C2C08"/>
    <w:rsid w:val="008C3B7D"/>
    <w:rsid w:val="008D2470"/>
    <w:rsid w:val="008D71A0"/>
    <w:rsid w:val="008E1F94"/>
    <w:rsid w:val="008E7A94"/>
    <w:rsid w:val="008F75CC"/>
    <w:rsid w:val="00904701"/>
    <w:rsid w:val="00910486"/>
    <w:rsid w:val="00917774"/>
    <w:rsid w:val="009354CA"/>
    <w:rsid w:val="0094650B"/>
    <w:rsid w:val="009818A4"/>
    <w:rsid w:val="009849F8"/>
    <w:rsid w:val="00994F93"/>
    <w:rsid w:val="009B1E80"/>
    <w:rsid w:val="009C294E"/>
    <w:rsid w:val="00A007A3"/>
    <w:rsid w:val="00A00EF7"/>
    <w:rsid w:val="00A351E2"/>
    <w:rsid w:val="00A67FED"/>
    <w:rsid w:val="00A877E8"/>
    <w:rsid w:val="00AA19F0"/>
    <w:rsid w:val="00AF0563"/>
    <w:rsid w:val="00AF1D67"/>
    <w:rsid w:val="00B015E2"/>
    <w:rsid w:val="00B0303A"/>
    <w:rsid w:val="00B32316"/>
    <w:rsid w:val="00B36853"/>
    <w:rsid w:val="00B54AF5"/>
    <w:rsid w:val="00B77769"/>
    <w:rsid w:val="00B8175A"/>
    <w:rsid w:val="00B82276"/>
    <w:rsid w:val="00B822A4"/>
    <w:rsid w:val="00B908CD"/>
    <w:rsid w:val="00B91757"/>
    <w:rsid w:val="00B939A3"/>
    <w:rsid w:val="00BA421A"/>
    <w:rsid w:val="00BC0477"/>
    <w:rsid w:val="00BC55EB"/>
    <w:rsid w:val="00BD6529"/>
    <w:rsid w:val="00BE326D"/>
    <w:rsid w:val="00BE356B"/>
    <w:rsid w:val="00BE4D15"/>
    <w:rsid w:val="00BF1FFA"/>
    <w:rsid w:val="00C02261"/>
    <w:rsid w:val="00C10DDA"/>
    <w:rsid w:val="00C624FE"/>
    <w:rsid w:val="00C70B90"/>
    <w:rsid w:val="00C7672A"/>
    <w:rsid w:val="00C955C3"/>
    <w:rsid w:val="00C95C07"/>
    <w:rsid w:val="00CA28A8"/>
    <w:rsid w:val="00CA6C75"/>
    <w:rsid w:val="00CD69A1"/>
    <w:rsid w:val="00CE3E87"/>
    <w:rsid w:val="00CF40C0"/>
    <w:rsid w:val="00D03674"/>
    <w:rsid w:val="00D20FB2"/>
    <w:rsid w:val="00D25922"/>
    <w:rsid w:val="00D32000"/>
    <w:rsid w:val="00D36CE3"/>
    <w:rsid w:val="00D3724F"/>
    <w:rsid w:val="00D45F6D"/>
    <w:rsid w:val="00D54701"/>
    <w:rsid w:val="00D57BFF"/>
    <w:rsid w:val="00D60955"/>
    <w:rsid w:val="00D67BDC"/>
    <w:rsid w:val="00D972B6"/>
    <w:rsid w:val="00D97A68"/>
    <w:rsid w:val="00DA5E9E"/>
    <w:rsid w:val="00DB0A8A"/>
    <w:rsid w:val="00DB6CF6"/>
    <w:rsid w:val="00DC17DF"/>
    <w:rsid w:val="00DD334A"/>
    <w:rsid w:val="00E05BEB"/>
    <w:rsid w:val="00E07C94"/>
    <w:rsid w:val="00E14C8A"/>
    <w:rsid w:val="00E17DB1"/>
    <w:rsid w:val="00E25E80"/>
    <w:rsid w:val="00E401E4"/>
    <w:rsid w:val="00E55FD5"/>
    <w:rsid w:val="00E76CEC"/>
    <w:rsid w:val="00EA56E9"/>
    <w:rsid w:val="00EB0EDB"/>
    <w:rsid w:val="00EB51BE"/>
    <w:rsid w:val="00EC6578"/>
    <w:rsid w:val="00EE1962"/>
    <w:rsid w:val="00EE671F"/>
    <w:rsid w:val="00EE70DB"/>
    <w:rsid w:val="00EF4BA4"/>
    <w:rsid w:val="00EF5858"/>
    <w:rsid w:val="00F06A62"/>
    <w:rsid w:val="00F21DD3"/>
    <w:rsid w:val="00F45009"/>
    <w:rsid w:val="00F5235A"/>
    <w:rsid w:val="00F70084"/>
    <w:rsid w:val="00F73CD0"/>
    <w:rsid w:val="00F92EAE"/>
    <w:rsid w:val="00FB276F"/>
    <w:rsid w:val="00FB5AD9"/>
    <w:rsid w:val="00FB63E7"/>
    <w:rsid w:val="00FC5C09"/>
    <w:rsid w:val="00FE644F"/>
    <w:rsid w:val="017306D8"/>
    <w:rsid w:val="03400EAE"/>
    <w:rsid w:val="097FD802"/>
    <w:rsid w:val="0E845C59"/>
    <w:rsid w:val="0EAADC56"/>
    <w:rsid w:val="0EBAB561"/>
    <w:rsid w:val="0EE4FEC4"/>
    <w:rsid w:val="0F6D46D0"/>
    <w:rsid w:val="123DE929"/>
    <w:rsid w:val="125B68B3"/>
    <w:rsid w:val="141DBE96"/>
    <w:rsid w:val="1C01753F"/>
    <w:rsid w:val="1D82C1DE"/>
    <w:rsid w:val="1F657C11"/>
    <w:rsid w:val="1FE00731"/>
    <w:rsid w:val="1FFFA200"/>
    <w:rsid w:val="26B58FF0"/>
    <w:rsid w:val="26BF6605"/>
    <w:rsid w:val="27163FBA"/>
    <w:rsid w:val="289A8BB6"/>
    <w:rsid w:val="2A5D73BF"/>
    <w:rsid w:val="2AA4E049"/>
    <w:rsid w:val="2F15CA9C"/>
    <w:rsid w:val="31306AC7"/>
    <w:rsid w:val="3267195E"/>
    <w:rsid w:val="329F9D3A"/>
    <w:rsid w:val="3616C1F9"/>
    <w:rsid w:val="37F53682"/>
    <w:rsid w:val="399BDDC3"/>
    <w:rsid w:val="3DAB83A2"/>
    <w:rsid w:val="3EE0FC9C"/>
    <w:rsid w:val="400F8D0B"/>
    <w:rsid w:val="4026EAF3"/>
    <w:rsid w:val="426125DD"/>
    <w:rsid w:val="429A6086"/>
    <w:rsid w:val="42B63E19"/>
    <w:rsid w:val="46156B66"/>
    <w:rsid w:val="477D5E05"/>
    <w:rsid w:val="49FFE574"/>
    <w:rsid w:val="4AE5338C"/>
    <w:rsid w:val="4B337A80"/>
    <w:rsid w:val="4C1DCA1F"/>
    <w:rsid w:val="4C5528BD"/>
    <w:rsid w:val="4E34A1E9"/>
    <w:rsid w:val="4EC50D04"/>
    <w:rsid w:val="5022B385"/>
    <w:rsid w:val="5193E552"/>
    <w:rsid w:val="51DBA8B0"/>
    <w:rsid w:val="533F9AD2"/>
    <w:rsid w:val="546EF81C"/>
    <w:rsid w:val="548FF2D6"/>
    <w:rsid w:val="563D40F2"/>
    <w:rsid w:val="5910841A"/>
    <w:rsid w:val="5B56C33A"/>
    <w:rsid w:val="5D2DF7BD"/>
    <w:rsid w:val="5E25A500"/>
    <w:rsid w:val="606E91DC"/>
    <w:rsid w:val="6468C659"/>
    <w:rsid w:val="652771EF"/>
    <w:rsid w:val="6651E493"/>
    <w:rsid w:val="680547A0"/>
    <w:rsid w:val="68705471"/>
    <w:rsid w:val="69CB042A"/>
    <w:rsid w:val="6D28B25B"/>
    <w:rsid w:val="70AA3F0E"/>
    <w:rsid w:val="70B39031"/>
    <w:rsid w:val="7360D32D"/>
    <w:rsid w:val="757AF868"/>
    <w:rsid w:val="79483466"/>
    <w:rsid w:val="7E9D3930"/>
    <w:rsid w:val="7EF5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3E6E"/>
  <w15:chartTrackingRefBased/>
  <w15:docId w15:val="{57A963FE-AA4C-45D3-A800-FF943012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9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E1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94"/>
    <w:rPr>
      <w:rFonts w:eastAsiaTheme="majorEastAsia" w:cstheme="majorBidi"/>
      <w:color w:val="272727" w:themeColor="text1" w:themeTint="D8"/>
    </w:rPr>
  </w:style>
  <w:style w:type="paragraph" w:styleId="Title">
    <w:name w:val="Title"/>
    <w:basedOn w:val="Normal"/>
    <w:next w:val="Normal"/>
    <w:link w:val="TitleChar"/>
    <w:uiPriority w:val="10"/>
    <w:qFormat/>
    <w:rsid w:val="008E1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94"/>
    <w:pPr>
      <w:spacing w:before="160"/>
      <w:jc w:val="center"/>
    </w:pPr>
    <w:rPr>
      <w:i/>
      <w:iCs/>
      <w:color w:val="404040" w:themeColor="text1" w:themeTint="BF"/>
    </w:rPr>
  </w:style>
  <w:style w:type="character" w:customStyle="1" w:styleId="QuoteChar">
    <w:name w:val="Quote Char"/>
    <w:basedOn w:val="DefaultParagraphFont"/>
    <w:link w:val="Quote"/>
    <w:uiPriority w:val="29"/>
    <w:rsid w:val="008E1F94"/>
    <w:rPr>
      <w:i/>
      <w:iCs/>
      <w:color w:val="404040" w:themeColor="text1" w:themeTint="BF"/>
    </w:rPr>
  </w:style>
  <w:style w:type="paragraph" w:styleId="ListParagraph">
    <w:name w:val="List Paragraph"/>
    <w:basedOn w:val="Normal"/>
    <w:uiPriority w:val="34"/>
    <w:qFormat/>
    <w:rsid w:val="008E1F94"/>
    <w:pPr>
      <w:ind w:left="720"/>
      <w:contextualSpacing/>
    </w:pPr>
  </w:style>
  <w:style w:type="character" w:styleId="IntenseEmphasis">
    <w:name w:val="Intense Emphasis"/>
    <w:basedOn w:val="DefaultParagraphFont"/>
    <w:uiPriority w:val="21"/>
    <w:qFormat/>
    <w:rsid w:val="008E1F94"/>
    <w:rPr>
      <w:i/>
      <w:iCs/>
      <w:color w:val="0F4761" w:themeColor="accent1" w:themeShade="BF"/>
    </w:rPr>
  </w:style>
  <w:style w:type="paragraph" w:styleId="IntenseQuote">
    <w:name w:val="Intense Quote"/>
    <w:basedOn w:val="Normal"/>
    <w:next w:val="Normal"/>
    <w:link w:val="IntenseQuoteChar"/>
    <w:uiPriority w:val="30"/>
    <w:qFormat/>
    <w:rsid w:val="008E1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94"/>
    <w:rPr>
      <w:i/>
      <w:iCs/>
      <w:color w:val="0F4761" w:themeColor="accent1" w:themeShade="BF"/>
    </w:rPr>
  </w:style>
  <w:style w:type="character" w:styleId="IntenseReference">
    <w:name w:val="Intense Reference"/>
    <w:basedOn w:val="DefaultParagraphFont"/>
    <w:uiPriority w:val="32"/>
    <w:qFormat/>
    <w:rsid w:val="008E1F94"/>
    <w:rPr>
      <w:b/>
      <w:bCs/>
      <w:smallCaps/>
      <w:color w:val="0F4761" w:themeColor="accent1" w:themeShade="BF"/>
      <w:spacing w:val="5"/>
    </w:rPr>
  </w:style>
  <w:style w:type="paragraph" w:styleId="ListBullet">
    <w:name w:val="List Bullet"/>
    <w:basedOn w:val="Normal"/>
    <w:uiPriority w:val="99"/>
    <w:unhideWhenUsed/>
    <w:rsid w:val="008E1F94"/>
    <w:pPr>
      <w:numPr>
        <w:numId w:val="3"/>
      </w:numPr>
      <w:contextualSpacing/>
    </w:pPr>
  </w:style>
  <w:style w:type="paragraph" w:styleId="ListNumber">
    <w:name w:val="List Number"/>
    <w:basedOn w:val="Normal"/>
    <w:uiPriority w:val="99"/>
    <w:unhideWhenUsed/>
    <w:rsid w:val="008E1F94"/>
    <w:pPr>
      <w:numPr>
        <w:numId w:val="4"/>
      </w:numPr>
      <w:contextualSpacing/>
    </w:pPr>
  </w:style>
  <w:style w:type="paragraph" w:styleId="NormalWeb">
    <w:name w:val="Normal (Web)"/>
    <w:basedOn w:val="Normal"/>
    <w:uiPriority w:val="99"/>
    <w:semiHidden/>
    <w:unhideWhenUsed/>
    <w:rsid w:val="001E5B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94"/>
    <w:rPr>
      <w:rFonts w:eastAsiaTheme="minorEastAsia"/>
      <w:kern w:val="0"/>
      <w:sz w:val="22"/>
      <w:szCs w:val="22"/>
      <w14:ligatures w14:val="none"/>
    </w:rPr>
  </w:style>
  <w:style w:type="paragraph" w:styleId="Footer">
    <w:name w:val="footer"/>
    <w:basedOn w:val="Normal"/>
    <w:link w:val="FooterChar"/>
    <w:uiPriority w:val="99"/>
    <w:unhideWhenUsed/>
    <w:rsid w:val="00E0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94"/>
    <w:rPr>
      <w:rFonts w:eastAsiaTheme="minorEastAsia"/>
      <w:kern w:val="0"/>
      <w:sz w:val="22"/>
      <w:szCs w:val="22"/>
      <w14:ligatures w14:val="none"/>
    </w:rPr>
  </w:style>
  <w:style w:type="character" w:styleId="PageNumber">
    <w:name w:val="page number"/>
    <w:basedOn w:val="DefaultParagraphFont"/>
    <w:uiPriority w:val="99"/>
    <w:semiHidden/>
    <w:unhideWhenUsed/>
    <w:rsid w:val="00E07C94"/>
  </w:style>
  <w:style w:type="character" w:customStyle="1" w:styleId="apple-converted-space">
    <w:name w:val="apple-converted-space"/>
    <w:basedOn w:val="DefaultParagraphFont"/>
    <w:rsid w:val="0058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2397">
      <w:bodyDiv w:val="1"/>
      <w:marLeft w:val="0"/>
      <w:marRight w:val="0"/>
      <w:marTop w:val="0"/>
      <w:marBottom w:val="0"/>
      <w:divBdr>
        <w:top w:val="none" w:sz="0" w:space="0" w:color="auto"/>
        <w:left w:val="none" w:sz="0" w:space="0" w:color="auto"/>
        <w:bottom w:val="none" w:sz="0" w:space="0" w:color="auto"/>
        <w:right w:val="none" w:sz="0" w:space="0" w:color="auto"/>
      </w:divBdr>
    </w:div>
    <w:div w:id="74909532">
      <w:bodyDiv w:val="1"/>
      <w:marLeft w:val="0"/>
      <w:marRight w:val="0"/>
      <w:marTop w:val="0"/>
      <w:marBottom w:val="0"/>
      <w:divBdr>
        <w:top w:val="none" w:sz="0" w:space="0" w:color="auto"/>
        <w:left w:val="none" w:sz="0" w:space="0" w:color="auto"/>
        <w:bottom w:val="none" w:sz="0" w:space="0" w:color="auto"/>
        <w:right w:val="none" w:sz="0" w:space="0" w:color="auto"/>
      </w:divBdr>
    </w:div>
    <w:div w:id="101385419">
      <w:bodyDiv w:val="1"/>
      <w:marLeft w:val="0"/>
      <w:marRight w:val="0"/>
      <w:marTop w:val="0"/>
      <w:marBottom w:val="0"/>
      <w:divBdr>
        <w:top w:val="none" w:sz="0" w:space="0" w:color="auto"/>
        <w:left w:val="none" w:sz="0" w:space="0" w:color="auto"/>
        <w:bottom w:val="none" w:sz="0" w:space="0" w:color="auto"/>
        <w:right w:val="none" w:sz="0" w:space="0" w:color="auto"/>
      </w:divBdr>
    </w:div>
    <w:div w:id="104543665">
      <w:bodyDiv w:val="1"/>
      <w:marLeft w:val="0"/>
      <w:marRight w:val="0"/>
      <w:marTop w:val="0"/>
      <w:marBottom w:val="0"/>
      <w:divBdr>
        <w:top w:val="none" w:sz="0" w:space="0" w:color="auto"/>
        <w:left w:val="none" w:sz="0" w:space="0" w:color="auto"/>
        <w:bottom w:val="none" w:sz="0" w:space="0" w:color="auto"/>
        <w:right w:val="none" w:sz="0" w:space="0" w:color="auto"/>
      </w:divBdr>
    </w:div>
    <w:div w:id="131872039">
      <w:bodyDiv w:val="1"/>
      <w:marLeft w:val="0"/>
      <w:marRight w:val="0"/>
      <w:marTop w:val="0"/>
      <w:marBottom w:val="0"/>
      <w:divBdr>
        <w:top w:val="none" w:sz="0" w:space="0" w:color="auto"/>
        <w:left w:val="none" w:sz="0" w:space="0" w:color="auto"/>
        <w:bottom w:val="none" w:sz="0" w:space="0" w:color="auto"/>
        <w:right w:val="none" w:sz="0" w:space="0" w:color="auto"/>
      </w:divBdr>
    </w:div>
    <w:div w:id="230627884">
      <w:bodyDiv w:val="1"/>
      <w:marLeft w:val="0"/>
      <w:marRight w:val="0"/>
      <w:marTop w:val="0"/>
      <w:marBottom w:val="0"/>
      <w:divBdr>
        <w:top w:val="none" w:sz="0" w:space="0" w:color="auto"/>
        <w:left w:val="none" w:sz="0" w:space="0" w:color="auto"/>
        <w:bottom w:val="none" w:sz="0" w:space="0" w:color="auto"/>
        <w:right w:val="none" w:sz="0" w:space="0" w:color="auto"/>
      </w:divBdr>
    </w:div>
    <w:div w:id="246578099">
      <w:bodyDiv w:val="1"/>
      <w:marLeft w:val="0"/>
      <w:marRight w:val="0"/>
      <w:marTop w:val="0"/>
      <w:marBottom w:val="0"/>
      <w:divBdr>
        <w:top w:val="none" w:sz="0" w:space="0" w:color="auto"/>
        <w:left w:val="none" w:sz="0" w:space="0" w:color="auto"/>
        <w:bottom w:val="none" w:sz="0" w:space="0" w:color="auto"/>
        <w:right w:val="none" w:sz="0" w:space="0" w:color="auto"/>
      </w:divBdr>
    </w:div>
    <w:div w:id="246622388">
      <w:bodyDiv w:val="1"/>
      <w:marLeft w:val="0"/>
      <w:marRight w:val="0"/>
      <w:marTop w:val="0"/>
      <w:marBottom w:val="0"/>
      <w:divBdr>
        <w:top w:val="none" w:sz="0" w:space="0" w:color="auto"/>
        <w:left w:val="none" w:sz="0" w:space="0" w:color="auto"/>
        <w:bottom w:val="none" w:sz="0" w:space="0" w:color="auto"/>
        <w:right w:val="none" w:sz="0" w:space="0" w:color="auto"/>
      </w:divBdr>
    </w:div>
    <w:div w:id="262805950">
      <w:bodyDiv w:val="1"/>
      <w:marLeft w:val="0"/>
      <w:marRight w:val="0"/>
      <w:marTop w:val="0"/>
      <w:marBottom w:val="0"/>
      <w:divBdr>
        <w:top w:val="none" w:sz="0" w:space="0" w:color="auto"/>
        <w:left w:val="none" w:sz="0" w:space="0" w:color="auto"/>
        <w:bottom w:val="none" w:sz="0" w:space="0" w:color="auto"/>
        <w:right w:val="none" w:sz="0" w:space="0" w:color="auto"/>
      </w:divBdr>
    </w:div>
    <w:div w:id="283774421">
      <w:bodyDiv w:val="1"/>
      <w:marLeft w:val="0"/>
      <w:marRight w:val="0"/>
      <w:marTop w:val="0"/>
      <w:marBottom w:val="0"/>
      <w:divBdr>
        <w:top w:val="none" w:sz="0" w:space="0" w:color="auto"/>
        <w:left w:val="none" w:sz="0" w:space="0" w:color="auto"/>
        <w:bottom w:val="none" w:sz="0" w:space="0" w:color="auto"/>
        <w:right w:val="none" w:sz="0" w:space="0" w:color="auto"/>
      </w:divBdr>
    </w:div>
    <w:div w:id="315686925">
      <w:bodyDiv w:val="1"/>
      <w:marLeft w:val="0"/>
      <w:marRight w:val="0"/>
      <w:marTop w:val="0"/>
      <w:marBottom w:val="0"/>
      <w:divBdr>
        <w:top w:val="none" w:sz="0" w:space="0" w:color="auto"/>
        <w:left w:val="none" w:sz="0" w:space="0" w:color="auto"/>
        <w:bottom w:val="none" w:sz="0" w:space="0" w:color="auto"/>
        <w:right w:val="none" w:sz="0" w:space="0" w:color="auto"/>
      </w:divBdr>
    </w:div>
    <w:div w:id="348144274">
      <w:bodyDiv w:val="1"/>
      <w:marLeft w:val="0"/>
      <w:marRight w:val="0"/>
      <w:marTop w:val="0"/>
      <w:marBottom w:val="0"/>
      <w:divBdr>
        <w:top w:val="none" w:sz="0" w:space="0" w:color="auto"/>
        <w:left w:val="none" w:sz="0" w:space="0" w:color="auto"/>
        <w:bottom w:val="none" w:sz="0" w:space="0" w:color="auto"/>
        <w:right w:val="none" w:sz="0" w:space="0" w:color="auto"/>
      </w:divBdr>
    </w:div>
    <w:div w:id="397367837">
      <w:bodyDiv w:val="1"/>
      <w:marLeft w:val="0"/>
      <w:marRight w:val="0"/>
      <w:marTop w:val="0"/>
      <w:marBottom w:val="0"/>
      <w:divBdr>
        <w:top w:val="none" w:sz="0" w:space="0" w:color="auto"/>
        <w:left w:val="none" w:sz="0" w:space="0" w:color="auto"/>
        <w:bottom w:val="none" w:sz="0" w:space="0" w:color="auto"/>
        <w:right w:val="none" w:sz="0" w:space="0" w:color="auto"/>
      </w:divBdr>
    </w:div>
    <w:div w:id="434711646">
      <w:bodyDiv w:val="1"/>
      <w:marLeft w:val="0"/>
      <w:marRight w:val="0"/>
      <w:marTop w:val="0"/>
      <w:marBottom w:val="0"/>
      <w:divBdr>
        <w:top w:val="none" w:sz="0" w:space="0" w:color="auto"/>
        <w:left w:val="none" w:sz="0" w:space="0" w:color="auto"/>
        <w:bottom w:val="none" w:sz="0" w:space="0" w:color="auto"/>
        <w:right w:val="none" w:sz="0" w:space="0" w:color="auto"/>
      </w:divBdr>
    </w:div>
    <w:div w:id="514078960">
      <w:bodyDiv w:val="1"/>
      <w:marLeft w:val="0"/>
      <w:marRight w:val="0"/>
      <w:marTop w:val="0"/>
      <w:marBottom w:val="0"/>
      <w:divBdr>
        <w:top w:val="none" w:sz="0" w:space="0" w:color="auto"/>
        <w:left w:val="none" w:sz="0" w:space="0" w:color="auto"/>
        <w:bottom w:val="none" w:sz="0" w:space="0" w:color="auto"/>
        <w:right w:val="none" w:sz="0" w:space="0" w:color="auto"/>
      </w:divBdr>
    </w:div>
    <w:div w:id="601452819">
      <w:bodyDiv w:val="1"/>
      <w:marLeft w:val="0"/>
      <w:marRight w:val="0"/>
      <w:marTop w:val="0"/>
      <w:marBottom w:val="0"/>
      <w:divBdr>
        <w:top w:val="none" w:sz="0" w:space="0" w:color="auto"/>
        <w:left w:val="none" w:sz="0" w:space="0" w:color="auto"/>
        <w:bottom w:val="none" w:sz="0" w:space="0" w:color="auto"/>
        <w:right w:val="none" w:sz="0" w:space="0" w:color="auto"/>
      </w:divBdr>
    </w:div>
    <w:div w:id="604268107">
      <w:bodyDiv w:val="1"/>
      <w:marLeft w:val="0"/>
      <w:marRight w:val="0"/>
      <w:marTop w:val="0"/>
      <w:marBottom w:val="0"/>
      <w:divBdr>
        <w:top w:val="none" w:sz="0" w:space="0" w:color="auto"/>
        <w:left w:val="none" w:sz="0" w:space="0" w:color="auto"/>
        <w:bottom w:val="none" w:sz="0" w:space="0" w:color="auto"/>
        <w:right w:val="none" w:sz="0" w:space="0" w:color="auto"/>
      </w:divBdr>
    </w:div>
    <w:div w:id="616452041">
      <w:bodyDiv w:val="1"/>
      <w:marLeft w:val="0"/>
      <w:marRight w:val="0"/>
      <w:marTop w:val="0"/>
      <w:marBottom w:val="0"/>
      <w:divBdr>
        <w:top w:val="none" w:sz="0" w:space="0" w:color="auto"/>
        <w:left w:val="none" w:sz="0" w:space="0" w:color="auto"/>
        <w:bottom w:val="none" w:sz="0" w:space="0" w:color="auto"/>
        <w:right w:val="none" w:sz="0" w:space="0" w:color="auto"/>
      </w:divBdr>
    </w:div>
    <w:div w:id="628245756">
      <w:bodyDiv w:val="1"/>
      <w:marLeft w:val="0"/>
      <w:marRight w:val="0"/>
      <w:marTop w:val="0"/>
      <w:marBottom w:val="0"/>
      <w:divBdr>
        <w:top w:val="none" w:sz="0" w:space="0" w:color="auto"/>
        <w:left w:val="none" w:sz="0" w:space="0" w:color="auto"/>
        <w:bottom w:val="none" w:sz="0" w:space="0" w:color="auto"/>
        <w:right w:val="none" w:sz="0" w:space="0" w:color="auto"/>
      </w:divBdr>
    </w:div>
    <w:div w:id="682627844">
      <w:bodyDiv w:val="1"/>
      <w:marLeft w:val="0"/>
      <w:marRight w:val="0"/>
      <w:marTop w:val="0"/>
      <w:marBottom w:val="0"/>
      <w:divBdr>
        <w:top w:val="none" w:sz="0" w:space="0" w:color="auto"/>
        <w:left w:val="none" w:sz="0" w:space="0" w:color="auto"/>
        <w:bottom w:val="none" w:sz="0" w:space="0" w:color="auto"/>
        <w:right w:val="none" w:sz="0" w:space="0" w:color="auto"/>
      </w:divBdr>
    </w:div>
    <w:div w:id="707800252">
      <w:bodyDiv w:val="1"/>
      <w:marLeft w:val="0"/>
      <w:marRight w:val="0"/>
      <w:marTop w:val="0"/>
      <w:marBottom w:val="0"/>
      <w:divBdr>
        <w:top w:val="none" w:sz="0" w:space="0" w:color="auto"/>
        <w:left w:val="none" w:sz="0" w:space="0" w:color="auto"/>
        <w:bottom w:val="none" w:sz="0" w:space="0" w:color="auto"/>
        <w:right w:val="none" w:sz="0" w:space="0" w:color="auto"/>
      </w:divBdr>
    </w:div>
    <w:div w:id="727070911">
      <w:bodyDiv w:val="1"/>
      <w:marLeft w:val="0"/>
      <w:marRight w:val="0"/>
      <w:marTop w:val="0"/>
      <w:marBottom w:val="0"/>
      <w:divBdr>
        <w:top w:val="none" w:sz="0" w:space="0" w:color="auto"/>
        <w:left w:val="none" w:sz="0" w:space="0" w:color="auto"/>
        <w:bottom w:val="none" w:sz="0" w:space="0" w:color="auto"/>
        <w:right w:val="none" w:sz="0" w:space="0" w:color="auto"/>
      </w:divBdr>
    </w:div>
    <w:div w:id="769396386">
      <w:bodyDiv w:val="1"/>
      <w:marLeft w:val="0"/>
      <w:marRight w:val="0"/>
      <w:marTop w:val="0"/>
      <w:marBottom w:val="0"/>
      <w:divBdr>
        <w:top w:val="none" w:sz="0" w:space="0" w:color="auto"/>
        <w:left w:val="none" w:sz="0" w:space="0" w:color="auto"/>
        <w:bottom w:val="none" w:sz="0" w:space="0" w:color="auto"/>
        <w:right w:val="none" w:sz="0" w:space="0" w:color="auto"/>
      </w:divBdr>
    </w:div>
    <w:div w:id="783111358">
      <w:bodyDiv w:val="1"/>
      <w:marLeft w:val="0"/>
      <w:marRight w:val="0"/>
      <w:marTop w:val="0"/>
      <w:marBottom w:val="0"/>
      <w:divBdr>
        <w:top w:val="none" w:sz="0" w:space="0" w:color="auto"/>
        <w:left w:val="none" w:sz="0" w:space="0" w:color="auto"/>
        <w:bottom w:val="none" w:sz="0" w:space="0" w:color="auto"/>
        <w:right w:val="none" w:sz="0" w:space="0" w:color="auto"/>
      </w:divBdr>
    </w:div>
    <w:div w:id="801070289">
      <w:bodyDiv w:val="1"/>
      <w:marLeft w:val="0"/>
      <w:marRight w:val="0"/>
      <w:marTop w:val="0"/>
      <w:marBottom w:val="0"/>
      <w:divBdr>
        <w:top w:val="none" w:sz="0" w:space="0" w:color="auto"/>
        <w:left w:val="none" w:sz="0" w:space="0" w:color="auto"/>
        <w:bottom w:val="none" w:sz="0" w:space="0" w:color="auto"/>
        <w:right w:val="none" w:sz="0" w:space="0" w:color="auto"/>
      </w:divBdr>
    </w:div>
    <w:div w:id="860629583">
      <w:bodyDiv w:val="1"/>
      <w:marLeft w:val="0"/>
      <w:marRight w:val="0"/>
      <w:marTop w:val="0"/>
      <w:marBottom w:val="0"/>
      <w:divBdr>
        <w:top w:val="none" w:sz="0" w:space="0" w:color="auto"/>
        <w:left w:val="none" w:sz="0" w:space="0" w:color="auto"/>
        <w:bottom w:val="none" w:sz="0" w:space="0" w:color="auto"/>
        <w:right w:val="none" w:sz="0" w:space="0" w:color="auto"/>
      </w:divBdr>
    </w:div>
    <w:div w:id="877283053">
      <w:bodyDiv w:val="1"/>
      <w:marLeft w:val="0"/>
      <w:marRight w:val="0"/>
      <w:marTop w:val="0"/>
      <w:marBottom w:val="0"/>
      <w:divBdr>
        <w:top w:val="none" w:sz="0" w:space="0" w:color="auto"/>
        <w:left w:val="none" w:sz="0" w:space="0" w:color="auto"/>
        <w:bottom w:val="none" w:sz="0" w:space="0" w:color="auto"/>
        <w:right w:val="none" w:sz="0" w:space="0" w:color="auto"/>
      </w:divBdr>
    </w:div>
    <w:div w:id="894659262">
      <w:bodyDiv w:val="1"/>
      <w:marLeft w:val="0"/>
      <w:marRight w:val="0"/>
      <w:marTop w:val="0"/>
      <w:marBottom w:val="0"/>
      <w:divBdr>
        <w:top w:val="none" w:sz="0" w:space="0" w:color="auto"/>
        <w:left w:val="none" w:sz="0" w:space="0" w:color="auto"/>
        <w:bottom w:val="none" w:sz="0" w:space="0" w:color="auto"/>
        <w:right w:val="none" w:sz="0" w:space="0" w:color="auto"/>
      </w:divBdr>
    </w:div>
    <w:div w:id="909314058">
      <w:bodyDiv w:val="1"/>
      <w:marLeft w:val="0"/>
      <w:marRight w:val="0"/>
      <w:marTop w:val="0"/>
      <w:marBottom w:val="0"/>
      <w:divBdr>
        <w:top w:val="none" w:sz="0" w:space="0" w:color="auto"/>
        <w:left w:val="none" w:sz="0" w:space="0" w:color="auto"/>
        <w:bottom w:val="none" w:sz="0" w:space="0" w:color="auto"/>
        <w:right w:val="none" w:sz="0" w:space="0" w:color="auto"/>
      </w:divBdr>
    </w:div>
    <w:div w:id="957644727">
      <w:bodyDiv w:val="1"/>
      <w:marLeft w:val="0"/>
      <w:marRight w:val="0"/>
      <w:marTop w:val="0"/>
      <w:marBottom w:val="0"/>
      <w:divBdr>
        <w:top w:val="none" w:sz="0" w:space="0" w:color="auto"/>
        <w:left w:val="none" w:sz="0" w:space="0" w:color="auto"/>
        <w:bottom w:val="none" w:sz="0" w:space="0" w:color="auto"/>
        <w:right w:val="none" w:sz="0" w:space="0" w:color="auto"/>
      </w:divBdr>
    </w:div>
    <w:div w:id="961227624">
      <w:bodyDiv w:val="1"/>
      <w:marLeft w:val="0"/>
      <w:marRight w:val="0"/>
      <w:marTop w:val="0"/>
      <w:marBottom w:val="0"/>
      <w:divBdr>
        <w:top w:val="none" w:sz="0" w:space="0" w:color="auto"/>
        <w:left w:val="none" w:sz="0" w:space="0" w:color="auto"/>
        <w:bottom w:val="none" w:sz="0" w:space="0" w:color="auto"/>
        <w:right w:val="none" w:sz="0" w:space="0" w:color="auto"/>
      </w:divBdr>
    </w:div>
    <w:div w:id="961417868">
      <w:bodyDiv w:val="1"/>
      <w:marLeft w:val="0"/>
      <w:marRight w:val="0"/>
      <w:marTop w:val="0"/>
      <w:marBottom w:val="0"/>
      <w:divBdr>
        <w:top w:val="none" w:sz="0" w:space="0" w:color="auto"/>
        <w:left w:val="none" w:sz="0" w:space="0" w:color="auto"/>
        <w:bottom w:val="none" w:sz="0" w:space="0" w:color="auto"/>
        <w:right w:val="none" w:sz="0" w:space="0" w:color="auto"/>
      </w:divBdr>
    </w:div>
    <w:div w:id="986324270">
      <w:bodyDiv w:val="1"/>
      <w:marLeft w:val="0"/>
      <w:marRight w:val="0"/>
      <w:marTop w:val="0"/>
      <w:marBottom w:val="0"/>
      <w:divBdr>
        <w:top w:val="none" w:sz="0" w:space="0" w:color="auto"/>
        <w:left w:val="none" w:sz="0" w:space="0" w:color="auto"/>
        <w:bottom w:val="none" w:sz="0" w:space="0" w:color="auto"/>
        <w:right w:val="none" w:sz="0" w:space="0" w:color="auto"/>
      </w:divBdr>
    </w:div>
    <w:div w:id="1018964966">
      <w:bodyDiv w:val="1"/>
      <w:marLeft w:val="0"/>
      <w:marRight w:val="0"/>
      <w:marTop w:val="0"/>
      <w:marBottom w:val="0"/>
      <w:divBdr>
        <w:top w:val="none" w:sz="0" w:space="0" w:color="auto"/>
        <w:left w:val="none" w:sz="0" w:space="0" w:color="auto"/>
        <w:bottom w:val="none" w:sz="0" w:space="0" w:color="auto"/>
        <w:right w:val="none" w:sz="0" w:space="0" w:color="auto"/>
      </w:divBdr>
    </w:div>
    <w:div w:id="1023291334">
      <w:bodyDiv w:val="1"/>
      <w:marLeft w:val="0"/>
      <w:marRight w:val="0"/>
      <w:marTop w:val="0"/>
      <w:marBottom w:val="0"/>
      <w:divBdr>
        <w:top w:val="none" w:sz="0" w:space="0" w:color="auto"/>
        <w:left w:val="none" w:sz="0" w:space="0" w:color="auto"/>
        <w:bottom w:val="none" w:sz="0" w:space="0" w:color="auto"/>
        <w:right w:val="none" w:sz="0" w:space="0" w:color="auto"/>
      </w:divBdr>
    </w:div>
    <w:div w:id="1061094016">
      <w:bodyDiv w:val="1"/>
      <w:marLeft w:val="0"/>
      <w:marRight w:val="0"/>
      <w:marTop w:val="0"/>
      <w:marBottom w:val="0"/>
      <w:divBdr>
        <w:top w:val="none" w:sz="0" w:space="0" w:color="auto"/>
        <w:left w:val="none" w:sz="0" w:space="0" w:color="auto"/>
        <w:bottom w:val="none" w:sz="0" w:space="0" w:color="auto"/>
        <w:right w:val="none" w:sz="0" w:space="0" w:color="auto"/>
      </w:divBdr>
    </w:div>
    <w:div w:id="1063790879">
      <w:bodyDiv w:val="1"/>
      <w:marLeft w:val="0"/>
      <w:marRight w:val="0"/>
      <w:marTop w:val="0"/>
      <w:marBottom w:val="0"/>
      <w:divBdr>
        <w:top w:val="none" w:sz="0" w:space="0" w:color="auto"/>
        <w:left w:val="none" w:sz="0" w:space="0" w:color="auto"/>
        <w:bottom w:val="none" w:sz="0" w:space="0" w:color="auto"/>
        <w:right w:val="none" w:sz="0" w:space="0" w:color="auto"/>
      </w:divBdr>
    </w:div>
    <w:div w:id="1099183465">
      <w:bodyDiv w:val="1"/>
      <w:marLeft w:val="0"/>
      <w:marRight w:val="0"/>
      <w:marTop w:val="0"/>
      <w:marBottom w:val="0"/>
      <w:divBdr>
        <w:top w:val="none" w:sz="0" w:space="0" w:color="auto"/>
        <w:left w:val="none" w:sz="0" w:space="0" w:color="auto"/>
        <w:bottom w:val="none" w:sz="0" w:space="0" w:color="auto"/>
        <w:right w:val="none" w:sz="0" w:space="0" w:color="auto"/>
      </w:divBdr>
    </w:div>
    <w:div w:id="1144546770">
      <w:bodyDiv w:val="1"/>
      <w:marLeft w:val="0"/>
      <w:marRight w:val="0"/>
      <w:marTop w:val="0"/>
      <w:marBottom w:val="0"/>
      <w:divBdr>
        <w:top w:val="none" w:sz="0" w:space="0" w:color="auto"/>
        <w:left w:val="none" w:sz="0" w:space="0" w:color="auto"/>
        <w:bottom w:val="none" w:sz="0" w:space="0" w:color="auto"/>
        <w:right w:val="none" w:sz="0" w:space="0" w:color="auto"/>
      </w:divBdr>
    </w:div>
    <w:div w:id="1150710949">
      <w:bodyDiv w:val="1"/>
      <w:marLeft w:val="0"/>
      <w:marRight w:val="0"/>
      <w:marTop w:val="0"/>
      <w:marBottom w:val="0"/>
      <w:divBdr>
        <w:top w:val="none" w:sz="0" w:space="0" w:color="auto"/>
        <w:left w:val="none" w:sz="0" w:space="0" w:color="auto"/>
        <w:bottom w:val="none" w:sz="0" w:space="0" w:color="auto"/>
        <w:right w:val="none" w:sz="0" w:space="0" w:color="auto"/>
      </w:divBdr>
    </w:div>
    <w:div w:id="1180195059">
      <w:bodyDiv w:val="1"/>
      <w:marLeft w:val="0"/>
      <w:marRight w:val="0"/>
      <w:marTop w:val="0"/>
      <w:marBottom w:val="0"/>
      <w:divBdr>
        <w:top w:val="none" w:sz="0" w:space="0" w:color="auto"/>
        <w:left w:val="none" w:sz="0" w:space="0" w:color="auto"/>
        <w:bottom w:val="none" w:sz="0" w:space="0" w:color="auto"/>
        <w:right w:val="none" w:sz="0" w:space="0" w:color="auto"/>
      </w:divBdr>
    </w:div>
    <w:div w:id="1231883515">
      <w:bodyDiv w:val="1"/>
      <w:marLeft w:val="0"/>
      <w:marRight w:val="0"/>
      <w:marTop w:val="0"/>
      <w:marBottom w:val="0"/>
      <w:divBdr>
        <w:top w:val="none" w:sz="0" w:space="0" w:color="auto"/>
        <w:left w:val="none" w:sz="0" w:space="0" w:color="auto"/>
        <w:bottom w:val="none" w:sz="0" w:space="0" w:color="auto"/>
        <w:right w:val="none" w:sz="0" w:space="0" w:color="auto"/>
      </w:divBdr>
    </w:div>
    <w:div w:id="1238242842">
      <w:bodyDiv w:val="1"/>
      <w:marLeft w:val="0"/>
      <w:marRight w:val="0"/>
      <w:marTop w:val="0"/>
      <w:marBottom w:val="0"/>
      <w:divBdr>
        <w:top w:val="none" w:sz="0" w:space="0" w:color="auto"/>
        <w:left w:val="none" w:sz="0" w:space="0" w:color="auto"/>
        <w:bottom w:val="none" w:sz="0" w:space="0" w:color="auto"/>
        <w:right w:val="none" w:sz="0" w:space="0" w:color="auto"/>
      </w:divBdr>
    </w:div>
    <w:div w:id="1253005360">
      <w:bodyDiv w:val="1"/>
      <w:marLeft w:val="0"/>
      <w:marRight w:val="0"/>
      <w:marTop w:val="0"/>
      <w:marBottom w:val="0"/>
      <w:divBdr>
        <w:top w:val="none" w:sz="0" w:space="0" w:color="auto"/>
        <w:left w:val="none" w:sz="0" w:space="0" w:color="auto"/>
        <w:bottom w:val="none" w:sz="0" w:space="0" w:color="auto"/>
        <w:right w:val="none" w:sz="0" w:space="0" w:color="auto"/>
      </w:divBdr>
    </w:div>
    <w:div w:id="1257591781">
      <w:bodyDiv w:val="1"/>
      <w:marLeft w:val="0"/>
      <w:marRight w:val="0"/>
      <w:marTop w:val="0"/>
      <w:marBottom w:val="0"/>
      <w:divBdr>
        <w:top w:val="none" w:sz="0" w:space="0" w:color="auto"/>
        <w:left w:val="none" w:sz="0" w:space="0" w:color="auto"/>
        <w:bottom w:val="none" w:sz="0" w:space="0" w:color="auto"/>
        <w:right w:val="none" w:sz="0" w:space="0" w:color="auto"/>
      </w:divBdr>
      <w:divsChild>
        <w:div w:id="957489084">
          <w:marLeft w:val="0"/>
          <w:marRight w:val="0"/>
          <w:marTop w:val="0"/>
          <w:marBottom w:val="0"/>
          <w:divBdr>
            <w:top w:val="none" w:sz="0" w:space="0" w:color="auto"/>
            <w:left w:val="none" w:sz="0" w:space="0" w:color="auto"/>
            <w:bottom w:val="none" w:sz="0" w:space="0" w:color="auto"/>
            <w:right w:val="none" w:sz="0" w:space="0" w:color="auto"/>
          </w:divBdr>
        </w:div>
        <w:div w:id="307563577">
          <w:marLeft w:val="0"/>
          <w:marRight w:val="0"/>
          <w:marTop w:val="0"/>
          <w:marBottom w:val="0"/>
          <w:divBdr>
            <w:top w:val="none" w:sz="0" w:space="0" w:color="auto"/>
            <w:left w:val="none" w:sz="0" w:space="0" w:color="auto"/>
            <w:bottom w:val="none" w:sz="0" w:space="0" w:color="auto"/>
            <w:right w:val="none" w:sz="0" w:space="0" w:color="auto"/>
          </w:divBdr>
        </w:div>
        <w:div w:id="2112971307">
          <w:marLeft w:val="0"/>
          <w:marRight w:val="0"/>
          <w:marTop w:val="0"/>
          <w:marBottom w:val="0"/>
          <w:divBdr>
            <w:top w:val="none" w:sz="0" w:space="0" w:color="auto"/>
            <w:left w:val="none" w:sz="0" w:space="0" w:color="auto"/>
            <w:bottom w:val="none" w:sz="0" w:space="0" w:color="auto"/>
            <w:right w:val="none" w:sz="0" w:space="0" w:color="auto"/>
          </w:divBdr>
        </w:div>
        <w:div w:id="571816709">
          <w:marLeft w:val="0"/>
          <w:marRight w:val="0"/>
          <w:marTop w:val="0"/>
          <w:marBottom w:val="0"/>
          <w:divBdr>
            <w:top w:val="none" w:sz="0" w:space="0" w:color="auto"/>
            <w:left w:val="none" w:sz="0" w:space="0" w:color="auto"/>
            <w:bottom w:val="none" w:sz="0" w:space="0" w:color="auto"/>
            <w:right w:val="none" w:sz="0" w:space="0" w:color="auto"/>
          </w:divBdr>
        </w:div>
        <w:div w:id="1047755026">
          <w:marLeft w:val="0"/>
          <w:marRight w:val="0"/>
          <w:marTop w:val="0"/>
          <w:marBottom w:val="0"/>
          <w:divBdr>
            <w:top w:val="none" w:sz="0" w:space="0" w:color="auto"/>
            <w:left w:val="none" w:sz="0" w:space="0" w:color="auto"/>
            <w:bottom w:val="none" w:sz="0" w:space="0" w:color="auto"/>
            <w:right w:val="none" w:sz="0" w:space="0" w:color="auto"/>
          </w:divBdr>
        </w:div>
        <w:div w:id="1552499594">
          <w:marLeft w:val="0"/>
          <w:marRight w:val="0"/>
          <w:marTop w:val="0"/>
          <w:marBottom w:val="0"/>
          <w:divBdr>
            <w:top w:val="none" w:sz="0" w:space="0" w:color="auto"/>
            <w:left w:val="none" w:sz="0" w:space="0" w:color="auto"/>
            <w:bottom w:val="none" w:sz="0" w:space="0" w:color="auto"/>
            <w:right w:val="none" w:sz="0" w:space="0" w:color="auto"/>
          </w:divBdr>
        </w:div>
        <w:div w:id="656034045">
          <w:marLeft w:val="0"/>
          <w:marRight w:val="0"/>
          <w:marTop w:val="0"/>
          <w:marBottom w:val="0"/>
          <w:divBdr>
            <w:top w:val="none" w:sz="0" w:space="0" w:color="auto"/>
            <w:left w:val="none" w:sz="0" w:space="0" w:color="auto"/>
            <w:bottom w:val="none" w:sz="0" w:space="0" w:color="auto"/>
            <w:right w:val="none" w:sz="0" w:space="0" w:color="auto"/>
          </w:divBdr>
        </w:div>
        <w:div w:id="544030010">
          <w:marLeft w:val="0"/>
          <w:marRight w:val="0"/>
          <w:marTop w:val="0"/>
          <w:marBottom w:val="0"/>
          <w:divBdr>
            <w:top w:val="none" w:sz="0" w:space="0" w:color="auto"/>
            <w:left w:val="none" w:sz="0" w:space="0" w:color="auto"/>
            <w:bottom w:val="none" w:sz="0" w:space="0" w:color="auto"/>
            <w:right w:val="none" w:sz="0" w:space="0" w:color="auto"/>
          </w:divBdr>
        </w:div>
        <w:div w:id="2094425881">
          <w:marLeft w:val="0"/>
          <w:marRight w:val="0"/>
          <w:marTop w:val="0"/>
          <w:marBottom w:val="0"/>
          <w:divBdr>
            <w:top w:val="none" w:sz="0" w:space="0" w:color="auto"/>
            <w:left w:val="none" w:sz="0" w:space="0" w:color="auto"/>
            <w:bottom w:val="none" w:sz="0" w:space="0" w:color="auto"/>
            <w:right w:val="none" w:sz="0" w:space="0" w:color="auto"/>
          </w:divBdr>
        </w:div>
        <w:div w:id="1361779499">
          <w:marLeft w:val="0"/>
          <w:marRight w:val="0"/>
          <w:marTop w:val="0"/>
          <w:marBottom w:val="0"/>
          <w:divBdr>
            <w:top w:val="none" w:sz="0" w:space="0" w:color="auto"/>
            <w:left w:val="none" w:sz="0" w:space="0" w:color="auto"/>
            <w:bottom w:val="none" w:sz="0" w:space="0" w:color="auto"/>
            <w:right w:val="none" w:sz="0" w:space="0" w:color="auto"/>
          </w:divBdr>
        </w:div>
      </w:divsChild>
    </w:div>
    <w:div w:id="1275291023">
      <w:bodyDiv w:val="1"/>
      <w:marLeft w:val="0"/>
      <w:marRight w:val="0"/>
      <w:marTop w:val="0"/>
      <w:marBottom w:val="0"/>
      <w:divBdr>
        <w:top w:val="none" w:sz="0" w:space="0" w:color="auto"/>
        <w:left w:val="none" w:sz="0" w:space="0" w:color="auto"/>
        <w:bottom w:val="none" w:sz="0" w:space="0" w:color="auto"/>
        <w:right w:val="none" w:sz="0" w:space="0" w:color="auto"/>
      </w:divBdr>
    </w:div>
    <w:div w:id="1385645300">
      <w:bodyDiv w:val="1"/>
      <w:marLeft w:val="0"/>
      <w:marRight w:val="0"/>
      <w:marTop w:val="0"/>
      <w:marBottom w:val="0"/>
      <w:divBdr>
        <w:top w:val="none" w:sz="0" w:space="0" w:color="auto"/>
        <w:left w:val="none" w:sz="0" w:space="0" w:color="auto"/>
        <w:bottom w:val="none" w:sz="0" w:space="0" w:color="auto"/>
        <w:right w:val="none" w:sz="0" w:space="0" w:color="auto"/>
      </w:divBdr>
    </w:div>
    <w:div w:id="1447232416">
      <w:bodyDiv w:val="1"/>
      <w:marLeft w:val="0"/>
      <w:marRight w:val="0"/>
      <w:marTop w:val="0"/>
      <w:marBottom w:val="0"/>
      <w:divBdr>
        <w:top w:val="none" w:sz="0" w:space="0" w:color="auto"/>
        <w:left w:val="none" w:sz="0" w:space="0" w:color="auto"/>
        <w:bottom w:val="none" w:sz="0" w:space="0" w:color="auto"/>
        <w:right w:val="none" w:sz="0" w:space="0" w:color="auto"/>
      </w:divBdr>
    </w:div>
    <w:div w:id="1449810547">
      <w:bodyDiv w:val="1"/>
      <w:marLeft w:val="0"/>
      <w:marRight w:val="0"/>
      <w:marTop w:val="0"/>
      <w:marBottom w:val="0"/>
      <w:divBdr>
        <w:top w:val="none" w:sz="0" w:space="0" w:color="auto"/>
        <w:left w:val="none" w:sz="0" w:space="0" w:color="auto"/>
        <w:bottom w:val="none" w:sz="0" w:space="0" w:color="auto"/>
        <w:right w:val="none" w:sz="0" w:space="0" w:color="auto"/>
      </w:divBdr>
    </w:div>
    <w:div w:id="1463579524">
      <w:bodyDiv w:val="1"/>
      <w:marLeft w:val="0"/>
      <w:marRight w:val="0"/>
      <w:marTop w:val="0"/>
      <w:marBottom w:val="0"/>
      <w:divBdr>
        <w:top w:val="none" w:sz="0" w:space="0" w:color="auto"/>
        <w:left w:val="none" w:sz="0" w:space="0" w:color="auto"/>
        <w:bottom w:val="none" w:sz="0" w:space="0" w:color="auto"/>
        <w:right w:val="none" w:sz="0" w:space="0" w:color="auto"/>
      </w:divBdr>
    </w:div>
    <w:div w:id="1464885019">
      <w:bodyDiv w:val="1"/>
      <w:marLeft w:val="0"/>
      <w:marRight w:val="0"/>
      <w:marTop w:val="0"/>
      <w:marBottom w:val="0"/>
      <w:divBdr>
        <w:top w:val="none" w:sz="0" w:space="0" w:color="auto"/>
        <w:left w:val="none" w:sz="0" w:space="0" w:color="auto"/>
        <w:bottom w:val="none" w:sz="0" w:space="0" w:color="auto"/>
        <w:right w:val="none" w:sz="0" w:space="0" w:color="auto"/>
      </w:divBdr>
    </w:div>
    <w:div w:id="1486357504">
      <w:bodyDiv w:val="1"/>
      <w:marLeft w:val="0"/>
      <w:marRight w:val="0"/>
      <w:marTop w:val="0"/>
      <w:marBottom w:val="0"/>
      <w:divBdr>
        <w:top w:val="none" w:sz="0" w:space="0" w:color="auto"/>
        <w:left w:val="none" w:sz="0" w:space="0" w:color="auto"/>
        <w:bottom w:val="none" w:sz="0" w:space="0" w:color="auto"/>
        <w:right w:val="none" w:sz="0" w:space="0" w:color="auto"/>
      </w:divBdr>
    </w:div>
    <w:div w:id="1491409290">
      <w:bodyDiv w:val="1"/>
      <w:marLeft w:val="0"/>
      <w:marRight w:val="0"/>
      <w:marTop w:val="0"/>
      <w:marBottom w:val="0"/>
      <w:divBdr>
        <w:top w:val="none" w:sz="0" w:space="0" w:color="auto"/>
        <w:left w:val="none" w:sz="0" w:space="0" w:color="auto"/>
        <w:bottom w:val="none" w:sz="0" w:space="0" w:color="auto"/>
        <w:right w:val="none" w:sz="0" w:space="0" w:color="auto"/>
      </w:divBdr>
    </w:div>
    <w:div w:id="1536309193">
      <w:bodyDiv w:val="1"/>
      <w:marLeft w:val="0"/>
      <w:marRight w:val="0"/>
      <w:marTop w:val="0"/>
      <w:marBottom w:val="0"/>
      <w:divBdr>
        <w:top w:val="none" w:sz="0" w:space="0" w:color="auto"/>
        <w:left w:val="none" w:sz="0" w:space="0" w:color="auto"/>
        <w:bottom w:val="none" w:sz="0" w:space="0" w:color="auto"/>
        <w:right w:val="none" w:sz="0" w:space="0" w:color="auto"/>
      </w:divBdr>
    </w:div>
    <w:div w:id="1560898413">
      <w:bodyDiv w:val="1"/>
      <w:marLeft w:val="0"/>
      <w:marRight w:val="0"/>
      <w:marTop w:val="0"/>
      <w:marBottom w:val="0"/>
      <w:divBdr>
        <w:top w:val="none" w:sz="0" w:space="0" w:color="auto"/>
        <w:left w:val="none" w:sz="0" w:space="0" w:color="auto"/>
        <w:bottom w:val="none" w:sz="0" w:space="0" w:color="auto"/>
        <w:right w:val="none" w:sz="0" w:space="0" w:color="auto"/>
      </w:divBdr>
    </w:div>
    <w:div w:id="1603953704">
      <w:bodyDiv w:val="1"/>
      <w:marLeft w:val="0"/>
      <w:marRight w:val="0"/>
      <w:marTop w:val="0"/>
      <w:marBottom w:val="0"/>
      <w:divBdr>
        <w:top w:val="none" w:sz="0" w:space="0" w:color="auto"/>
        <w:left w:val="none" w:sz="0" w:space="0" w:color="auto"/>
        <w:bottom w:val="none" w:sz="0" w:space="0" w:color="auto"/>
        <w:right w:val="none" w:sz="0" w:space="0" w:color="auto"/>
      </w:divBdr>
    </w:div>
    <w:div w:id="1618562442">
      <w:bodyDiv w:val="1"/>
      <w:marLeft w:val="0"/>
      <w:marRight w:val="0"/>
      <w:marTop w:val="0"/>
      <w:marBottom w:val="0"/>
      <w:divBdr>
        <w:top w:val="none" w:sz="0" w:space="0" w:color="auto"/>
        <w:left w:val="none" w:sz="0" w:space="0" w:color="auto"/>
        <w:bottom w:val="none" w:sz="0" w:space="0" w:color="auto"/>
        <w:right w:val="none" w:sz="0" w:space="0" w:color="auto"/>
      </w:divBdr>
    </w:div>
    <w:div w:id="1631548482">
      <w:bodyDiv w:val="1"/>
      <w:marLeft w:val="0"/>
      <w:marRight w:val="0"/>
      <w:marTop w:val="0"/>
      <w:marBottom w:val="0"/>
      <w:divBdr>
        <w:top w:val="none" w:sz="0" w:space="0" w:color="auto"/>
        <w:left w:val="none" w:sz="0" w:space="0" w:color="auto"/>
        <w:bottom w:val="none" w:sz="0" w:space="0" w:color="auto"/>
        <w:right w:val="none" w:sz="0" w:space="0" w:color="auto"/>
      </w:divBdr>
    </w:div>
    <w:div w:id="1672759854">
      <w:bodyDiv w:val="1"/>
      <w:marLeft w:val="0"/>
      <w:marRight w:val="0"/>
      <w:marTop w:val="0"/>
      <w:marBottom w:val="0"/>
      <w:divBdr>
        <w:top w:val="none" w:sz="0" w:space="0" w:color="auto"/>
        <w:left w:val="none" w:sz="0" w:space="0" w:color="auto"/>
        <w:bottom w:val="none" w:sz="0" w:space="0" w:color="auto"/>
        <w:right w:val="none" w:sz="0" w:space="0" w:color="auto"/>
      </w:divBdr>
    </w:div>
    <w:div w:id="1686128492">
      <w:bodyDiv w:val="1"/>
      <w:marLeft w:val="0"/>
      <w:marRight w:val="0"/>
      <w:marTop w:val="0"/>
      <w:marBottom w:val="0"/>
      <w:divBdr>
        <w:top w:val="none" w:sz="0" w:space="0" w:color="auto"/>
        <w:left w:val="none" w:sz="0" w:space="0" w:color="auto"/>
        <w:bottom w:val="none" w:sz="0" w:space="0" w:color="auto"/>
        <w:right w:val="none" w:sz="0" w:space="0" w:color="auto"/>
      </w:divBdr>
    </w:div>
    <w:div w:id="1699620496">
      <w:bodyDiv w:val="1"/>
      <w:marLeft w:val="0"/>
      <w:marRight w:val="0"/>
      <w:marTop w:val="0"/>
      <w:marBottom w:val="0"/>
      <w:divBdr>
        <w:top w:val="none" w:sz="0" w:space="0" w:color="auto"/>
        <w:left w:val="none" w:sz="0" w:space="0" w:color="auto"/>
        <w:bottom w:val="none" w:sz="0" w:space="0" w:color="auto"/>
        <w:right w:val="none" w:sz="0" w:space="0" w:color="auto"/>
      </w:divBdr>
    </w:div>
    <w:div w:id="1775782039">
      <w:bodyDiv w:val="1"/>
      <w:marLeft w:val="0"/>
      <w:marRight w:val="0"/>
      <w:marTop w:val="0"/>
      <w:marBottom w:val="0"/>
      <w:divBdr>
        <w:top w:val="none" w:sz="0" w:space="0" w:color="auto"/>
        <w:left w:val="none" w:sz="0" w:space="0" w:color="auto"/>
        <w:bottom w:val="none" w:sz="0" w:space="0" w:color="auto"/>
        <w:right w:val="none" w:sz="0" w:space="0" w:color="auto"/>
      </w:divBdr>
    </w:div>
    <w:div w:id="1813912124">
      <w:bodyDiv w:val="1"/>
      <w:marLeft w:val="0"/>
      <w:marRight w:val="0"/>
      <w:marTop w:val="0"/>
      <w:marBottom w:val="0"/>
      <w:divBdr>
        <w:top w:val="none" w:sz="0" w:space="0" w:color="auto"/>
        <w:left w:val="none" w:sz="0" w:space="0" w:color="auto"/>
        <w:bottom w:val="none" w:sz="0" w:space="0" w:color="auto"/>
        <w:right w:val="none" w:sz="0" w:space="0" w:color="auto"/>
      </w:divBdr>
    </w:div>
    <w:div w:id="1819229571">
      <w:bodyDiv w:val="1"/>
      <w:marLeft w:val="0"/>
      <w:marRight w:val="0"/>
      <w:marTop w:val="0"/>
      <w:marBottom w:val="0"/>
      <w:divBdr>
        <w:top w:val="none" w:sz="0" w:space="0" w:color="auto"/>
        <w:left w:val="none" w:sz="0" w:space="0" w:color="auto"/>
        <w:bottom w:val="none" w:sz="0" w:space="0" w:color="auto"/>
        <w:right w:val="none" w:sz="0" w:space="0" w:color="auto"/>
      </w:divBdr>
    </w:div>
    <w:div w:id="1835992549">
      <w:bodyDiv w:val="1"/>
      <w:marLeft w:val="0"/>
      <w:marRight w:val="0"/>
      <w:marTop w:val="0"/>
      <w:marBottom w:val="0"/>
      <w:divBdr>
        <w:top w:val="none" w:sz="0" w:space="0" w:color="auto"/>
        <w:left w:val="none" w:sz="0" w:space="0" w:color="auto"/>
        <w:bottom w:val="none" w:sz="0" w:space="0" w:color="auto"/>
        <w:right w:val="none" w:sz="0" w:space="0" w:color="auto"/>
      </w:divBdr>
    </w:div>
    <w:div w:id="1839079665">
      <w:bodyDiv w:val="1"/>
      <w:marLeft w:val="0"/>
      <w:marRight w:val="0"/>
      <w:marTop w:val="0"/>
      <w:marBottom w:val="0"/>
      <w:divBdr>
        <w:top w:val="none" w:sz="0" w:space="0" w:color="auto"/>
        <w:left w:val="none" w:sz="0" w:space="0" w:color="auto"/>
        <w:bottom w:val="none" w:sz="0" w:space="0" w:color="auto"/>
        <w:right w:val="none" w:sz="0" w:space="0" w:color="auto"/>
      </w:divBdr>
    </w:div>
    <w:div w:id="1870990031">
      <w:bodyDiv w:val="1"/>
      <w:marLeft w:val="0"/>
      <w:marRight w:val="0"/>
      <w:marTop w:val="0"/>
      <w:marBottom w:val="0"/>
      <w:divBdr>
        <w:top w:val="none" w:sz="0" w:space="0" w:color="auto"/>
        <w:left w:val="none" w:sz="0" w:space="0" w:color="auto"/>
        <w:bottom w:val="none" w:sz="0" w:space="0" w:color="auto"/>
        <w:right w:val="none" w:sz="0" w:space="0" w:color="auto"/>
      </w:divBdr>
    </w:div>
    <w:div w:id="1893274771">
      <w:bodyDiv w:val="1"/>
      <w:marLeft w:val="0"/>
      <w:marRight w:val="0"/>
      <w:marTop w:val="0"/>
      <w:marBottom w:val="0"/>
      <w:divBdr>
        <w:top w:val="none" w:sz="0" w:space="0" w:color="auto"/>
        <w:left w:val="none" w:sz="0" w:space="0" w:color="auto"/>
        <w:bottom w:val="none" w:sz="0" w:space="0" w:color="auto"/>
        <w:right w:val="none" w:sz="0" w:space="0" w:color="auto"/>
      </w:divBdr>
    </w:div>
    <w:div w:id="1911310265">
      <w:bodyDiv w:val="1"/>
      <w:marLeft w:val="0"/>
      <w:marRight w:val="0"/>
      <w:marTop w:val="0"/>
      <w:marBottom w:val="0"/>
      <w:divBdr>
        <w:top w:val="none" w:sz="0" w:space="0" w:color="auto"/>
        <w:left w:val="none" w:sz="0" w:space="0" w:color="auto"/>
        <w:bottom w:val="none" w:sz="0" w:space="0" w:color="auto"/>
        <w:right w:val="none" w:sz="0" w:space="0" w:color="auto"/>
      </w:divBdr>
    </w:div>
    <w:div w:id="1928154760">
      <w:bodyDiv w:val="1"/>
      <w:marLeft w:val="0"/>
      <w:marRight w:val="0"/>
      <w:marTop w:val="0"/>
      <w:marBottom w:val="0"/>
      <w:divBdr>
        <w:top w:val="none" w:sz="0" w:space="0" w:color="auto"/>
        <w:left w:val="none" w:sz="0" w:space="0" w:color="auto"/>
        <w:bottom w:val="none" w:sz="0" w:space="0" w:color="auto"/>
        <w:right w:val="none" w:sz="0" w:space="0" w:color="auto"/>
      </w:divBdr>
    </w:div>
    <w:div w:id="1989168878">
      <w:bodyDiv w:val="1"/>
      <w:marLeft w:val="0"/>
      <w:marRight w:val="0"/>
      <w:marTop w:val="0"/>
      <w:marBottom w:val="0"/>
      <w:divBdr>
        <w:top w:val="none" w:sz="0" w:space="0" w:color="auto"/>
        <w:left w:val="none" w:sz="0" w:space="0" w:color="auto"/>
        <w:bottom w:val="none" w:sz="0" w:space="0" w:color="auto"/>
        <w:right w:val="none" w:sz="0" w:space="0" w:color="auto"/>
      </w:divBdr>
    </w:div>
    <w:div w:id="2018193883">
      <w:bodyDiv w:val="1"/>
      <w:marLeft w:val="0"/>
      <w:marRight w:val="0"/>
      <w:marTop w:val="0"/>
      <w:marBottom w:val="0"/>
      <w:divBdr>
        <w:top w:val="none" w:sz="0" w:space="0" w:color="auto"/>
        <w:left w:val="none" w:sz="0" w:space="0" w:color="auto"/>
        <w:bottom w:val="none" w:sz="0" w:space="0" w:color="auto"/>
        <w:right w:val="none" w:sz="0" w:space="0" w:color="auto"/>
      </w:divBdr>
    </w:div>
    <w:div w:id="2055347260">
      <w:bodyDiv w:val="1"/>
      <w:marLeft w:val="0"/>
      <w:marRight w:val="0"/>
      <w:marTop w:val="0"/>
      <w:marBottom w:val="0"/>
      <w:divBdr>
        <w:top w:val="none" w:sz="0" w:space="0" w:color="auto"/>
        <w:left w:val="none" w:sz="0" w:space="0" w:color="auto"/>
        <w:bottom w:val="none" w:sz="0" w:space="0" w:color="auto"/>
        <w:right w:val="none" w:sz="0" w:space="0" w:color="auto"/>
      </w:divBdr>
    </w:div>
    <w:div w:id="2068676554">
      <w:bodyDiv w:val="1"/>
      <w:marLeft w:val="0"/>
      <w:marRight w:val="0"/>
      <w:marTop w:val="0"/>
      <w:marBottom w:val="0"/>
      <w:divBdr>
        <w:top w:val="none" w:sz="0" w:space="0" w:color="auto"/>
        <w:left w:val="none" w:sz="0" w:space="0" w:color="auto"/>
        <w:bottom w:val="none" w:sz="0" w:space="0" w:color="auto"/>
        <w:right w:val="none" w:sz="0" w:space="0" w:color="auto"/>
      </w:divBdr>
    </w:div>
    <w:div w:id="2093313292">
      <w:bodyDiv w:val="1"/>
      <w:marLeft w:val="0"/>
      <w:marRight w:val="0"/>
      <w:marTop w:val="0"/>
      <w:marBottom w:val="0"/>
      <w:divBdr>
        <w:top w:val="none" w:sz="0" w:space="0" w:color="auto"/>
        <w:left w:val="none" w:sz="0" w:space="0" w:color="auto"/>
        <w:bottom w:val="none" w:sz="0" w:space="0" w:color="auto"/>
        <w:right w:val="none" w:sz="0" w:space="0" w:color="auto"/>
      </w:divBdr>
    </w:div>
    <w:div w:id="2096512192">
      <w:bodyDiv w:val="1"/>
      <w:marLeft w:val="0"/>
      <w:marRight w:val="0"/>
      <w:marTop w:val="0"/>
      <w:marBottom w:val="0"/>
      <w:divBdr>
        <w:top w:val="none" w:sz="0" w:space="0" w:color="auto"/>
        <w:left w:val="none" w:sz="0" w:space="0" w:color="auto"/>
        <w:bottom w:val="none" w:sz="0" w:space="0" w:color="auto"/>
        <w:right w:val="none" w:sz="0" w:space="0" w:color="auto"/>
      </w:divBdr>
    </w:div>
    <w:div w:id="2100171411">
      <w:bodyDiv w:val="1"/>
      <w:marLeft w:val="0"/>
      <w:marRight w:val="0"/>
      <w:marTop w:val="0"/>
      <w:marBottom w:val="0"/>
      <w:divBdr>
        <w:top w:val="none" w:sz="0" w:space="0" w:color="auto"/>
        <w:left w:val="none" w:sz="0" w:space="0" w:color="auto"/>
        <w:bottom w:val="none" w:sz="0" w:space="0" w:color="auto"/>
        <w:right w:val="none" w:sz="0" w:space="0" w:color="auto"/>
      </w:divBdr>
    </w:div>
    <w:div w:id="2104260932">
      <w:bodyDiv w:val="1"/>
      <w:marLeft w:val="0"/>
      <w:marRight w:val="0"/>
      <w:marTop w:val="0"/>
      <w:marBottom w:val="0"/>
      <w:divBdr>
        <w:top w:val="none" w:sz="0" w:space="0" w:color="auto"/>
        <w:left w:val="none" w:sz="0" w:space="0" w:color="auto"/>
        <w:bottom w:val="none" w:sz="0" w:space="0" w:color="auto"/>
        <w:right w:val="none" w:sz="0" w:space="0" w:color="auto"/>
      </w:divBdr>
    </w:div>
    <w:div w:id="2125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4d54d8-25c6-4ce8-9ba9-91320bbc42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5573D0D5DDE40BDBF2D0259070225" ma:contentTypeVersion="6" ma:contentTypeDescription="Create a new document." ma:contentTypeScope="" ma:versionID="a0677f1015c23d27709f936c2abfe4da">
  <xsd:schema xmlns:xsd="http://www.w3.org/2001/XMLSchema" xmlns:xs="http://www.w3.org/2001/XMLSchema" xmlns:p="http://schemas.microsoft.com/office/2006/metadata/properties" xmlns:ns3="d64d54d8-25c6-4ce8-9ba9-91320bbc425e" targetNamespace="http://schemas.microsoft.com/office/2006/metadata/properties" ma:root="true" ma:fieldsID="fa49f537df5051056afb49c30f615331" ns3:_="">
    <xsd:import namespace="d64d54d8-25c6-4ce8-9ba9-91320bbc42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54d8-25c6-4ce8-9ba9-91320bbc42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B7F02-8274-49CF-8124-A719F9746F3E}">
  <ds:schemaRefs>
    <ds:schemaRef ds:uri="http://schemas.microsoft.com/sharepoint/v3/contenttype/forms"/>
  </ds:schemaRefs>
</ds:datastoreItem>
</file>

<file path=customXml/itemProps2.xml><?xml version="1.0" encoding="utf-8"?>
<ds:datastoreItem xmlns:ds="http://schemas.openxmlformats.org/officeDocument/2006/customXml" ds:itemID="{5BAC9C80-34BF-47B2-A5C9-598E18A4DA93}">
  <ds:schemaRefs>
    <ds:schemaRef ds:uri="http://schemas.microsoft.com/office/2006/metadata/properties"/>
    <ds:schemaRef ds:uri="http://schemas.microsoft.com/office/infopath/2007/PartnerControls"/>
    <ds:schemaRef ds:uri="d64d54d8-25c6-4ce8-9ba9-91320bbc425e"/>
  </ds:schemaRefs>
</ds:datastoreItem>
</file>

<file path=customXml/itemProps3.xml><?xml version="1.0" encoding="utf-8"?>
<ds:datastoreItem xmlns:ds="http://schemas.openxmlformats.org/officeDocument/2006/customXml" ds:itemID="{A262760B-AA8B-48C3-B806-13B1E465C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d54d8-25c6-4ce8-9ba9-91320bbc4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Caulson</dc:creator>
  <cp:keywords/>
  <dc:description/>
  <cp:lastModifiedBy>Brody Caulson</cp:lastModifiedBy>
  <cp:revision>2</cp:revision>
  <dcterms:created xsi:type="dcterms:W3CDTF">2025-08-31T22:19:00Z</dcterms:created>
  <dcterms:modified xsi:type="dcterms:W3CDTF">2025-08-31T22:19:00Z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898acc45-8b4d-4602-b08a-17abaa3b1dec</vt:lpwstr>
  </property>
  <property fmtid="{D5CDD505-2E9C-101B-9397-08002B2CF9AE}" pid="3" name="ContentTypeId">
    <vt:lpwstr>0x01010084F5573D0D5DDE40BDBF2D0259070225</vt:lpwstr>
  </property>
</Properties>
</file>