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88D8A" w14:textId="58EC9C88" w:rsidR="004B57A2" w:rsidRDefault="004B57A2" w:rsidP="008B3773">
      <w:pPr>
        <w:spacing w:line="276" w:lineRule="auto"/>
        <w:rPr>
          <w:rFonts w:ascii="Folio Light" w:hAnsi="Folio Light"/>
          <w:bCs/>
        </w:rPr>
      </w:pPr>
    </w:p>
    <w:p w14:paraId="4C4731C1" w14:textId="42538283" w:rsidR="009E287B" w:rsidRPr="009E287B" w:rsidRDefault="00A8792B" w:rsidP="009E287B">
      <w:pPr>
        <w:spacing w:line="276" w:lineRule="auto"/>
        <w:rPr>
          <w:rFonts w:ascii="Folio Light" w:hAnsi="Folio Light"/>
          <w:bCs/>
          <w:i/>
          <w:iCs/>
          <w:sz w:val="22"/>
          <w:szCs w:val="22"/>
        </w:rPr>
      </w:pPr>
      <w:r>
        <w:rPr>
          <w:rFonts w:ascii="Folio Light" w:hAnsi="Folio Light"/>
          <w:bCs/>
          <w:i/>
          <w:iCs/>
          <w:sz w:val="22"/>
          <w:szCs w:val="22"/>
        </w:rPr>
        <w:t>A</w:t>
      </w:r>
      <w:r w:rsidR="009E287B" w:rsidRPr="009E287B">
        <w:rPr>
          <w:rFonts w:ascii="Folio Light" w:hAnsi="Folio Light"/>
          <w:bCs/>
          <w:i/>
          <w:iCs/>
          <w:sz w:val="22"/>
          <w:szCs w:val="22"/>
        </w:rPr>
        <w:t>sk for God’s Spirit to give you understanding of His Word, eyes to see who He is, conviction and discernment to know how this applies to your life, freedom to speak with humility and honesty</w:t>
      </w:r>
      <w:r>
        <w:rPr>
          <w:rFonts w:ascii="Folio Light" w:hAnsi="Folio Light"/>
          <w:bCs/>
          <w:i/>
          <w:iCs/>
          <w:sz w:val="22"/>
          <w:szCs w:val="22"/>
        </w:rPr>
        <w:t xml:space="preserve"> before others</w:t>
      </w:r>
      <w:r w:rsidR="009E287B" w:rsidRPr="009E287B">
        <w:rPr>
          <w:rFonts w:ascii="Folio Light" w:hAnsi="Folio Light"/>
          <w:bCs/>
          <w:i/>
          <w:iCs/>
          <w:sz w:val="22"/>
          <w:szCs w:val="22"/>
        </w:rPr>
        <w:t xml:space="preserve">, as well as love to listen </w:t>
      </w:r>
      <w:r>
        <w:rPr>
          <w:rFonts w:ascii="Folio Light" w:hAnsi="Folio Light"/>
          <w:bCs/>
          <w:i/>
          <w:iCs/>
          <w:sz w:val="22"/>
          <w:szCs w:val="22"/>
        </w:rPr>
        <w:t xml:space="preserve">graciously </w:t>
      </w:r>
      <w:r w:rsidR="00451A7B">
        <w:rPr>
          <w:rFonts w:ascii="Folio Light" w:hAnsi="Folio Light"/>
          <w:bCs/>
          <w:i/>
          <w:iCs/>
          <w:sz w:val="22"/>
          <w:szCs w:val="22"/>
        </w:rPr>
        <w:t>to others</w:t>
      </w:r>
      <w:r w:rsidR="009E287B" w:rsidRPr="009E287B">
        <w:rPr>
          <w:rFonts w:ascii="Folio Light" w:hAnsi="Folio Light"/>
          <w:bCs/>
          <w:i/>
          <w:iCs/>
          <w:sz w:val="22"/>
          <w:szCs w:val="22"/>
        </w:rPr>
        <w:t xml:space="preserve">. Then read through the passage together before talking through the questions below. Leave time at the end for sharing more specifically how you might need prayer in light of what you discussed, as well as ways you can respond this week. </w:t>
      </w:r>
    </w:p>
    <w:p w14:paraId="06D4CD47" w14:textId="77777777" w:rsidR="007346D3" w:rsidRPr="00342140" w:rsidRDefault="007346D3" w:rsidP="007346D3">
      <w:pPr>
        <w:pStyle w:val="li3"/>
        <w:spacing w:before="0" w:beforeAutospacing="0" w:after="0" w:afterAutospacing="0"/>
        <w:rPr>
          <w:rFonts w:ascii="Folio Light" w:hAnsi="Folio Light"/>
          <w:sz w:val="32"/>
          <w:szCs w:val="32"/>
        </w:rPr>
      </w:pPr>
    </w:p>
    <w:p w14:paraId="719562BC" w14:textId="2AD3F0CB" w:rsidR="002E7103" w:rsidRPr="002E6182" w:rsidRDefault="006558C6" w:rsidP="002E7103">
      <w:pPr>
        <w:spacing w:line="276" w:lineRule="auto"/>
        <w:rPr>
          <w:rFonts w:ascii="Folio Light" w:hAnsi="Folio Light"/>
          <w:b/>
          <w:bCs/>
        </w:rPr>
      </w:pPr>
      <w:r w:rsidRPr="007D0627">
        <w:rPr>
          <w:rFonts w:ascii="Folio Light" w:hAnsi="Folio Light"/>
          <w:b/>
          <w:bCs/>
          <w:sz w:val="28"/>
        </w:rPr>
        <w:t xml:space="preserve">DISCUSSION </w:t>
      </w:r>
      <w:r w:rsidR="00A36600">
        <w:rPr>
          <w:rFonts w:ascii="Folio Light" w:hAnsi="Folio Light"/>
          <w:b/>
          <w:bCs/>
          <w:sz w:val="28"/>
        </w:rPr>
        <w:t>1</w:t>
      </w:r>
      <w:r w:rsidRPr="007D0627">
        <w:rPr>
          <w:rFonts w:ascii="Folio Light" w:hAnsi="Folio Light"/>
          <w:b/>
          <w:bCs/>
          <w:sz w:val="28"/>
        </w:rPr>
        <w:t xml:space="preserve">: </w:t>
      </w:r>
      <w:r w:rsidR="00BB5B4D">
        <w:rPr>
          <w:rFonts w:ascii="Folio Light" w:hAnsi="Folio Light"/>
          <w:b/>
          <w:bCs/>
          <w:sz w:val="28"/>
        </w:rPr>
        <w:t>REVIEW</w:t>
      </w:r>
      <w:r w:rsidR="002E7103">
        <w:rPr>
          <w:rFonts w:ascii="Folio Light" w:hAnsi="Folio Light"/>
          <w:b/>
          <w:bCs/>
          <w:sz w:val="28"/>
        </w:rPr>
        <w:t>—</w:t>
      </w:r>
      <w:r w:rsidR="002E7103">
        <w:rPr>
          <w:rFonts w:ascii="Folio Light" w:hAnsi="Folio Light"/>
          <w:b/>
          <w:bCs/>
          <w:sz w:val="28"/>
          <w:szCs w:val="28"/>
        </w:rPr>
        <w:t xml:space="preserve">PUTTING ON THE ARMOR </w:t>
      </w:r>
    </w:p>
    <w:p w14:paraId="0AF9A9A8" w14:textId="77777777" w:rsidR="002E7103" w:rsidRPr="00F22477" w:rsidRDefault="002E7103" w:rsidP="002E7103">
      <w:pPr>
        <w:pStyle w:val="li3"/>
        <w:spacing w:before="0" w:beforeAutospacing="0" w:after="0" w:afterAutospacing="0"/>
        <w:rPr>
          <w:rFonts w:ascii="Folio Light" w:hAnsi="Folio Light"/>
          <w:b/>
          <w:sz w:val="28"/>
          <w:szCs w:val="28"/>
        </w:rPr>
      </w:pPr>
      <w:r>
        <w:rPr>
          <w:rFonts w:ascii="Folio Light" w:hAnsi="Folio Light"/>
          <w:bCs/>
        </w:rPr>
        <w:t xml:space="preserve">Read Ephesians 6:14-17. Talk through each element of the armor of God and answer these questions: 1) belt of truth, 2) breastplate of righteousness, 3) shoes of the gospel, 4) shield of faith, 5) helmet of salvation, 6) sword of the Spirit. </w:t>
      </w:r>
    </w:p>
    <w:p w14:paraId="26EE401D" w14:textId="77777777" w:rsidR="002E7103" w:rsidRDefault="002E7103" w:rsidP="002E7103">
      <w:pPr>
        <w:pStyle w:val="li3"/>
        <w:numPr>
          <w:ilvl w:val="1"/>
          <w:numId w:val="14"/>
        </w:numPr>
        <w:spacing w:before="0" w:beforeAutospacing="0" w:after="0" w:afterAutospacing="0"/>
        <w:ind w:left="360"/>
        <w:rPr>
          <w:rFonts w:ascii="Folio Light" w:hAnsi="Folio Light"/>
          <w:b/>
          <w:sz w:val="28"/>
          <w:szCs w:val="28"/>
        </w:rPr>
      </w:pPr>
      <w:r>
        <w:rPr>
          <w:rFonts w:ascii="Folio Light" w:hAnsi="Folio Light"/>
          <w:bCs/>
        </w:rPr>
        <w:t>What does this piece of armor do for us in our spiritual battles?</w:t>
      </w:r>
    </w:p>
    <w:p w14:paraId="1D1E6736" w14:textId="77777777" w:rsidR="002E7103" w:rsidRDefault="002E7103" w:rsidP="002E7103">
      <w:pPr>
        <w:pStyle w:val="li3"/>
        <w:numPr>
          <w:ilvl w:val="1"/>
          <w:numId w:val="14"/>
        </w:numPr>
        <w:spacing w:before="0" w:beforeAutospacing="0" w:after="0" w:afterAutospacing="0"/>
        <w:ind w:left="360"/>
        <w:rPr>
          <w:rFonts w:ascii="Folio Light" w:hAnsi="Folio Light"/>
          <w:b/>
          <w:sz w:val="28"/>
          <w:szCs w:val="28"/>
        </w:rPr>
      </w:pPr>
      <w:r w:rsidRPr="00F22477">
        <w:rPr>
          <w:rFonts w:ascii="Folio Light" w:hAnsi="Folio Light"/>
          <w:bCs/>
        </w:rPr>
        <w:t xml:space="preserve">How do we </w:t>
      </w:r>
      <w:r>
        <w:rPr>
          <w:rFonts w:ascii="Folio Light" w:hAnsi="Folio Light"/>
          <w:bCs/>
        </w:rPr>
        <w:t>“</w:t>
      </w:r>
      <w:r w:rsidRPr="00F22477">
        <w:rPr>
          <w:rFonts w:ascii="Folio Light" w:hAnsi="Folio Light"/>
          <w:bCs/>
        </w:rPr>
        <w:t>put on</w:t>
      </w:r>
      <w:r>
        <w:rPr>
          <w:rFonts w:ascii="Folio Light" w:hAnsi="Folio Light"/>
          <w:bCs/>
        </w:rPr>
        <w:t>”</w:t>
      </w:r>
      <w:r w:rsidRPr="00F22477">
        <w:rPr>
          <w:rFonts w:ascii="Folio Light" w:hAnsi="Folio Light"/>
          <w:bCs/>
        </w:rPr>
        <w:t xml:space="preserve"> or put to use this piece of armor practically in our life?</w:t>
      </w:r>
    </w:p>
    <w:p w14:paraId="326A51D1" w14:textId="77777777" w:rsidR="002E7103" w:rsidRPr="00F22477" w:rsidRDefault="002E7103" w:rsidP="002E7103">
      <w:pPr>
        <w:pStyle w:val="li3"/>
        <w:numPr>
          <w:ilvl w:val="1"/>
          <w:numId w:val="14"/>
        </w:numPr>
        <w:spacing w:before="0" w:beforeAutospacing="0" w:after="0" w:afterAutospacing="0"/>
        <w:ind w:left="360"/>
        <w:rPr>
          <w:rFonts w:ascii="Folio Light" w:hAnsi="Folio Light"/>
          <w:b/>
          <w:sz w:val="28"/>
          <w:szCs w:val="28"/>
        </w:rPr>
      </w:pPr>
      <w:r w:rsidRPr="00F22477">
        <w:rPr>
          <w:rFonts w:ascii="Folio Light" w:hAnsi="Folio Light"/>
          <w:bCs/>
        </w:rPr>
        <w:t>When do you most need this piece of armor?</w:t>
      </w:r>
    </w:p>
    <w:p w14:paraId="4FE843EB" w14:textId="33D1988B" w:rsidR="003F4121" w:rsidRPr="003F4121" w:rsidRDefault="003F4121" w:rsidP="002E7103">
      <w:pPr>
        <w:spacing w:line="276" w:lineRule="auto"/>
        <w:rPr>
          <w:rFonts w:ascii="Folio Light" w:hAnsi="Folio Light"/>
          <w:b/>
          <w:bCs/>
          <w:sz w:val="28"/>
          <w:szCs w:val="28"/>
        </w:rPr>
      </w:pPr>
    </w:p>
    <w:p w14:paraId="02C5037D" w14:textId="2664D437" w:rsidR="00F22477" w:rsidRPr="00F22477" w:rsidRDefault="002D6212" w:rsidP="002E7103">
      <w:pPr>
        <w:spacing w:line="276" w:lineRule="auto"/>
        <w:rPr>
          <w:rFonts w:ascii="Folio Light" w:hAnsi="Folio Light"/>
          <w:b/>
          <w:sz w:val="28"/>
          <w:szCs w:val="28"/>
        </w:rPr>
      </w:pPr>
      <w:r w:rsidRPr="007D0627">
        <w:rPr>
          <w:rFonts w:ascii="Folio Light" w:hAnsi="Folio Light"/>
          <w:b/>
          <w:bCs/>
          <w:sz w:val="28"/>
          <w:szCs w:val="28"/>
        </w:rPr>
        <w:t xml:space="preserve">DISCUSSION </w:t>
      </w:r>
      <w:r w:rsidR="00A36600">
        <w:rPr>
          <w:rFonts w:ascii="Folio Light" w:hAnsi="Folio Light"/>
          <w:b/>
          <w:bCs/>
          <w:sz w:val="28"/>
          <w:szCs w:val="28"/>
        </w:rPr>
        <w:t>2</w:t>
      </w:r>
      <w:r w:rsidRPr="007D0627">
        <w:rPr>
          <w:rFonts w:ascii="Folio Light" w:hAnsi="Folio Light"/>
          <w:b/>
          <w:bCs/>
          <w:sz w:val="28"/>
          <w:szCs w:val="28"/>
        </w:rPr>
        <w:t xml:space="preserve">: </w:t>
      </w:r>
      <w:r w:rsidR="002E7103">
        <w:rPr>
          <w:rFonts w:ascii="Folio Light" w:hAnsi="Folio Light"/>
          <w:b/>
          <w:bCs/>
          <w:sz w:val="28"/>
          <w:szCs w:val="28"/>
        </w:rPr>
        <w:t>PRAYER</w:t>
      </w:r>
    </w:p>
    <w:p w14:paraId="031B42BB" w14:textId="60972FC5" w:rsidR="002E7103" w:rsidRDefault="002E7103" w:rsidP="002E7103">
      <w:pPr>
        <w:pStyle w:val="li3"/>
        <w:numPr>
          <w:ilvl w:val="0"/>
          <w:numId w:val="18"/>
        </w:numPr>
        <w:spacing w:before="0" w:beforeAutospacing="0" w:after="0" w:afterAutospacing="0" w:line="276" w:lineRule="auto"/>
        <w:ind w:left="360"/>
        <w:rPr>
          <w:rFonts w:ascii="Folio Light" w:hAnsi="Folio Light"/>
          <w:bCs/>
        </w:rPr>
      </w:pPr>
      <w:r>
        <w:rPr>
          <w:rFonts w:ascii="Folio Light" w:hAnsi="Folio Light"/>
          <w:bCs/>
        </w:rPr>
        <w:t>What makes prayer difficult, or what don’t we pray more or deeper?</w:t>
      </w:r>
    </w:p>
    <w:p w14:paraId="6C6FB87B" w14:textId="6F54D2DF" w:rsidR="002E7103" w:rsidRPr="002E7103" w:rsidRDefault="002E7103" w:rsidP="002E7103">
      <w:pPr>
        <w:pStyle w:val="li3"/>
        <w:numPr>
          <w:ilvl w:val="0"/>
          <w:numId w:val="18"/>
        </w:numPr>
        <w:spacing w:before="0" w:beforeAutospacing="0" w:after="0" w:afterAutospacing="0" w:line="276" w:lineRule="auto"/>
        <w:ind w:left="360"/>
        <w:rPr>
          <w:rFonts w:ascii="Folio Light" w:hAnsi="Folio Light"/>
          <w:bCs/>
        </w:rPr>
      </w:pPr>
      <w:r>
        <w:rPr>
          <w:rFonts w:ascii="Folio Light" w:hAnsi="Folio Light"/>
          <w:bCs/>
        </w:rPr>
        <w:t>How does prayer connect to the rest of the armor of God?</w:t>
      </w:r>
    </w:p>
    <w:p w14:paraId="611ADDD2" w14:textId="1C792A90" w:rsidR="00F22477" w:rsidRDefault="002E7103" w:rsidP="002E7103">
      <w:pPr>
        <w:pStyle w:val="li3"/>
        <w:numPr>
          <w:ilvl w:val="0"/>
          <w:numId w:val="18"/>
        </w:numPr>
        <w:spacing w:before="0" w:beforeAutospacing="0" w:after="0" w:afterAutospacing="0" w:line="276" w:lineRule="auto"/>
        <w:ind w:left="360"/>
        <w:rPr>
          <w:rFonts w:ascii="Folio Light" w:hAnsi="Folio Light"/>
          <w:bCs/>
        </w:rPr>
      </w:pPr>
      <w:r>
        <w:rPr>
          <w:rFonts w:ascii="Folio Light" w:hAnsi="Folio Light"/>
          <w:bCs/>
        </w:rPr>
        <w:t>Read Eph. 6:18; Luke 18:1; 1 Thess. 5:17; Col. 4:2-4. What does it look like practically to pray at all times?</w:t>
      </w:r>
    </w:p>
    <w:p w14:paraId="580ABB01" w14:textId="052E01C0" w:rsidR="002E7103" w:rsidRDefault="002E7103" w:rsidP="002E7103">
      <w:pPr>
        <w:pStyle w:val="li3"/>
        <w:numPr>
          <w:ilvl w:val="0"/>
          <w:numId w:val="18"/>
        </w:numPr>
        <w:spacing w:before="0" w:beforeAutospacing="0" w:after="0" w:afterAutospacing="0" w:line="276" w:lineRule="auto"/>
        <w:ind w:left="360"/>
        <w:rPr>
          <w:rFonts w:ascii="Folio Light" w:hAnsi="Folio Light"/>
          <w:bCs/>
        </w:rPr>
      </w:pPr>
      <w:r>
        <w:rPr>
          <w:rFonts w:ascii="Folio Light" w:hAnsi="Folio Light"/>
          <w:bCs/>
        </w:rPr>
        <w:t>What is one way you can spend more time in prayer this week?</w:t>
      </w:r>
    </w:p>
    <w:p w14:paraId="644EA052" w14:textId="7642086D" w:rsidR="002E7103" w:rsidRDefault="002E7103" w:rsidP="00A26B03">
      <w:pPr>
        <w:pStyle w:val="li3"/>
        <w:numPr>
          <w:ilvl w:val="0"/>
          <w:numId w:val="18"/>
        </w:numPr>
        <w:spacing w:before="0" w:beforeAutospacing="0" w:after="0" w:afterAutospacing="0" w:line="276" w:lineRule="auto"/>
        <w:ind w:left="360"/>
        <w:rPr>
          <w:rFonts w:ascii="Folio Light" w:hAnsi="Folio Light"/>
          <w:bCs/>
        </w:rPr>
      </w:pPr>
      <w:r w:rsidRPr="002E7103">
        <w:rPr>
          <w:rFonts w:ascii="Folio Light" w:hAnsi="Folio Light"/>
          <w:bCs/>
        </w:rPr>
        <w:t>What does Paul specifically mention that they should pray for</w:t>
      </w:r>
      <w:r>
        <w:rPr>
          <w:rFonts w:ascii="Folio Light" w:hAnsi="Folio Light"/>
          <w:bCs/>
        </w:rPr>
        <w:t>?</w:t>
      </w:r>
    </w:p>
    <w:p w14:paraId="5E4A2C31" w14:textId="77777777" w:rsidR="002E7103" w:rsidRPr="002E7103" w:rsidRDefault="002E7103" w:rsidP="002E7103">
      <w:pPr>
        <w:pStyle w:val="li3"/>
        <w:spacing w:before="0" w:beforeAutospacing="0" w:after="0" w:afterAutospacing="0" w:line="276" w:lineRule="auto"/>
        <w:rPr>
          <w:rFonts w:ascii="Folio Light" w:hAnsi="Folio Light"/>
          <w:bCs/>
        </w:rPr>
      </w:pPr>
    </w:p>
    <w:p w14:paraId="29FB779D" w14:textId="5987240D" w:rsidR="00BB5B4D" w:rsidRPr="002E6182" w:rsidRDefault="00BB5B4D" w:rsidP="00BB5B4D">
      <w:pPr>
        <w:spacing w:line="276" w:lineRule="auto"/>
        <w:rPr>
          <w:rFonts w:ascii="Folio Light" w:hAnsi="Folio Light"/>
          <w:b/>
          <w:bCs/>
        </w:rPr>
      </w:pPr>
      <w:r w:rsidRPr="007D0627">
        <w:rPr>
          <w:rFonts w:ascii="Folio Light" w:hAnsi="Folio Light"/>
          <w:b/>
          <w:bCs/>
          <w:sz w:val="28"/>
          <w:szCs w:val="28"/>
        </w:rPr>
        <w:t xml:space="preserve">DISCUSSION </w:t>
      </w:r>
      <w:r w:rsidR="00F22477">
        <w:rPr>
          <w:rFonts w:ascii="Folio Light" w:hAnsi="Folio Light"/>
          <w:b/>
          <w:bCs/>
          <w:sz w:val="28"/>
          <w:szCs w:val="28"/>
        </w:rPr>
        <w:t>3</w:t>
      </w:r>
      <w:r w:rsidRPr="007D0627">
        <w:rPr>
          <w:rFonts w:ascii="Folio Light" w:hAnsi="Folio Light"/>
          <w:b/>
          <w:bCs/>
          <w:sz w:val="28"/>
          <w:szCs w:val="28"/>
        </w:rPr>
        <w:t xml:space="preserve">: </w:t>
      </w:r>
      <w:r w:rsidR="002E7103">
        <w:rPr>
          <w:rFonts w:ascii="Folio Light" w:hAnsi="Folio Light"/>
          <w:b/>
          <w:bCs/>
          <w:sz w:val="28"/>
          <w:szCs w:val="28"/>
        </w:rPr>
        <w:t>PRAYER FOR THE GOSPEL</w:t>
      </w:r>
    </w:p>
    <w:p w14:paraId="34719349" w14:textId="6B22CB33" w:rsidR="00BB5B4D" w:rsidRPr="002E7103" w:rsidRDefault="00F22477" w:rsidP="002E7103">
      <w:pPr>
        <w:pStyle w:val="li3"/>
        <w:numPr>
          <w:ilvl w:val="0"/>
          <w:numId w:val="16"/>
        </w:numPr>
        <w:spacing w:before="0" w:beforeAutospacing="0" w:after="0" w:afterAutospacing="0" w:line="276" w:lineRule="auto"/>
        <w:ind w:left="360"/>
        <w:rPr>
          <w:rFonts w:ascii="Folio Light" w:hAnsi="Folio Light"/>
          <w:b/>
          <w:sz w:val="28"/>
          <w:szCs w:val="28"/>
        </w:rPr>
      </w:pPr>
      <w:r w:rsidRPr="00F22477">
        <w:rPr>
          <w:rFonts w:ascii="Folio Light" w:hAnsi="Folio Light"/>
          <w:bCs/>
        </w:rPr>
        <w:t>How</w:t>
      </w:r>
      <w:r>
        <w:rPr>
          <w:rFonts w:ascii="Folio Light" w:hAnsi="Folio Light"/>
          <w:bCs/>
        </w:rPr>
        <w:t xml:space="preserve"> </w:t>
      </w:r>
      <w:r w:rsidR="002E7103">
        <w:rPr>
          <w:rFonts w:ascii="Folio Light" w:hAnsi="Folio Light"/>
          <w:bCs/>
        </w:rPr>
        <w:t>can you “keep alert with all perseverance” (Eph. 6:18)? Why do we need to do this?</w:t>
      </w:r>
    </w:p>
    <w:p w14:paraId="30DA4203" w14:textId="4D89F8AB" w:rsidR="002E7103" w:rsidRPr="002E7103" w:rsidRDefault="002E7103" w:rsidP="002E7103">
      <w:pPr>
        <w:pStyle w:val="li3"/>
        <w:numPr>
          <w:ilvl w:val="0"/>
          <w:numId w:val="16"/>
        </w:numPr>
        <w:spacing w:before="0" w:beforeAutospacing="0" w:after="0" w:afterAutospacing="0" w:line="276" w:lineRule="auto"/>
        <w:ind w:left="360"/>
        <w:rPr>
          <w:rFonts w:ascii="Folio Light" w:hAnsi="Folio Light"/>
          <w:b/>
          <w:sz w:val="28"/>
          <w:szCs w:val="28"/>
        </w:rPr>
      </w:pPr>
      <w:r>
        <w:rPr>
          <w:rFonts w:ascii="Folio Light" w:hAnsi="Folio Light"/>
          <w:bCs/>
        </w:rPr>
        <w:t>What are some connections between prayer and the gospel spreading through evangelism and missions?</w:t>
      </w:r>
    </w:p>
    <w:p w14:paraId="4115A059" w14:textId="66109005" w:rsidR="002E7103" w:rsidRPr="002E7103" w:rsidRDefault="002E7103" w:rsidP="002E7103">
      <w:pPr>
        <w:pStyle w:val="li3"/>
        <w:numPr>
          <w:ilvl w:val="0"/>
          <w:numId w:val="16"/>
        </w:numPr>
        <w:spacing w:before="0" w:beforeAutospacing="0" w:after="0" w:afterAutospacing="0" w:line="276" w:lineRule="auto"/>
        <w:ind w:left="360"/>
        <w:rPr>
          <w:rFonts w:ascii="Folio Light" w:hAnsi="Folio Light"/>
          <w:b/>
          <w:sz w:val="28"/>
          <w:szCs w:val="28"/>
        </w:rPr>
      </w:pPr>
      <w:r>
        <w:rPr>
          <w:rFonts w:ascii="Folio Light" w:hAnsi="Folio Light"/>
          <w:bCs/>
        </w:rPr>
        <w:t>How can we be more prayerful for gospel opportunities as an individual or family, as a church, and even for the gospel to spread globally?</w:t>
      </w:r>
    </w:p>
    <w:p w14:paraId="74DA2F20" w14:textId="714ED23D" w:rsidR="002E7103" w:rsidRDefault="002E7103" w:rsidP="002E7103">
      <w:pPr>
        <w:pStyle w:val="li3"/>
        <w:spacing w:before="0" w:beforeAutospacing="0" w:after="0" w:afterAutospacing="0" w:line="276" w:lineRule="auto"/>
        <w:rPr>
          <w:rFonts w:ascii="Folio Light" w:hAnsi="Folio Light"/>
          <w:bCs/>
        </w:rPr>
      </w:pPr>
    </w:p>
    <w:p w14:paraId="77E4527C" w14:textId="77777777" w:rsidR="002E7103" w:rsidRDefault="002E7103" w:rsidP="002E7103">
      <w:pPr>
        <w:pStyle w:val="li3"/>
        <w:spacing w:before="0" w:beforeAutospacing="0" w:after="0" w:afterAutospacing="0" w:line="276" w:lineRule="auto"/>
        <w:rPr>
          <w:rFonts w:ascii="Folio Light" w:hAnsi="Folio Light"/>
          <w:b/>
          <w:sz w:val="28"/>
          <w:szCs w:val="28"/>
        </w:rPr>
      </w:pPr>
    </w:p>
    <w:p w14:paraId="62335000" w14:textId="140E5721" w:rsidR="003E5601" w:rsidRDefault="00343E91" w:rsidP="003E5601">
      <w:pPr>
        <w:pStyle w:val="li3"/>
        <w:spacing w:before="0" w:beforeAutospacing="0" w:after="0" w:afterAutospacing="0" w:line="276" w:lineRule="auto"/>
        <w:rPr>
          <w:rFonts w:ascii="Folio Light" w:hAnsi="Folio Light"/>
          <w:b/>
          <w:sz w:val="28"/>
          <w:szCs w:val="28"/>
        </w:rPr>
      </w:pPr>
      <w:r>
        <w:rPr>
          <w:rFonts w:ascii="Folio Light" w:hAnsi="Folio Light"/>
          <w:b/>
          <w:sz w:val="28"/>
          <w:szCs w:val="28"/>
        </w:rPr>
        <w:t>ADDITIONAL RESOURCES</w:t>
      </w:r>
    </w:p>
    <w:p w14:paraId="734E1ABC" w14:textId="417C8372" w:rsidR="00DB2B40" w:rsidRPr="00DB2B40" w:rsidRDefault="00DB2B40" w:rsidP="00DB2B40">
      <w:pPr>
        <w:pStyle w:val="li3"/>
        <w:numPr>
          <w:ilvl w:val="0"/>
          <w:numId w:val="12"/>
        </w:numPr>
        <w:spacing w:before="0" w:beforeAutospacing="0" w:after="0" w:afterAutospacing="0" w:line="276" w:lineRule="auto"/>
        <w:ind w:left="360"/>
        <w:rPr>
          <w:rFonts w:ascii="Folio Light" w:hAnsi="Folio Light"/>
          <w:bCs/>
        </w:rPr>
      </w:pPr>
      <w:r w:rsidRPr="00DB2B40">
        <w:rPr>
          <w:rFonts w:ascii="Folio Light" w:hAnsi="Folio Light"/>
          <w:b/>
        </w:rPr>
        <w:t>RECOMMENDED BOOK ON EPHESIANS 6 AND ARMOR OF GOD</w:t>
      </w:r>
      <w:r>
        <w:rPr>
          <w:rFonts w:ascii="Folio Light" w:hAnsi="Folio Light"/>
          <w:bCs/>
        </w:rPr>
        <w:t xml:space="preserve">: </w:t>
      </w:r>
      <w:hyperlink r:id="rId8" w:history="1">
        <w:r w:rsidRPr="003F4121">
          <w:rPr>
            <w:rStyle w:val="Hyperlink"/>
            <w:rFonts w:ascii="Folio Light" w:hAnsi="Folio Light"/>
            <w:bCs/>
            <w:i/>
            <w:iCs/>
          </w:rPr>
          <w:t>The Whole Armor of God: How Christ’s Victory Strengthens Us for Spiritual Warfare</w:t>
        </w:r>
      </w:hyperlink>
      <w:r>
        <w:rPr>
          <w:rFonts w:ascii="Folio Light" w:hAnsi="Folio Light"/>
          <w:bCs/>
        </w:rPr>
        <w:t xml:space="preserve"> by Iain Duguid</w:t>
      </w:r>
    </w:p>
    <w:p w14:paraId="33396EE0" w14:textId="3AE160DF" w:rsidR="00343E91" w:rsidRDefault="003F4121" w:rsidP="003F4121">
      <w:pPr>
        <w:pStyle w:val="li3"/>
        <w:numPr>
          <w:ilvl w:val="0"/>
          <w:numId w:val="12"/>
        </w:numPr>
        <w:spacing w:before="0" w:beforeAutospacing="0" w:after="0" w:afterAutospacing="0" w:line="276" w:lineRule="auto"/>
        <w:ind w:left="360"/>
        <w:rPr>
          <w:rFonts w:ascii="Folio Light" w:hAnsi="Folio Light"/>
          <w:bCs/>
        </w:rPr>
      </w:pPr>
      <w:r>
        <w:rPr>
          <w:rFonts w:ascii="Folio Light" w:hAnsi="Folio Light"/>
          <w:bCs/>
        </w:rPr>
        <w:t>“</w:t>
      </w:r>
      <w:hyperlink r:id="rId9" w:history="1">
        <w:r w:rsidRPr="003F4121">
          <w:rPr>
            <w:rStyle w:val="Hyperlink"/>
            <w:rFonts w:ascii="Folio Light" w:hAnsi="Folio Light"/>
            <w:bCs/>
          </w:rPr>
          <w:t>Tempted and Unarmed: Why We Need the Armor of God</w:t>
        </w:r>
      </w:hyperlink>
      <w:r>
        <w:rPr>
          <w:rFonts w:ascii="Folio Light" w:hAnsi="Folio Light"/>
          <w:bCs/>
        </w:rPr>
        <w:t>” by Garrett Kell at desiringgod.org</w:t>
      </w:r>
    </w:p>
    <w:p w14:paraId="2FA193D2" w14:textId="709CBFF7" w:rsidR="003F4121" w:rsidRDefault="003F4121" w:rsidP="003F4121">
      <w:pPr>
        <w:pStyle w:val="li3"/>
        <w:numPr>
          <w:ilvl w:val="0"/>
          <w:numId w:val="12"/>
        </w:numPr>
        <w:spacing w:before="0" w:beforeAutospacing="0" w:after="0" w:afterAutospacing="0" w:line="276" w:lineRule="auto"/>
        <w:ind w:left="360"/>
        <w:rPr>
          <w:rFonts w:ascii="Folio Light" w:hAnsi="Folio Light"/>
          <w:bCs/>
        </w:rPr>
      </w:pPr>
      <w:r>
        <w:rPr>
          <w:rFonts w:ascii="Folio Light" w:hAnsi="Folio Light"/>
          <w:bCs/>
        </w:rPr>
        <w:t>“</w:t>
      </w:r>
      <w:hyperlink r:id="rId10" w:history="1">
        <w:r w:rsidRPr="003F4121">
          <w:rPr>
            <w:rStyle w:val="Hyperlink"/>
            <w:rFonts w:ascii="Folio Light" w:hAnsi="Folio Light"/>
            <w:bCs/>
          </w:rPr>
          <w:t>Don’t Bring a Plastic Spoon to a Knife Fight</w:t>
        </w:r>
      </w:hyperlink>
      <w:r>
        <w:rPr>
          <w:rFonts w:ascii="Folio Light" w:hAnsi="Folio Light"/>
          <w:bCs/>
        </w:rPr>
        <w:t>” by Erik Raymond at thegospelcoalition.org</w:t>
      </w:r>
    </w:p>
    <w:p w14:paraId="41706DE4" w14:textId="645A4F60" w:rsidR="003F4121" w:rsidRDefault="003F4121" w:rsidP="003F4121">
      <w:pPr>
        <w:pStyle w:val="li3"/>
        <w:numPr>
          <w:ilvl w:val="0"/>
          <w:numId w:val="12"/>
        </w:numPr>
        <w:spacing w:before="0" w:beforeAutospacing="0" w:after="0" w:afterAutospacing="0" w:line="276" w:lineRule="auto"/>
        <w:ind w:left="360"/>
        <w:rPr>
          <w:rFonts w:ascii="Folio Light" w:hAnsi="Folio Light"/>
          <w:bCs/>
        </w:rPr>
      </w:pPr>
      <w:r>
        <w:rPr>
          <w:rFonts w:ascii="Folio Light" w:hAnsi="Folio Light"/>
          <w:bCs/>
        </w:rPr>
        <w:t>“</w:t>
      </w:r>
      <w:hyperlink r:id="rId11" w:anchor=":~:text=sons%20and%20daughters.-,As%20we%20seek%20to%20obey%20the%20command%20to%20" w:history="1">
        <w:r w:rsidRPr="003F4121">
          <w:rPr>
            <w:rStyle w:val="Hyperlink"/>
            <w:rFonts w:ascii="Folio Light" w:hAnsi="Folio Light"/>
            <w:bCs/>
          </w:rPr>
          <w:t>Wearing the Armor of Christ</w:t>
        </w:r>
      </w:hyperlink>
      <w:r>
        <w:rPr>
          <w:rFonts w:ascii="Folio Light" w:hAnsi="Folio Light"/>
          <w:bCs/>
        </w:rPr>
        <w:t>” by Nick Batzig at tabletalkmagazine.com</w:t>
      </w:r>
    </w:p>
    <w:p w14:paraId="38FA1867" w14:textId="5C9E8BF0" w:rsidR="003F4121" w:rsidRPr="000022D6" w:rsidRDefault="00DB2B40" w:rsidP="003E5601">
      <w:pPr>
        <w:pStyle w:val="li3"/>
        <w:numPr>
          <w:ilvl w:val="0"/>
          <w:numId w:val="12"/>
        </w:numPr>
        <w:spacing w:before="0" w:beforeAutospacing="0" w:after="0" w:afterAutospacing="0" w:line="276" w:lineRule="auto"/>
        <w:ind w:left="360"/>
        <w:rPr>
          <w:rFonts w:ascii="Folio Light" w:hAnsi="Folio Light"/>
          <w:bCs/>
        </w:rPr>
      </w:pPr>
      <w:r>
        <w:rPr>
          <w:rFonts w:ascii="Folio Light" w:hAnsi="Folio Light"/>
          <w:bCs/>
        </w:rPr>
        <w:t>“</w:t>
      </w:r>
      <w:hyperlink r:id="rId12" w:anchor=":~:text=You%20were%20leading%20us%20on,That's%20our%20true%20enemy." w:history="1">
        <w:r w:rsidRPr="00DB2B40">
          <w:rPr>
            <w:rStyle w:val="Hyperlink"/>
            <w:rFonts w:ascii="Folio Light" w:hAnsi="Folio Light"/>
            <w:bCs/>
          </w:rPr>
          <w:t>Are Our Enemies Spiritual, Human, or Both?</w:t>
        </w:r>
      </w:hyperlink>
      <w:r>
        <w:rPr>
          <w:rFonts w:ascii="Folio Light" w:hAnsi="Folio Light"/>
          <w:bCs/>
        </w:rPr>
        <w:t>” Ask Pastor John at desiringgod.org</w:t>
      </w:r>
    </w:p>
    <w:p w14:paraId="6C2336DB" w14:textId="77777777" w:rsidR="003F4121" w:rsidRPr="003E5601" w:rsidRDefault="003F4121" w:rsidP="003E5601">
      <w:pPr>
        <w:pStyle w:val="li3"/>
        <w:spacing w:before="0" w:beforeAutospacing="0" w:after="0" w:afterAutospacing="0" w:line="276" w:lineRule="auto"/>
        <w:rPr>
          <w:rFonts w:ascii="Folio Light" w:hAnsi="Folio Light"/>
          <w:b/>
          <w:sz w:val="28"/>
          <w:szCs w:val="28"/>
        </w:rPr>
      </w:pPr>
    </w:p>
    <w:p w14:paraId="60C10493" w14:textId="4EA1ECE3" w:rsidR="001A5CF3" w:rsidRPr="00254536" w:rsidRDefault="00254536" w:rsidP="00254536">
      <w:pPr>
        <w:spacing w:line="276" w:lineRule="auto"/>
        <w:rPr>
          <w:rFonts w:ascii="Folio Light" w:hAnsi="Folio Light"/>
          <w:b/>
          <w:sz w:val="28"/>
          <w:szCs w:val="28"/>
        </w:rPr>
      </w:pPr>
      <w:r w:rsidRPr="00254536">
        <w:rPr>
          <w:rFonts w:ascii="Folio Light" w:hAnsi="Folio Light"/>
          <w:b/>
          <w:sz w:val="28"/>
          <w:szCs w:val="28"/>
        </w:rPr>
        <w:t>NOTES OR PRAYER REQUEST</w:t>
      </w:r>
      <w:r w:rsidR="00407C2B">
        <w:rPr>
          <w:rFonts w:ascii="Folio Light" w:hAnsi="Folio Light"/>
          <w:b/>
          <w:sz w:val="28"/>
          <w:szCs w:val="28"/>
        </w:rPr>
        <w:t>S</w:t>
      </w:r>
    </w:p>
    <w:sectPr w:rsidR="001A5CF3" w:rsidRPr="00254536" w:rsidSect="002A427C">
      <w:headerReference w:type="default" r:id="rId13"/>
      <w:footerReference w:type="even" r:id="rId14"/>
      <w:footerReference w:type="default" r:id="rId15"/>
      <w:headerReference w:type="first" r:id="rId16"/>
      <w:footerReference w:type="first" r:id="rId17"/>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3263E" w14:textId="77777777" w:rsidR="000E5E54" w:rsidRDefault="000E5E54" w:rsidP="00433DB9">
      <w:r>
        <w:separator/>
      </w:r>
    </w:p>
  </w:endnote>
  <w:endnote w:type="continuationSeparator" w:id="0">
    <w:p w14:paraId="70DD8FB5" w14:textId="77777777" w:rsidR="000E5E54" w:rsidRDefault="000E5E54" w:rsidP="00433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lio Light">
    <w:altName w:val="Calibri"/>
    <w:panose1 w:val="00000000000000000000"/>
    <w:charset w:val="4D"/>
    <w:family w:val="auto"/>
    <w:notTrueType/>
    <w:pitch w:val="variable"/>
    <w:sig w:usb0="8000002F" w:usb1="4000004A" w:usb2="00000000" w:usb3="00000000" w:csb0="00000111" w:csb1="00000000"/>
  </w:font>
  <w:font w:name="Avenir">
    <w:altName w:val="Calibri"/>
    <w:charset w:val="4D"/>
    <w:family w:val="swiss"/>
    <w:pitch w:val="variable"/>
    <w:sig w:usb0="800000AF" w:usb1="5000204A" w:usb2="00000000" w:usb3="00000000" w:csb0="0000009B" w:csb1="00000000"/>
  </w:font>
  <w:font w:name="Playfair Display">
    <w:charset w:val="00"/>
    <w:family w:val="auto"/>
    <w:pitch w:val="variable"/>
    <w:sig w:usb0="20000207" w:usb1="00000000"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506878"/>
      <w:docPartObj>
        <w:docPartGallery w:val="Page Numbers (Bottom of Page)"/>
        <w:docPartUnique/>
      </w:docPartObj>
    </w:sdtPr>
    <w:sdtEndPr>
      <w:rPr>
        <w:rStyle w:val="PageNumber"/>
      </w:rPr>
    </w:sdtEndPr>
    <w:sdtContent>
      <w:p w14:paraId="59357A1E" w14:textId="13F8D3C5" w:rsidR="002A427C" w:rsidRDefault="002A427C" w:rsidP="009217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9041B5" w14:textId="77777777" w:rsidR="002A427C" w:rsidRDefault="002A42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76865891"/>
      <w:docPartObj>
        <w:docPartGallery w:val="Page Numbers (Bottom of Page)"/>
        <w:docPartUnique/>
      </w:docPartObj>
    </w:sdtPr>
    <w:sdtEndPr>
      <w:rPr>
        <w:rStyle w:val="PageNumber"/>
        <w:rFonts w:ascii="Avenir" w:hAnsi="Avenir"/>
      </w:rPr>
    </w:sdtEndPr>
    <w:sdtContent>
      <w:p w14:paraId="33BD9A66" w14:textId="489C222A" w:rsidR="002A427C" w:rsidRPr="002A427C" w:rsidRDefault="002A427C" w:rsidP="009217CD">
        <w:pPr>
          <w:pStyle w:val="Footer"/>
          <w:framePr w:wrap="none" w:vAnchor="text" w:hAnchor="margin" w:xAlign="center" w:y="1"/>
          <w:rPr>
            <w:rStyle w:val="PageNumber"/>
            <w:rFonts w:ascii="Avenir" w:hAnsi="Avenir"/>
          </w:rPr>
        </w:pPr>
        <w:r w:rsidRPr="002A427C">
          <w:rPr>
            <w:rStyle w:val="PageNumber"/>
            <w:rFonts w:ascii="Avenir" w:hAnsi="Avenir"/>
          </w:rPr>
          <w:fldChar w:fldCharType="begin"/>
        </w:r>
        <w:r w:rsidRPr="002A427C">
          <w:rPr>
            <w:rStyle w:val="PageNumber"/>
            <w:rFonts w:ascii="Avenir" w:hAnsi="Avenir"/>
          </w:rPr>
          <w:instrText xml:space="preserve"> PAGE </w:instrText>
        </w:r>
        <w:r w:rsidRPr="002A427C">
          <w:rPr>
            <w:rStyle w:val="PageNumber"/>
            <w:rFonts w:ascii="Avenir" w:hAnsi="Avenir"/>
          </w:rPr>
          <w:fldChar w:fldCharType="separate"/>
        </w:r>
        <w:r w:rsidR="005B1592">
          <w:rPr>
            <w:rStyle w:val="PageNumber"/>
            <w:rFonts w:ascii="Avenir" w:hAnsi="Avenir"/>
            <w:noProof/>
          </w:rPr>
          <w:t>2</w:t>
        </w:r>
        <w:r w:rsidRPr="002A427C">
          <w:rPr>
            <w:rStyle w:val="PageNumber"/>
            <w:rFonts w:ascii="Avenir" w:hAnsi="Avenir"/>
          </w:rPr>
          <w:fldChar w:fldCharType="end"/>
        </w:r>
      </w:p>
    </w:sdtContent>
  </w:sdt>
  <w:p w14:paraId="0A63DA62" w14:textId="77777777" w:rsidR="002A427C" w:rsidRDefault="002A42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51B8D" w14:textId="13FEC8A4" w:rsidR="002A427C" w:rsidRPr="002A427C" w:rsidRDefault="002A427C" w:rsidP="002A427C">
    <w:pPr>
      <w:pStyle w:val="Footer"/>
      <w:jc w:val="center"/>
      <w:rPr>
        <w:rFonts w:ascii="Avenir" w:hAnsi="Avenir"/>
      </w:rPr>
    </w:pPr>
    <w:r w:rsidRPr="002A427C">
      <w:rPr>
        <w:rFonts w:ascii="Avenir" w:hAnsi="Avenir"/>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C2580" w14:textId="77777777" w:rsidR="000E5E54" w:rsidRDefault="000E5E54" w:rsidP="00433DB9">
      <w:r>
        <w:separator/>
      </w:r>
    </w:p>
  </w:footnote>
  <w:footnote w:type="continuationSeparator" w:id="0">
    <w:p w14:paraId="52D2947A" w14:textId="77777777" w:rsidR="000E5E54" w:rsidRDefault="000E5E54" w:rsidP="00433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2337D" w14:textId="77777777" w:rsidR="00433DB9" w:rsidRDefault="00433DB9" w:rsidP="00E8026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099D5" w14:textId="512D0D6F" w:rsidR="002A427C" w:rsidRPr="007D0627" w:rsidRDefault="002A427C">
    <w:pPr>
      <w:pStyle w:val="Header"/>
      <w:rPr>
        <w:rFonts w:ascii="Playfair Display" w:hAnsi="Playfair Display"/>
        <w:b/>
        <w:sz w:val="40"/>
      </w:rPr>
    </w:pPr>
    <w:r w:rsidRPr="007D0627">
      <w:rPr>
        <w:rFonts w:ascii="Playfair Display" w:hAnsi="Playfair Display"/>
        <w:b/>
        <w:sz w:val="40"/>
      </w:rPr>
      <w:t>SERMON APPLICATION GUIDE</w:t>
    </w:r>
  </w:p>
  <w:p w14:paraId="48693A8F" w14:textId="58D0544B" w:rsidR="009C7E1D" w:rsidRPr="007D0627" w:rsidRDefault="003F4121">
    <w:pPr>
      <w:pStyle w:val="Header"/>
      <w:rPr>
        <w:rFonts w:ascii="Playfair Display" w:hAnsi="Playfair Display"/>
        <w:b/>
        <w:sz w:val="28"/>
      </w:rPr>
    </w:pPr>
    <w:r>
      <w:rPr>
        <w:rFonts w:ascii="Playfair Display" w:hAnsi="Playfair Display"/>
        <w:b/>
        <w:sz w:val="28"/>
      </w:rPr>
      <w:t>EPHESIANS 6:1</w:t>
    </w:r>
    <w:r w:rsidR="002E7103">
      <w:rPr>
        <w:rFonts w:ascii="Playfair Display" w:hAnsi="Playfair Display"/>
        <w:b/>
        <w:sz w:val="28"/>
      </w:rPr>
      <w:t>7</w:t>
    </w:r>
    <w:r>
      <w:rPr>
        <w:rFonts w:ascii="Playfair Display" w:hAnsi="Playfair Display"/>
        <w:b/>
        <w:sz w:val="28"/>
      </w:rPr>
      <w:t>–</w:t>
    </w:r>
    <w:r w:rsidR="002E7103">
      <w:rPr>
        <w:rFonts w:ascii="Playfair Display" w:hAnsi="Playfair Display"/>
        <w:b/>
        <w:sz w:val="28"/>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F4261"/>
    <w:multiLevelType w:val="hybridMultilevel"/>
    <w:tmpl w:val="A5E8379E"/>
    <w:lvl w:ilvl="0" w:tplc="FFFFFFFF">
      <w:start w:val="1"/>
      <w:numFmt w:val="decimal"/>
      <w:lvlText w:val="%1."/>
      <w:lvlJc w:val="left"/>
      <w:pPr>
        <w:ind w:left="720" w:hanging="360"/>
      </w:pPr>
      <w:rPr>
        <w:rFonts w:hint="default"/>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272E18"/>
    <w:multiLevelType w:val="hybridMultilevel"/>
    <w:tmpl w:val="1EDE6C10"/>
    <w:lvl w:ilvl="0" w:tplc="0144D04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07206"/>
    <w:multiLevelType w:val="hybridMultilevel"/>
    <w:tmpl w:val="20B66956"/>
    <w:lvl w:ilvl="0" w:tplc="60A4032C">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45BEB"/>
    <w:multiLevelType w:val="hybridMultilevel"/>
    <w:tmpl w:val="3FC4A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C4978"/>
    <w:multiLevelType w:val="multilevel"/>
    <w:tmpl w:val="6726B3C2"/>
    <w:lvl w:ilvl="0">
      <w:start w:val="1"/>
      <w:numFmt w:val="decimal"/>
      <w:lvlText w:val="%1."/>
      <w:lvlJc w:val="left"/>
      <w:pPr>
        <w:ind w:left="720" w:hanging="360"/>
      </w:pPr>
      <w:rPr>
        <w:rFonts w:hint="default"/>
        <w:b w:val="0"/>
        <w:bCs/>
        <w:sz w:val="24"/>
        <w:szCs w:val="24"/>
      </w:rPr>
    </w:lvl>
    <w:lvl w:ilvl="1">
      <w:start w:val="1"/>
      <w:numFmt w:val="decimal"/>
      <w:lvlText w:val="%2."/>
      <w:lvlJc w:val="left"/>
      <w:pPr>
        <w:ind w:left="1440" w:hanging="360"/>
      </w:pPr>
      <w:rPr>
        <w:b w:val="0"/>
        <w:bCs/>
        <w:sz w:val="24"/>
        <w:szCs w:val="24"/>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6F01C83"/>
    <w:multiLevelType w:val="hybridMultilevel"/>
    <w:tmpl w:val="B360D66E"/>
    <w:lvl w:ilvl="0" w:tplc="BAF4AE56">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0396B"/>
    <w:multiLevelType w:val="hybridMultilevel"/>
    <w:tmpl w:val="D5EEBBD6"/>
    <w:lvl w:ilvl="0" w:tplc="07EE7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05DEB"/>
    <w:multiLevelType w:val="multilevel"/>
    <w:tmpl w:val="8FEE2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855C7E"/>
    <w:multiLevelType w:val="hybridMultilevel"/>
    <w:tmpl w:val="46C8D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F71CDB"/>
    <w:multiLevelType w:val="hybridMultilevel"/>
    <w:tmpl w:val="CEFC3C46"/>
    <w:lvl w:ilvl="0" w:tplc="07EE7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1F479F"/>
    <w:multiLevelType w:val="hybridMultilevel"/>
    <w:tmpl w:val="A01A83A8"/>
    <w:lvl w:ilvl="0" w:tplc="280A78AE">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5412CD"/>
    <w:multiLevelType w:val="hybridMultilevel"/>
    <w:tmpl w:val="A5E8379E"/>
    <w:lvl w:ilvl="0" w:tplc="209EC5B6">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827765"/>
    <w:multiLevelType w:val="hybridMultilevel"/>
    <w:tmpl w:val="4858A4BE"/>
    <w:lvl w:ilvl="0" w:tplc="0144D04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C70F3A"/>
    <w:multiLevelType w:val="hybridMultilevel"/>
    <w:tmpl w:val="B61C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1469A"/>
    <w:multiLevelType w:val="multilevel"/>
    <w:tmpl w:val="9642093C"/>
    <w:lvl w:ilvl="0">
      <w:start w:val="1"/>
      <w:numFmt w:val="decimal"/>
      <w:lvlText w:val="%1."/>
      <w:lvlJc w:val="left"/>
      <w:pPr>
        <w:ind w:left="720" w:hanging="360"/>
      </w:pPr>
      <w:rPr>
        <w:rFonts w:hint="default"/>
        <w:b w:val="0"/>
        <w:bCs/>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474D1808"/>
    <w:multiLevelType w:val="hybridMultilevel"/>
    <w:tmpl w:val="3B90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D81871"/>
    <w:multiLevelType w:val="hybridMultilevel"/>
    <w:tmpl w:val="FEEA1C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1190E24"/>
    <w:multiLevelType w:val="multilevel"/>
    <w:tmpl w:val="9642093C"/>
    <w:lvl w:ilvl="0">
      <w:start w:val="1"/>
      <w:numFmt w:val="decimal"/>
      <w:lvlText w:val="%1."/>
      <w:lvlJc w:val="left"/>
      <w:pPr>
        <w:ind w:left="720" w:hanging="360"/>
      </w:pPr>
      <w:rPr>
        <w:rFonts w:hint="default"/>
        <w:b w:val="0"/>
        <w:bCs/>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90972079">
    <w:abstractNumId w:val="14"/>
  </w:num>
  <w:num w:numId="2" w16cid:durableId="1179806995">
    <w:abstractNumId w:val="15"/>
  </w:num>
  <w:num w:numId="3" w16cid:durableId="1799567913">
    <w:abstractNumId w:val="5"/>
  </w:num>
  <w:num w:numId="4" w16cid:durableId="1565217992">
    <w:abstractNumId w:val="16"/>
  </w:num>
  <w:num w:numId="5" w16cid:durableId="102238592">
    <w:abstractNumId w:val="3"/>
  </w:num>
  <w:num w:numId="6" w16cid:durableId="615869755">
    <w:abstractNumId w:val="17"/>
  </w:num>
  <w:num w:numId="7" w16cid:durableId="134446877">
    <w:abstractNumId w:val="2"/>
  </w:num>
  <w:num w:numId="8" w16cid:durableId="1006206173">
    <w:abstractNumId w:val="11"/>
  </w:num>
  <w:num w:numId="9" w16cid:durableId="1516188522">
    <w:abstractNumId w:val="12"/>
  </w:num>
  <w:num w:numId="10" w16cid:durableId="74135206">
    <w:abstractNumId w:val="1"/>
  </w:num>
  <w:num w:numId="11" w16cid:durableId="1579288490">
    <w:abstractNumId w:val="8"/>
  </w:num>
  <w:num w:numId="12" w16cid:durableId="1621574394">
    <w:abstractNumId w:val="13"/>
  </w:num>
  <w:num w:numId="13" w16cid:durableId="1337923842">
    <w:abstractNumId w:val="0"/>
  </w:num>
  <w:num w:numId="14" w16cid:durableId="873227491">
    <w:abstractNumId w:val="4"/>
  </w:num>
  <w:num w:numId="15" w16cid:durableId="1864636045">
    <w:abstractNumId w:val="7"/>
  </w:num>
  <w:num w:numId="16" w16cid:durableId="1476869116">
    <w:abstractNumId w:val="10"/>
  </w:num>
  <w:num w:numId="17" w16cid:durableId="841430929">
    <w:abstractNumId w:val="6"/>
  </w:num>
  <w:num w:numId="18" w16cid:durableId="131387156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7"/>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9C2"/>
    <w:rsid w:val="000022D6"/>
    <w:rsid w:val="00006DE5"/>
    <w:rsid w:val="0001298E"/>
    <w:rsid w:val="000138E8"/>
    <w:rsid w:val="00015EDB"/>
    <w:rsid w:val="0003782F"/>
    <w:rsid w:val="00055B0E"/>
    <w:rsid w:val="00057B00"/>
    <w:rsid w:val="00062833"/>
    <w:rsid w:val="00065ADC"/>
    <w:rsid w:val="00077496"/>
    <w:rsid w:val="0007794B"/>
    <w:rsid w:val="00082D88"/>
    <w:rsid w:val="000968EC"/>
    <w:rsid w:val="000A354F"/>
    <w:rsid w:val="000A797B"/>
    <w:rsid w:val="000B0B21"/>
    <w:rsid w:val="000B5197"/>
    <w:rsid w:val="000C250D"/>
    <w:rsid w:val="000C38CC"/>
    <w:rsid w:val="000E59F0"/>
    <w:rsid w:val="000E5E54"/>
    <w:rsid w:val="000E60D7"/>
    <w:rsid w:val="000F442E"/>
    <w:rsid w:val="000F4BA3"/>
    <w:rsid w:val="001061B4"/>
    <w:rsid w:val="00106CD9"/>
    <w:rsid w:val="00115DBC"/>
    <w:rsid w:val="001214A5"/>
    <w:rsid w:val="00123DD0"/>
    <w:rsid w:val="001252C8"/>
    <w:rsid w:val="00136E22"/>
    <w:rsid w:val="00140E51"/>
    <w:rsid w:val="0014218A"/>
    <w:rsid w:val="00144C19"/>
    <w:rsid w:val="001450E8"/>
    <w:rsid w:val="001509F2"/>
    <w:rsid w:val="00152607"/>
    <w:rsid w:val="001671F1"/>
    <w:rsid w:val="00170C50"/>
    <w:rsid w:val="0017641F"/>
    <w:rsid w:val="0017659E"/>
    <w:rsid w:val="00176ACB"/>
    <w:rsid w:val="00184723"/>
    <w:rsid w:val="001858FF"/>
    <w:rsid w:val="0019042A"/>
    <w:rsid w:val="001908D6"/>
    <w:rsid w:val="00196742"/>
    <w:rsid w:val="001A4882"/>
    <w:rsid w:val="001A5791"/>
    <w:rsid w:val="001A5CF3"/>
    <w:rsid w:val="001A7CD0"/>
    <w:rsid w:val="001B03C4"/>
    <w:rsid w:val="001C206B"/>
    <w:rsid w:val="001D116D"/>
    <w:rsid w:val="001D55B2"/>
    <w:rsid w:val="001E14BD"/>
    <w:rsid w:val="001E69DC"/>
    <w:rsid w:val="00201808"/>
    <w:rsid w:val="0020182E"/>
    <w:rsid w:val="00203B6E"/>
    <w:rsid w:val="00204C11"/>
    <w:rsid w:val="00205E7A"/>
    <w:rsid w:val="00213AF4"/>
    <w:rsid w:val="00215E3B"/>
    <w:rsid w:val="00226A45"/>
    <w:rsid w:val="00227AD1"/>
    <w:rsid w:val="00235B5F"/>
    <w:rsid w:val="00245AD0"/>
    <w:rsid w:val="00245BB6"/>
    <w:rsid w:val="00247C00"/>
    <w:rsid w:val="00253181"/>
    <w:rsid w:val="00254536"/>
    <w:rsid w:val="0025644E"/>
    <w:rsid w:val="00274FE7"/>
    <w:rsid w:val="002826A3"/>
    <w:rsid w:val="00293B77"/>
    <w:rsid w:val="00295BC2"/>
    <w:rsid w:val="002A1399"/>
    <w:rsid w:val="002A15BF"/>
    <w:rsid w:val="002A427C"/>
    <w:rsid w:val="002B0BF8"/>
    <w:rsid w:val="002D6212"/>
    <w:rsid w:val="002D6733"/>
    <w:rsid w:val="002D70BA"/>
    <w:rsid w:val="002E6182"/>
    <w:rsid w:val="002E6442"/>
    <w:rsid w:val="002E7103"/>
    <w:rsid w:val="002F0956"/>
    <w:rsid w:val="002F4528"/>
    <w:rsid w:val="002F468C"/>
    <w:rsid w:val="002F722F"/>
    <w:rsid w:val="002F79AB"/>
    <w:rsid w:val="00306D99"/>
    <w:rsid w:val="0031494C"/>
    <w:rsid w:val="00314F92"/>
    <w:rsid w:val="00325064"/>
    <w:rsid w:val="00332509"/>
    <w:rsid w:val="0033385F"/>
    <w:rsid w:val="00334C65"/>
    <w:rsid w:val="003350B3"/>
    <w:rsid w:val="00337406"/>
    <w:rsid w:val="00342140"/>
    <w:rsid w:val="00343E91"/>
    <w:rsid w:val="00345D19"/>
    <w:rsid w:val="00351E2F"/>
    <w:rsid w:val="003567E9"/>
    <w:rsid w:val="00375160"/>
    <w:rsid w:val="003751E8"/>
    <w:rsid w:val="0038384B"/>
    <w:rsid w:val="0038455F"/>
    <w:rsid w:val="00384EAA"/>
    <w:rsid w:val="00390658"/>
    <w:rsid w:val="003A1A67"/>
    <w:rsid w:val="003A604C"/>
    <w:rsid w:val="003B52A6"/>
    <w:rsid w:val="003B6DD6"/>
    <w:rsid w:val="003B7739"/>
    <w:rsid w:val="003C1F34"/>
    <w:rsid w:val="003C38A9"/>
    <w:rsid w:val="003C5328"/>
    <w:rsid w:val="003C5922"/>
    <w:rsid w:val="003D022A"/>
    <w:rsid w:val="003D6DD9"/>
    <w:rsid w:val="003E318E"/>
    <w:rsid w:val="003E4615"/>
    <w:rsid w:val="003E5601"/>
    <w:rsid w:val="003F4121"/>
    <w:rsid w:val="003F5225"/>
    <w:rsid w:val="00403B45"/>
    <w:rsid w:val="00407C2B"/>
    <w:rsid w:val="00416260"/>
    <w:rsid w:val="0041652F"/>
    <w:rsid w:val="00426C64"/>
    <w:rsid w:val="0042767B"/>
    <w:rsid w:val="00433DB9"/>
    <w:rsid w:val="00435F14"/>
    <w:rsid w:val="00443211"/>
    <w:rsid w:val="00445286"/>
    <w:rsid w:val="00450B58"/>
    <w:rsid w:val="00451A7B"/>
    <w:rsid w:val="004543BC"/>
    <w:rsid w:val="004635BF"/>
    <w:rsid w:val="00463864"/>
    <w:rsid w:val="00470ED1"/>
    <w:rsid w:val="00471852"/>
    <w:rsid w:val="004751FC"/>
    <w:rsid w:val="0049175A"/>
    <w:rsid w:val="00497D50"/>
    <w:rsid w:val="004B09B1"/>
    <w:rsid w:val="004B5557"/>
    <w:rsid w:val="004B57A2"/>
    <w:rsid w:val="004C0DA6"/>
    <w:rsid w:val="004C1859"/>
    <w:rsid w:val="004C4C42"/>
    <w:rsid w:val="004D27F7"/>
    <w:rsid w:val="004E3289"/>
    <w:rsid w:val="004F0F76"/>
    <w:rsid w:val="004F5BEF"/>
    <w:rsid w:val="005007B5"/>
    <w:rsid w:val="00502E82"/>
    <w:rsid w:val="00503F54"/>
    <w:rsid w:val="005112FC"/>
    <w:rsid w:val="005172FA"/>
    <w:rsid w:val="00531D29"/>
    <w:rsid w:val="00541B21"/>
    <w:rsid w:val="0054340C"/>
    <w:rsid w:val="00545851"/>
    <w:rsid w:val="00546B1A"/>
    <w:rsid w:val="00547D05"/>
    <w:rsid w:val="005500AB"/>
    <w:rsid w:val="00552778"/>
    <w:rsid w:val="005658E1"/>
    <w:rsid w:val="00575096"/>
    <w:rsid w:val="00580AA2"/>
    <w:rsid w:val="005902E0"/>
    <w:rsid w:val="00591DDA"/>
    <w:rsid w:val="005932EE"/>
    <w:rsid w:val="00595B10"/>
    <w:rsid w:val="005B1592"/>
    <w:rsid w:val="005B4460"/>
    <w:rsid w:val="005B72B1"/>
    <w:rsid w:val="005C045A"/>
    <w:rsid w:val="005C28D0"/>
    <w:rsid w:val="005D5E86"/>
    <w:rsid w:val="005E3414"/>
    <w:rsid w:val="005F29BD"/>
    <w:rsid w:val="005F4D9F"/>
    <w:rsid w:val="005F5470"/>
    <w:rsid w:val="00603503"/>
    <w:rsid w:val="00603629"/>
    <w:rsid w:val="00624B60"/>
    <w:rsid w:val="00631637"/>
    <w:rsid w:val="00635F44"/>
    <w:rsid w:val="006404FC"/>
    <w:rsid w:val="006452C4"/>
    <w:rsid w:val="006558C6"/>
    <w:rsid w:val="00670E31"/>
    <w:rsid w:val="006724A9"/>
    <w:rsid w:val="00680DCF"/>
    <w:rsid w:val="00690F3E"/>
    <w:rsid w:val="0069669B"/>
    <w:rsid w:val="00697B86"/>
    <w:rsid w:val="006A0888"/>
    <w:rsid w:val="006A5B85"/>
    <w:rsid w:val="006A7F92"/>
    <w:rsid w:val="006C227B"/>
    <w:rsid w:val="006D0845"/>
    <w:rsid w:val="006F2152"/>
    <w:rsid w:val="006F3688"/>
    <w:rsid w:val="006F686B"/>
    <w:rsid w:val="0070132B"/>
    <w:rsid w:val="00706317"/>
    <w:rsid w:val="007103DC"/>
    <w:rsid w:val="0071711C"/>
    <w:rsid w:val="007209C5"/>
    <w:rsid w:val="007346D3"/>
    <w:rsid w:val="00742C2A"/>
    <w:rsid w:val="00742C8B"/>
    <w:rsid w:val="00742E70"/>
    <w:rsid w:val="007453E4"/>
    <w:rsid w:val="007504A5"/>
    <w:rsid w:val="00754652"/>
    <w:rsid w:val="00757D92"/>
    <w:rsid w:val="0076372F"/>
    <w:rsid w:val="0077092B"/>
    <w:rsid w:val="00774164"/>
    <w:rsid w:val="00777066"/>
    <w:rsid w:val="007821C5"/>
    <w:rsid w:val="007B5935"/>
    <w:rsid w:val="007D0627"/>
    <w:rsid w:val="007D38EB"/>
    <w:rsid w:val="007D634F"/>
    <w:rsid w:val="007F48ED"/>
    <w:rsid w:val="00836DC2"/>
    <w:rsid w:val="00842002"/>
    <w:rsid w:val="00846D92"/>
    <w:rsid w:val="00856552"/>
    <w:rsid w:val="0085660D"/>
    <w:rsid w:val="00860D2B"/>
    <w:rsid w:val="00861E22"/>
    <w:rsid w:val="00862835"/>
    <w:rsid w:val="00871BC6"/>
    <w:rsid w:val="00875B61"/>
    <w:rsid w:val="0087671A"/>
    <w:rsid w:val="00885245"/>
    <w:rsid w:val="0089243A"/>
    <w:rsid w:val="008A2A8C"/>
    <w:rsid w:val="008A4612"/>
    <w:rsid w:val="008A5084"/>
    <w:rsid w:val="008B3773"/>
    <w:rsid w:val="008B76C8"/>
    <w:rsid w:val="008C36BB"/>
    <w:rsid w:val="008C66F7"/>
    <w:rsid w:val="008D639A"/>
    <w:rsid w:val="008E3064"/>
    <w:rsid w:val="008F1A77"/>
    <w:rsid w:val="00901311"/>
    <w:rsid w:val="00913A7C"/>
    <w:rsid w:val="00915086"/>
    <w:rsid w:val="00915259"/>
    <w:rsid w:val="00917BE2"/>
    <w:rsid w:val="0093485E"/>
    <w:rsid w:val="00941DDB"/>
    <w:rsid w:val="0094314D"/>
    <w:rsid w:val="00943450"/>
    <w:rsid w:val="00946CC5"/>
    <w:rsid w:val="00946DB1"/>
    <w:rsid w:val="009601E5"/>
    <w:rsid w:val="009961ED"/>
    <w:rsid w:val="009975BB"/>
    <w:rsid w:val="009A1E05"/>
    <w:rsid w:val="009A383A"/>
    <w:rsid w:val="009B6CBD"/>
    <w:rsid w:val="009B6DCA"/>
    <w:rsid w:val="009C7E1D"/>
    <w:rsid w:val="009D2373"/>
    <w:rsid w:val="009D4159"/>
    <w:rsid w:val="009D5A7E"/>
    <w:rsid w:val="009D5CDF"/>
    <w:rsid w:val="009E01C7"/>
    <w:rsid w:val="009E287B"/>
    <w:rsid w:val="009E66DB"/>
    <w:rsid w:val="009F22D5"/>
    <w:rsid w:val="009F56D2"/>
    <w:rsid w:val="00A01D37"/>
    <w:rsid w:val="00A07BF0"/>
    <w:rsid w:val="00A07CA5"/>
    <w:rsid w:val="00A26F5C"/>
    <w:rsid w:val="00A36600"/>
    <w:rsid w:val="00A36FCF"/>
    <w:rsid w:val="00A47CBD"/>
    <w:rsid w:val="00A47EBA"/>
    <w:rsid w:val="00A52D16"/>
    <w:rsid w:val="00A70ED6"/>
    <w:rsid w:val="00A710BD"/>
    <w:rsid w:val="00A7475A"/>
    <w:rsid w:val="00A8058B"/>
    <w:rsid w:val="00A8792B"/>
    <w:rsid w:val="00A95377"/>
    <w:rsid w:val="00AA1982"/>
    <w:rsid w:val="00AA59FA"/>
    <w:rsid w:val="00AA7A43"/>
    <w:rsid w:val="00AB543E"/>
    <w:rsid w:val="00AC6DED"/>
    <w:rsid w:val="00AD21F2"/>
    <w:rsid w:val="00AD2C71"/>
    <w:rsid w:val="00AD4DF2"/>
    <w:rsid w:val="00AD625E"/>
    <w:rsid w:val="00AD6B08"/>
    <w:rsid w:val="00AE2100"/>
    <w:rsid w:val="00AE3A7D"/>
    <w:rsid w:val="00AE7EDE"/>
    <w:rsid w:val="00B06423"/>
    <w:rsid w:val="00B07318"/>
    <w:rsid w:val="00B22347"/>
    <w:rsid w:val="00B23BBE"/>
    <w:rsid w:val="00B2549A"/>
    <w:rsid w:val="00B25EE4"/>
    <w:rsid w:val="00B26A94"/>
    <w:rsid w:val="00B43EFA"/>
    <w:rsid w:val="00B54AF5"/>
    <w:rsid w:val="00B578BE"/>
    <w:rsid w:val="00B634F1"/>
    <w:rsid w:val="00B65577"/>
    <w:rsid w:val="00B71788"/>
    <w:rsid w:val="00B768F0"/>
    <w:rsid w:val="00B80E8A"/>
    <w:rsid w:val="00B811C1"/>
    <w:rsid w:val="00BA3271"/>
    <w:rsid w:val="00BA3562"/>
    <w:rsid w:val="00BB02CC"/>
    <w:rsid w:val="00BB1EA2"/>
    <w:rsid w:val="00BB5B4D"/>
    <w:rsid w:val="00BB68BD"/>
    <w:rsid w:val="00BC5063"/>
    <w:rsid w:val="00BF1586"/>
    <w:rsid w:val="00BF6185"/>
    <w:rsid w:val="00BF75E3"/>
    <w:rsid w:val="00C0252E"/>
    <w:rsid w:val="00C064C8"/>
    <w:rsid w:val="00C26FF4"/>
    <w:rsid w:val="00C37C84"/>
    <w:rsid w:val="00C414F4"/>
    <w:rsid w:val="00C41F41"/>
    <w:rsid w:val="00C453FE"/>
    <w:rsid w:val="00C479F0"/>
    <w:rsid w:val="00C47ADD"/>
    <w:rsid w:val="00C72473"/>
    <w:rsid w:val="00C72743"/>
    <w:rsid w:val="00C76488"/>
    <w:rsid w:val="00C76514"/>
    <w:rsid w:val="00C76A71"/>
    <w:rsid w:val="00C85328"/>
    <w:rsid w:val="00C93E97"/>
    <w:rsid w:val="00CA4DEB"/>
    <w:rsid w:val="00CB7323"/>
    <w:rsid w:val="00CD1864"/>
    <w:rsid w:val="00CD3477"/>
    <w:rsid w:val="00CD5331"/>
    <w:rsid w:val="00CD7788"/>
    <w:rsid w:val="00CE20CD"/>
    <w:rsid w:val="00CE51BA"/>
    <w:rsid w:val="00CE6188"/>
    <w:rsid w:val="00CF5CC3"/>
    <w:rsid w:val="00D04EDC"/>
    <w:rsid w:val="00D05568"/>
    <w:rsid w:val="00D11EDD"/>
    <w:rsid w:val="00D178DA"/>
    <w:rsid w:val="00D22DE1"/>
    <w:rsid w:val="00D239AB"/>
    <w:rsid w:val="00D4632C"/>
    <w:rsid w:val="00D4794B"/>
    <w:rsid w:val="00D52B04"/>
    <w:rsid w:val="00D5348C"/>
    <w:rsid w:val="00D56E90"/>
    <w:rsid w:val="00D66A01"/>
    <w:rsid w:val="00D67E2D"/>
    <w:rsid w:val="00D753E5"/>
    <w:rsid w:val="00D77B6B"/>
    <w:rsid w:val="00D82128"/>
    <w:rsid w:val="00D83839"/>
    <w:rsid w:val="00D870F4"/>
    <w:rsid w:val="00D87F80"/>
    <w:rsid w:val="00D91A1C"/>
    <w:rsid w:val="00D95500"/>
    <w:rsid w:val="00DB2B40"/>
    <w:rsid w:val="00DC24C2"/>
    <w:rsid w:val="00DC3119"/>
    <w:rsid w:val="00DC5029"/>
    <w:rsid w:val="00DD0048"/>
    <w:rsid w:val="00DD0C78"/>
    <w:rsid w:val="00DD4B62"/>
    <w:rsid w:val="00DE3E17"/>
    <w:rsid w:val="00DF510F"/>
    <w:rsid w:val="00E0164D"/>
    <w:rsid w:val="00E01AA4"/>
    <w:rsid w:val="00E021BE"/>
    <w:rsid w:val="00E23C71"/>
    <w:rsid w:val="00E27A30"/>
    <w:rsid w:val="00E3062C"/>
    <w:rsid w:val="00E3071A"/>
    <w:rsid w:val="00E3160F"/>
    <w:rsid w:val="00E32F9B"/>
    <w:rsid w:val="00E33C27"/>
    <w:rsid w:val="00E3527E"/>
    <w:rsid w:val="00E3777D"/>
    <w:rsid w:val="00E45E7A"/>
    <w:rsid w:val="00E5566D"/>
    <w:rsid w:val="00E569E1"/>
    <w:rsid w:val="00E60D5C"/>
    <w:rsid w:val="00E651B8"/>
    <w:rsid w:val="00E8026E"/>
    <w:rsid w:val="00E8782D"/>
    <w:rsid w:val="00E910B2"/>
    <w:rsid w:val="00E926A3"/>
    <w:rsid w:val="00EB38A2"/>
    <w:rsid w:val="00EC1840"/>
    <w:rsid w:val="00ED46BA"/>
    <w:rsid w:val="00EE02EF"/>
    <w:rsid w:val="00EE7632"/>
    <w:rsid w:val="00EE7CEF"/>
    <w:rsid w:val="00EF0921"/>
    <w:rsid w:val="00EF31DE"/>
    <w:rsid w:val="00EF71DE"/>
    <w:rsid w:val="00F22477"/>
    <w:rsid w:val="00F30F6E"/>
    <w:rsid w:val="00F32D5A"/>
    <w:rsid w:val="00F36FEB"/>
    <w:rsid w:val="00F403A2"/>
    <w:rsid w:val="00F47185"/>
    <w:rsid w:val="00F52F17"/>
    <w:rsid w:val="00F5480A"/>
    <w:rsid w:val="00F56CF4"/>
    <w:rsid w:val="00F645A9"/>
    <w:rsid w:val="00F707AF"/>
    <w:rsid w:val="00F837BE"/>
    <w:rsid w:val="00F93427"/>
    <w:rsid w:val="00FB39C2"/>
    <w:rsid w:val="00FC253F"/>
    <w:rsid w:val="00FC55BC"/>
    <w:rsid w:val="00FD2566"/>
    <w:rsid w:val="00FD4E95"/>
    <w:rsid w:val="00FE323E"/>
    <w:rsid w:val="00FE4A93"/>
    <w:rsid w:val="00FF5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E783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39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C2"/>
    <w:pPr>
      <w:ind w:left="720"/>
      <w:contextualSpacing/>
    </w:pPr>
  </w:style>
  <w:style w:type="character" w:styleId="Hyperlink">
    <w:name w:val="Hyperlink"/>
    <w:basedOn w:val="DefaultParagraphFont"/>
    <w:uiPriority w:val="99"/>
    <w:unhideWhenUsed/>
    <w:rsid w:val="00FB39C2"/>
    <w:rPr>
      <w:color w:val="0563C1" w:themeColor="hyperlink"/>
      <w:u w:val="single"/>
    </w:rPr>
  </w:style>
  <w:style w:type="paragraph" w:styleId="NormalWeb">
    <w:name w:val="Normal (Web)"/>
    <w:basedOn w:val="Normal"/>
    <w:uiPriority w:val="99"/>
    <w:unhideWhenUsed/>
    <w:rsid w:val="00FB39C2"/>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433DB9"/>
    <w:pPr>
      <w:tabs>
        <w:tab w:val="center" w:pos="4680"/>
        <w:tab w:val="right" w:pos="9360"/>
      </w:tabs>
    </w:pPr>
  </w:style>
  <w:style w:type="character" w:customStyle="1" w:styleId="HeaderChar">
    <w:name w:val="Header Char"/>
    <w:basedOn w:val="DefaultParagraphFont"/>
    <w:link w:val="Header"/>
    <w:uiPriority w:val="99"/>
    <w:rsid w:val="00433DB9"/>
  </w:style>
  <w:style w:type="paragraph" w:styleId="Footer">
    <w:name w:val="footer"/>
    <w:basedOn w:val="Normal"/>
    <w:link w:val="FooterChar"/>
    <w:uiPriority w:val="99"/>
    <w:unhideWhenUsed/>
    <w:rsid w:val="00433DB9"/>
    <w:pPr>
      <w:tabs>
        <w:tab w:val="center" w:pos="4680"/>
        <w:tab w:val="right" w:pos="9360"/>
      </w:tabs>
    </w:pPr>
  </w:style>
  <w:style w:type="character" w:customStyle="1" w:styleId="FooterChar">
    <w:name w:val="Footer Char"/>
    <w:basedOn w:val="DefaultParagraphFont"/>
    <w:link w:val="Footer"/>
    <w:uiPriority w:val="99"/>
    <w:rsid w:val="00433DB9"/>
  </w:style>
  <w:style w:type="character" w:styleId="PageNumber">
    <w:name w:val="page number"/>
    <w:basedOn w:val="DefaultParagraphFont"/>
    <w:uiPriority w:val="99"/>
    <w:semiHidden/>
    <w:unhideWhenUsed/>
    <w:rsid w:val="002A427C"/>
  </w:style>
  <w:style w:type="paragraph" w:styleId="FootnoteText">
    <w:name w:val="footnote text"/>
    <w:basedOn w:val="Normal"/>
    <w:link w:val="FootnoteTextChar"/>
    <w:uiPriority w:val="99"/>
    <w:unhideWhenUsed/>
    <w:rsid w:val="00F403A2"/>
  </w:style>
  <w:style w:type="character" w:customStyle="1" w:styleId="FootnoteTextChar">
    <w:name w:val="Footnote Text Char"/>
    <w:basedOn w:val="DefaultParagraphFont"/>
    <w:link w:val="FootnoteText"/>
    <w:uiPriority w:val="99"/>
    <w:rsid w:val="00F403A2"/>
  </w:style>
  <w:style w:type="character" w:styleId="FootnoteReference">
    <w:name w:val="footnote reference"/>
    <w:basedOn w:val="DefaultParagraphFont"/>
    <w:uiPriority w:val="99"/>
    <w:unhideWhenUsed/>
    <w:rsid w:val="00F403A2"/>
    <w:rPr>
      <w:vertAlign w:val="superscript"/>
    </w:rPr>
  </w:style>
  <w:style w:type="paragraph" w:customStyle="1" w:styleId="Body1">
    <w:name w:val="Body 1"/>
    <w:rsid w:val="0014218A"/>
    <w:pPr>
      <w:spacing w:after="200" w:line="276" w:lineRule="auto"/>
      <w:outlineLvl w:val="0"/>
    </w:pPr>
    <w:rPr>
      <w:rFonts w:ascii="Helvetica" w:eastAsia="Arial Unicode MS" w:hAnsi="Helvetica" w:cs="Times New Roman"/>
      <w:color w:val="000000"/>
      <w:sz w:val="22"/>
      <w:szCs w:val="20"/>
      <w:u w:color="000000"/>
    </w:rPr>
  </w:style>
  <w:style w:type="character" w:styleId="FollowedHyperlink">
    <w:name w:val="FollowedHyperlink"/>
    <w:basedOn w:val="DefaultParagraphFont"/>
    <w:uiPriority w:val="99"/>
    <w:semiHidden/>
    <w:unhideWhenUsed/>
    <w:rsid w:val="007103DC"/>
    <w:rPr>
      <w:color w:val="954F72" w:themeColor="followedHyperlink"/>
      <w:u w:val="single"/>
    </w:rPr>
  </w:style>
  <w:style w:type="character" w:styleId="UnresolvedMention">
    <w:name w:val="Unresolved Mention"/>
    <w:basedOn w:val="DefaultParagraphFont"/>
    <w:uiPriority w:val="99"/>
    <w:rsid w:val="009E01C7"/>
    <w:rPr>
      <w:color w:val="605E5C"/>
      <w:shd w:val="clear" w:color="auto" w:fill="E1DFDD"/>
    </w:rPr>
  </w:style>
  <w:style w:type="paragraph" w:customStyle="1" w:styleId="p3">
    <w:name w:val="p3"/>
    <w:basedOn w:val="Normal"/>
    <w:rsid w:val="00AA1982"/>
    <w:pPr>
      <w:spacing w:before="100" w:beforeAutospacing="1" w:after="100" w:afterAutospacing="1"/>
    </w:pPr>
    <w:rPr>
      <w:rFonts w:ascii="Times New Roman" w:eastAsia="Times New Roman" w:hAnsi="Times New Roman" w:cs="Times New Roman"/>
    </w:rPr>
  </w:style>
  <w:style w:type="character" w:customStyle="1" w:styleId="s2">
    <w:name w:val="s2"/>
    <w:basedOn w:val="DefaultParagraphFont"/>
    <w:rsid w:val="00AA1982"/>
  </w:style>
  <w:style w:type="paragraph" w:customStyle="1" w:styleId="li3">
    <w:name w:val="li3"/>
    <w:basedOn w:val="Normal"/>
    <w:rsid w:val="00AA198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48378">
      <w:bodyDiv w:val="1"/>
      <w:marLeft w:val="0"/>
      <w:marRight w:val="0"/>
      <w:marTop w:val="0"/>
      <w:marBottom w:val="0"/>
      <w:divBdr>
        <w:top w:val="none" w:sz="0" w:space="0" w:color="auto"/>
        <w:left w:val="none" w:sz="0" w:space="0" w:color="auto"/>
        <w:bottom w:val="none" w:sz="0" w:space="0" w:color="auto"/>
        <w:right w:val="none" w:sz="0" w:space="0" w:color="auto"/>
      </w:divBdr>
      <w:divsChild>
        <w:div w:id="1985157296">
          <w:blockQuote w:val="1"/>
          <w:marLeft w:val="-252"/>
          <w:marRight w:val="0"/>
          <w:marTop w:val="0"/>
          <w:marBottom w:val="420"/>
          <w:divBdr>
            <w:top w:val="none" w:sz="0" w:space="0" w:color="auto"/>
            <w:left w:val="single" w:sz="24" w:space="10" w:color="auto"/>
            <w:bottom w:val="none" w:sz="0" w:space="0" w:color="auto"/>
            <w:right w:val="none" w:sz="0" w:space="0" w:color="auto"/>
          </w:divBdr>
        </w:div>
        <w:div w:id="680006454">
          <w:blockQuote w:val="1"/>
          <w:marLeft w:val="-252"/>
          <w:marRight w:val="0"/>
          <w:marTop w:val="0"/>
          <w:marBottom w:val="420"/>
          <w:divBdr>
            <w:top w:val="none" w:sz="0" w:space="0" w:color="auto"/>
            <w:left w:val="single" w:sz="24" w:space="10" w:color="auto"/>
            <w:bottom w:val="none" w:sz="0" w:space="0" w:color="auto"/>
            <w:right w:val="none" w:sz="0" w:space="0" w:color="auto"/>
          </w:divBdr>
        </w:div>
      </w:divsChild>
    </w:div>
    <w:div w:id="761533539">
      <w:bodyDiv w:val="1"/>
      <w:marLeft w:val="0"/>
      <w:marRight w:val="0"/>
      <w:marTop w:val="0"/>
      <w:marBottom w:val="0"/>
      <w:divBdr>
        <w:top w:val="none" w:sz="0" w:space="0" w:color="auto"/>
        <w:left w:val="none" w:sz="0" w:space="0" w:color="auto"/>
        <w:bottom w:val="none" w:sz="0" w:space="0" w:color="auto"/>
        <w:right w:val="none" w:sz="0" w:space="0" w:color="auto"/>
      </w:divBdr>
    </w:div>
    <w:div w:id="920798919">
      <w:bodyDiv w:val="1"/>
      <w:marLeft w:val="0"/>
      <w:marRight w:val="0"/>
      <w:marTop w:val="0"/>
      <w:marBottom w:val="0"/>
      <w:divBdr>
        <w:top w:val="none" w:sz="0" w:space="0" w:color="auto"/>
        <w:left w:val="none" w:sz="0" w:space="0" w:color="auto"/>
        <w:bottom w:val="none" w:sz="0" w:space="0" w:color="auto"/>
        <w:right w:val="none" w:sz="0" w:space="0" w:color="auto"/>
      </w:divBdr>
    </w:div>
    <w:div w:id="1050111073">
      <w:bodyDiv w:val="1"/>
      <w:marLeft w:val="0"/>
      <w:marRight w:val="0"/>
      <w:marTop w:val="0"/>
      <w:marBottom w:val="0"/>
      <w:divBdr>
        <w:top w:val="none" w:sz="0" w:space="0" w:color="auto"/>
        <w:left w:val="none" w:sz="0" w:space="0" w:color="auto"/>
        <w:bottom w:val="none" w:sz="0" w:space="0" w:color="auto"/>
        <w:right w:val="none" w:sz="0" w:space="0" w:color="auto"/>
      </w:divBdr>
    </w:div>
    <w:div w:id="1250894883">
      <w:bodyDiv w:val="1"/>
      <w:marLeft w:val="0"/>
      <w:marRight w:val="0"/>
      <w:marTop w:val="0"/>
      <w:marBottom w:val="0"/>
      <w:divBdr>
        <w:top w:val="none" w:sz="0" w:space="0" w:color="auto"/>
        <w:left w:val="none" w:sz="0" w:space="0" w:color="auto"/>
        <w:bottom w:val="none" w:sz="0" w:space="0" w:color="auto"/>
        <w:right w:val="none" w:sz="0" w:space="0" w:color="auto"/>
      </w:divBdr>
    </w:div>
    <w:div w:id="1672567152">
      <w:bodyDiv w:val="1"/>
      <w:marLeft w:val="0"/>
      <w:marRight w:val="0"/>
      <w:marTop w:val="0"/>
      <w:marBottom w:val="0"/>
      <w:divBdr>
        <w:top w:val="none" w:sz="0" w:space="0" w:color="auto"/>
        <w:left w:val="none" w:sz="0" w:space="0" w:color="auto"/>
        <w:bottom w:val="none" w:sz="0" w:space="0" w:color="auto"/>
        <w:right w:val="none" w:sz="0" w:space="0" w:color="auto"/>
      </w:divBdr>
    </w:div>
    <w:div w:id="1946381941">
      <w:bodyDiv w:val="1"/>
      <w:marLeft w:val="0"/>
      <w:marRight w:val="0"/>
      <w:marTop w:val="0"/>
      <w:marBottom w:val="0"/>
      <w:divBdr>
        <w:top w:val="none" w:sz="0" w:space="0" w:color="auto"/>
        <w:left w:val="none" w:sz="0" w:space="0" w:color="auto"/>
        <w:bottom w:val="none" w:sz="0" w:space="0" w:color="auto"/>
        <w:right w:val="none" w:sz="0" w:space="0" w:color="auto"/>
      </w:divBdr>
      <w:divsChild>
        <w:div w:id="285628021">
          <w:blockQuote w:val="1"/>
          <w:marLeft w:val="-252"/>
          <w:marRight w:val="0"/>
          <w:marTop w:val="0"/>
          <w:marBottom w:val="420"/>
          <w:divBdr>
            <w:top w:val="none" w:sz="0" w:space="0" w:color="auto"/>
            <w:left w:val="single" w:sz="24" w:space="10" w:color="auto"/>
            <w:bottom w:val="none" w:sz="0" w:space="0" w:color="auto"/>
            <w:right w:val="none" w:sz="0" w:space="0" w:color="auto"/>
          </w:divBdr>
        </w:div>
      </w:divsChild>
    </w:div>
    <w:div w:id="19572984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10ofthose.com/product/9781433565007/the-whole-armor-of-god"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siringgod.org/interviews/are-our-enemies-spiritual-human-or-bot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bletalkmagazine.com/posts/wearing-the-armor-of-chris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thegospelcoalition.org/blogs/erik-raymond/dont-bring-a-plastic-spoon-to-a-knife-figh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esiringgod.org/articles/tempted-and-unarme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2C2DE23-C818-4D42-AA09-3BA6811FB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423</Words>
  <Characters>2415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Dustin Crowe</dc:creator>
  <cp:keywords/>
  <dc:description/>
  <cp:lastModifiedBy>Patricia Colter</cp:lastModifiedBy>
  <cp:revision>2</cp:revision>
  <cp:lastPrinted>2024-08-22T15:58:00Z</cp:lastPrinted>
  <dcterms:created xsi:type="dcterms:W3CDTF">2024-08-22T16:01:00Z</dcterms:created>
  <dcterms:modified xsi:type="dcterms:W3CDTF">2024-08-22T16:01:00Z</dcterms:modified>
</cp:coreProperties>
</file>