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8D8A" w14:textId="58EC9C88" w:rsidR="004B57A2" w:rsidRDefault="004B57A2" w:rsidP="008B3773">
      <w:pPr>
        <w:spacing w:line="276" w:lineRule="auto"/>
        <w:rPr>
          <w:rFonts w:ascii="Folio Light" w:hAnsi="Folio Light"/>
          <w:bCs/>
        </w:rPr>
      </w:pPr>
    </w:p>
    <w:p w14:paraId="4C4731C1" w14:textId="42538283" w:rsidR="009E287B" w:rsidRPr="009E287B" w:rsidRDefault="00A8792B" w:rsidP="009E287B">
      <w:pPr>
        <w:spacing w:line="276" w:lineRule="auto"/>
        <w:rPr>
          <w:rFonts w:ascii="Folio Light" w:hAnsi="Folio Light"/>
          <w:bCs/>
          <w:i/>
          <w:iCs/>
          <w:sz w:val="22"/>
          <w:szCs w:val="22"/>
        </w:rPr>
      </w:pPr>
      <w:r>
        <w:rPr>
          <w:rFonts w:ascii="Folio Light" w:hAnsi="Folio Light"/>
          <w:bCs/>
          <w:i/>
          <w:iCs/>
          <w:sz w:val="22"/>
          <w:szCs w:val="22"/>
        </w:rPr>
        <w:t>A</w:t>
      </w:r>
      <w:r w:rsidR="009E287B" w:rsidRPr="009E287B">
        <w:rPr>
          <w:rFonts w:ascii="Folio Light" w:hAnsi="Folio Light"/>
          <w:bCs/>
          <w:i/>
          <w:iCs/>
          <w:sz w:val="22"/>
          <w:szCs w:val="22"/>
        </w:rPr>
        <w:t>sk for God’s Spirit to give you understanding of His Word, eyes to see who He is, conviction and discernment to know how this applies to your life, freedom to speak with humility and honesty</w:t>
      </w:r>
      <w:r>
        <w:rPr>
          <w:rFonts w:ascii="Folio Light" w:hAnsi="Folio Light"/>
          <w:bCs/>
          <w:i/>
          <w:iCs/>
          <w:sz w:val="22"/>
          <w:szCs w:val="22"/>
        </w:rPr>
        <w:t xml:space="preserve"> before others</w:t>
      </w:r>
      <w:r w:rsidR="009E287B" w:rsidRPr="009E287B">
        <w:rPr>
          <w:rFonts w:ascii="Folio Light" w:hAnsi="Folio Light"/>
          <w:bCs/>
          <w:i/>
          <w:iCs/>
          <w:sz w:val="22"/>
          <w:szCs w:val="22"/>
        </w:rPr>
        <w:t xml:space="preserve">, as well as love to listen </w:t>
      </w:r>
      <w:r>
        <w:rPr>
          <w:rFonts w:ascii="Folio Light" w:hAnsi="Folio Light"/>
          <w:bCs/>
          <w:i/>
          <w:iCs/>
          <w:sz w:val="22"/>
          <w:szCs w:val="22"/>
        </w:rPr>
        <w:t xml:space="preserve">graciously </w:t>
      </w:r>
      <w:r w:rsidR="00451A7B">
        <w:rPr>
          <w:rFonts w:ascii="Folio Light" w:hAnsi="Folio Light"/>
          <w:bCs/>
          <w:i/>
          <w:iCs/>
          <w:sz w:val="22"/>
          <w:szCs w:val="22"/>
        </w:rPr>
        <w:t>to others</w:t>
      </w:r>
      <w:r w:rsidR="009E287B" w:rsidRPr="009E287B">
        <w:rPr>
          <w:rFonts w:ascii="Folio Light" w:hAnsi="Folio Light"/>
          <w:bCs/>
          <w:i/>
          <w:iCs/>
          <w:sz w:val="22"/>
          <w:szCs w:val="22"/>
        </w:rPr>
        <w:t xml:space="preserve">. Then read through the passage together before talking through the questions below. Leave time at the end for sharing more specifically how you might need prayer in light of what you discussed, as well as ways you can respond this week. </w:t>
      </w:r>
    </w:p>
    <w:p w14:paraId="764D6177" w14:textId="77777777" w:rsidR="00545851" w:rsidRPr="00545851" w:rsidRDefault="00545851" w:rsidP="00545851">
      <w:pPr>
        <w:spacing w:line="276" w:lineRule="auto"/>
        <w:rPr>
          <w:rFonts w:ascii="Folio Light" w:hAnsi="Folio Light"/>
          <w:sz w:val="28"/>
        </w:rPr>
      </w:pPr>
    </w:p>
    <w:p w14:paraId="51CD0F36" w14:textId="0D6C3742" w:rsidR="00826E31" w:rsidRPr="00826E31" w:rsidRDefault="002A427C" w:rsidP="00826E31">
      <w:pPr>
        <w:spacing w:line="276" w:lineRule="auto"/>
        <w:rPr>
          <w:rFonts w:ascii="Folio Light" w:hAnsi="Folio Light"/>
          <w:b/>
          <w:bCs/>
          <w:sz w:val="28"/>
        </w:rPr>
      </w:pPr>
      <w:r w:rsidRPr="007D0627">
        <w:rPr>
          <w:rFonts w:ascii="Folio Light" w:hAnsi="Folio Light"/>
          <w:b/>
          <w:bCs/>
          <w:sz w:val="28"/>
        </w:rPr>
        <w:t xml:space="preserve">DISCUSSION 1: </w:t>
      </w:r>
      <w:r w:rsidR="00BE5BC0">
        <w:rPr>
          <w:rFonts w:ascii="Folio Light" w:hAnsi="Folio Light"/>
          <w:b/>
          <w:bCs/>
          <w:sz w:val="28"/>
        </w:rPr>
        <w:t>PRAYER (1:15-23)</w:t>
      </w:r>
    </w:p>
    <w:p w14:paraId="3B400F21" w14:textId="77777777" w:rsidR="00BE5BC0" w:rsidRPr="00DF72AE" w:rsidRDefault="00BE5BC0" w:rsidP="00BE5BC0">
      <w:pPr>
        <w:pStyle w:val="ListParagraph"/>
        <w:numPr>
          <w:ilvl w:val="0"/>
          <w:numId w:val="10"/>
        </w:numPr>
        <w:spacing w:line="276" w:lineRule="auto"/>
        <w:ind w:left="360"/>
        <w:rPr>
          <w:rFonts w:ascii="Folio Light" w:hAnsi="Folio Light"/>
          <w:bCs/>
        </w:rPr>
      </w:pPr>
      <w:r w:rsidRPr="00DF72AE">
        <w:rPr>
          <w:rFonts w:ascii="Folio Light" w:hAnsi="Folio Light"/>
          <w:bCs/>
        </w:rPr>
        <w:t>How do you think the good and gracious view of God and all the work and blessings we receive from Him in 1:3-14 leads to or motivates prayer</w:t>
      </w:r>
      <w:r>
        <w:rPr>
          <w:rFonts w:ascii="Folio Light" w:hAnsi="Folio Light"/>
          <w:bCs/>
        </w:rPr>
        <w:t xml:space="preserve"> (1:15-23)</w:t>
      </w:r>
      <w:r w:rsidRPr="00DF72AE">
        <w:rPr>
          <w:rFonts w:ascii="Folio Light" w:hAnsi="Folio Light"/>
          <w:bCs/>
        </w:rPr>
        <w:t>?</w:t>
      </w:r>
    </w:p>
    <w:p w14:paraId="048BFBF3" w14:textId="77777777" w:rsidR="00BE5BC0" w:rsidRPr="00BE5BC0" w:rsidRDefault="00BE5BC0" w:rsidP="00BE5BC0">
      <w:pPr>
        <w:pStyle w:val="ListParagraph"/>
        <w:numPr>
          <w:ilvl w:val="0"/>
          <w:numId w:val="10"/>
        </w:numPr>
        <w:spacing w:line="276" w:lineRule="auto"/>
        <w:ind w:left="360"/>
        <w:rPr>
          <w:rFonts w:ascii="Folio Light" w:hAnsi="Folio Light"/>
          <w:b/>
          <w:sz w:val="28"/>
          <w:szCs w:val="28"/>
        </w:rPr>
      </w:pPr>
      <w:r>
        <w:rPr>
          <w:rFonts w:ascii="Folio Light" w:hAnsi="Folio Light"/>
          <w:bCs/>
        </w:rPr>
        <w:t xml:space="preserve">What are some things you notice about the kind of things Paul does and doesn’t pray for in 1:15-23? </w:t>
      </w:r>
    </w:p>
    <w:p w14:paraId="751D28E0" w14:textId="10A16D5F" w:rsidR="00BE5BC0" w:rsidRPr="00BE5BC0" w:rsidRDefault="00BE5BC0" w:rsidP="00BE5BC0">
      <w:pPr>
        <w:pStyle w:val="ListParagraph"/>
        <w:numPr>
          <w:ilvl w:val="0"/>
          <w:numId w:val="10"/>
        </w:numPr>
        <w:spacing w:line="276" w:lineRule="auto"/>
        <w:ind w:left="360"/>
        <w:rPr>
          <w:rFonts w:ascii="Folio Light" w:hAnsi="Folio Light"/>
          <w:b/>
          <w:sz w:val="28"/>
          <w:szCs w:val="28"/>
        </w:rPr>
      </w:pPr>
      <w:r>
        <w:rPr>
          <w:rFonts w:ascii="Folio Light" w:hAnsi="Folio Light"/>
          <w:bCs/>
        </w:rPr>
        <w:t>How might we pray more like Paul in this passage? What is one thing in your prayer life you could do different to pray more like Paul?</w:t>
      </w:r>
    </w:p>
    <w:p w14:paraId="5A82F8A1" w14:textId="6D8918D8" w:rsidR="00BE5BC0" w:rsidRDefault="00BE5BC0" w:rsidP="00BE5BC0">
      <w:pPr>
        <w:pStyle w:val="ListParagraph"/>
        <w:spacing w:line="276" w:lineRule="auto"/>
        <w:ind w:left="360"/>
        <w:rPr>
          <w:rFonts w:ascii="Folio Light" w:hAnsi="Folio Light"/>
          <w:bCs/>
        </w:rPr>
      </w:pPr>
    </w:p>
    <w:p w14:paraId="3F8B06F0" w14:textId="77D37756" w:rsidR="00BE5BC0" w:rsidRPr="00BE5BC0" w:rsidRDefault="00BE5BC0" w:rsidP="00BE5BC0">
      <w:pPr>
        <w:spacing w:line="276" w:lineRule="auto"/>
        <w:rPr>
          <w:rFonts w:ascii="Folio Light" w:hAnsi="Folio Light"/>
          <w:b/>
          <w:bCs/>
          <w:sz w:val="28"/>
        </w:rPr>
      </w:pPr>
      <w:r w:rsidRPr="007D0627">
        <w:rPr>
          <w:rFonts w:ascii="Folio Light" w:hAnsi="Folio Light"/>
          <w:b/>
          <w:bCs/>
          <w:sz w:val="28"/>
        </w:rPr>
        <w:t xml:space="preserve">DISCUSSION </w:t>
      </w:r>
      <w:r>
        <w:rPr>
          <w:rFonts w:ascii="Folio Light" w:hAnsi="Folio Light"/>
          <w:b/>
          <w:bCs/>
          <w:sz w:val="28"/>
        </w:rPr>
        <w:t>2</w:t>
      </w:r>
      <w:r w:rsidRPr="007D0627">
        <w:rPr>
          <w:rFonts w:ascii="Folio Light" w:hAnsi="Folio Light"/>
          <w:b/>
          <w:bCs/>
          <w:sz w:val="28"/>
        </w:rPr>
        <w:t xml:space="preserve">: </w:t>
      </w:r>
      <w:r>
        <w:rPr>
          <w:rFonts w:ascii="Folio Light" w:hAnsi="Folio Light"/>
          <w:b/>
          <w:bCs/>
          <w:sz w:val="28"/>
        </w:rPr>
        <w:t>HOPE (1:18)</w:t>
      </w:r>
    </w:p>
    <w:p w14:paraId="7042433C" w14:textId="2C7987E8" w:rsidR="00BE5BC0" w:rsidRDefault="00BE5BC0" w:rsidP="00BE5BC0">
      <w:pPr>
        <w:pStyle w:val="ListParagraph"/>
        <w:numPr>
          <w:ilvl w:val="0"/>
          <w:numId w:val="12"/>
        </w:numPr>
        <w:spacing w:line="276" w:lineRule="auto"/>
        <w:ind w:left="360"/>
        <w:rPr>
          <w:rFonts w:ascii="Folio Light" w:hAnsi="Folio Light"/>
          <w:bCs/>
        </w:rPr>
      </w:pPr>
      <w:r>
        <w:rPr>
          <w:rFonts w:ascii="Folio Light" w:hAnsi="Folio Light"/>
          <w:bCs/>
        </w:rPr>
        <w:t>Read Romans 5:2-5; Colossians 1:27; Titus 1:2; Ephesians 1:18; 2:12; 4:4; 1 Peter 1:3. What is the hope we’ve been called to or given in Christ, or what does Paul likely have in mind here as our hope?</w:t>
      </w:r>
    </w:p>
    <w:p w14:paraId="391A3A53" w14:textId="77777777" w:rsidR="00BE5BC0" w:rsidRDefault="00BE5BC0" w:rsidP="00BE5BC0">
      <w:pPr>
        <w:pStyle w:val="ListParagraph"/>
        <w:numPr>
          <w:ilvl w:val="0"/>
          <w:numId w:val="12"/>
        </w:numPr>
        <w:spacing w:line="276" w:lineRule="auto"/>
        <w:ind w:left="360"/>
        <w:rPr>
          <w:rFonts w:ascii="Folio Light" w:hAnsi="Folio Light"/>
          <w:bCs/>
        </w:rPr>
      </w:pPr>
      <w:r>
        <w:rPr>
          <w:rFonts w:ascii="Folio Light" w:hAnsi="Folio Light"/>
          <w:bCs/>
        </w:rPr>
        <w:t>In what sense is our (objective, secured, promised) hope both future and something we experience or have confidence in now?</w:t>
      </w:r>
    </w:p>
    <w:p w14:paraId="3E3C60CA" w14:textId="77777777" w:rsidR="00BE5BC0" w:rsidRPr="0031526F" w:rsidRDefault="00BE5BC0" w:rsidP="00BE5BC0">
      <w:pPr>
        <w:pStyle w:val="ListParagraph"/>
        <w:numPr>
          <w:ilvl w:val="0"/>
          <w:numId w:val="12"/>
        </w:numPr>
        <w:spacing w:line="276" w:lineRule="auto"/>
        <w:ind w:left="360"/>
        <w:rPr>
          <w:rFonts w:ascii="Folio Light" w:hAnsi="Folio Light"/>
          <w:bCs/>
        </w:rPr>
      </w:pPr>
      <w:r>
        <w:rPr>
          <w:rFonts w:ascii="Folio Light" w:hAnsi="Folio Light"/>
          <w:bCs/>
        </w:rPr>
        <w:t>Why do you think Paul saw knowing the hope we have in Christ as a practical truth or practical reality that Christians are meant to live in light of and find strength in?</w:t>
      </w:r>
    </w:p>
    <w:p w14:paraId="69B44ADA" w14:textId="1A2E28DC" w:rsidR="0031526F" w:rsidRDefault="0031526F" w:rsidP="00857E3D">
      <w:pPr>
        <w:spacing w:line="276" w:lineRule="auto"/>
        <w:rPr>
          <w:rFonts w:ascii="Folio Light" w:hAnsi="Folio Light"/>
          <w:bCs/>
        </w:rPr>
      </w:pPr>
    </w:p>
    <w:p w14:paraId="3EB1E102" w14:textId="428E4967" w:rsidR="00540316" w:rsidRPr="00AD7D22" w:rsidRDefault="00540316" w:rsidP="00540316">
      <w:pPr>
        <w:spacing w:line="276" w:lineRule="auto"/>
        <w:rPr>
          <w:rFonts w:ascii="Folio Light" w:hAnsi="Folio Light"/>
          <w:b/>
          <w:bCs/>
          <w:sz w:val="28"/>
          <w:szCs w:val="28"/>
        </w:rPr>
      </w:pPr>
      <w:r w:rsidRPr="00AD7D22">
        <w:rPr>
          <w:rFonts w:ascii="Folio Light" w:hAnsi="Folio Light"/>
          <w:b/>
          <w:bCs/>
          <w:sz w:val="28"/>
        </w:rPr>
        <w:t xml:space="preserve">DISCUSSION </w:t>
      </w:r>
      <w:r>
        <w:rPr>
          <w:rFonts w:ascii="Folio Light" w:hAnsi="Folio Light"/>
          <w:b/>
          <w:bCs/>
          <w:sz w:val="28"/>
        </w:rPr>
        <w:t>3</w:t>
      </w:r>
      <w:r w:rsidRPr="00AD7D22">
        <w:rPr>
          <w:rFonts w:ascii="Folio Light" w:hAnsi="Folio Light"/>
          <w:b/>
          <w:bCs/>
          <w:sz w:val="28"/>
        </w:rPr>
        <w:t xml:space="preserve">: </w:t>
      </w:r>
      <w:r>
        <w:rPr>
          <w:rFonts w:ascii="Folio Light" w:hAnsi="Folio Light"/>
          <w:b/>
          <w:bCs/>
          <w:sz w:val="28"/>
        </w:rPr>
        <w:t>INHERITANCE (1:11-23)</w:t>
      </w:r>
    </w:p>
    <w:p w14:paraId="69E121E4" w14:textId="50D207F6" w:rsidR="00540316" w:rsidRPr="00540316" w:rsidRDefault="00540316" w:rsidP="00540316">
      <w:pPr>
        <w:pStyle w:val="ListParagraph"/>
        <w:numPr>
          <w:ilvl w:val="0"/>
          <w:numId w:val="13"/>
        </w:numPr>
        <w:spacing w:line="276" w:lineRule="auto"/>
        <w:ind w:left="360"/>
        <w:rPr>
          <w:rFonts w:ascii="Folio Light" w:hAnsi="Folio Light"/>
          <w:b/>
          <w:sz w:val="28"/>
          <w:szCs w:val="28"/>
        </w:rPr>
      </w:pPr>
      <w:r>
        <w:rPr>
          <w:rFonts w:ascii="Folio Light" w:hAnsi="Folio Light"/>
          <w:bCs/>
        </w:rPr>
        <w:t>Read Deut. 4:20; 9:29; 32:8-10; 1 Peter 2:9; Eph. 1:11, 18. In what sense are we God’s inheritance or God’s portion? What does that tell us about God’s view or heart toward us as His people?</w:t>
      </w:r>
    </w:p>
    <w:p w14:paraId="07C72681" w14:textId="0295BA5F" w:rsidR="00540316" w:rsidRPr="00540316" w:rsidRDefault="00540316" w:rsidP="00540316">
      <w:pPr>
        <w:pStyle w:val="ListParagraph"/>
        <w:numPr>
          <w:ilvl w:val="0"/>
          <w:numId w:val="13"/>
        </w:numPr>
        <w:spacing w:line="276" w:lineRule="auto"/>
        <w:ind w:left="360"/>
        <w:rPr>
          <w:rFonts w:ascii="Folio Light" w:hAnsi="Folio Light"/>
          <w:b/>
          <w:sz w:val="28"/>
          <w:szCs w:val="28"/>
        </w:rPr>
      </w:pPr>
      <w:r>
        <w:rPr>
          <w:rFonts w:ascii="Folio Light" w:hAnsi="Folio Light"/>
          <w:bCs/>
        </w:rPr>
        <w:t>Read Eph. 1:13-14; 5:5; Col. 1:12; Heb. 9:15; 1 Peter 1:3-5; Rom. 8:15-17; Gal. 3:29; 4:7. What is/are the believer’s inheritance through Christ? In other words, what is it believers inherit or are heirs of through Jesus?</w:t>
      </w:r>
    </w:p>
    <w:p w14:paraId="7FB138EA" w14:textId="02A74C49" w:rsidR="00540316" w:rsidRPr="00540316" w:rsidRDefault="00540316" w:rsidP="00540316">
      <w:pPr>
        <w:pStyle w:val="ListParagraph"/>
        <w:numPr>
          <w:ilvl w:val="0"/>
          <w:numId w:val="13"/>
        </w:numPr>
        <w:spacing w:line="276" w:lineRule="auto"/>
        <w:ind w:left="360"/>
        <w:rPr>
          <w:rFonts w:ascii="Folio Light" w:hAnsi="Folio Light"/>
          <w:b/>
          <w:sz w:val="28"/>
          <w:szCs w:val="28"/>
        </w:rPr>
      </w:pPr>
      <w:r>
        <w:rPr>
          <w:rFonts w:ascii="Folio Light" w:hAnsi="Folio Light"/>
          <w:bCs/>
        </w:rPr>
        <w:t>Is it easier for you to imagine receiving an inheritance from God or God seeing you as his inheritance? Why?</w:t>
      </w:r>
    </w:p>
    <w:p w14:paraId="67264D68" w14:textId="07059060" w:rsidR="00540316" w:rsidRPr="00692267" w:rsidRDefault="00692267" w:rsidP="00540316">
      <w:pPr>
        <w:pStyle w:val="ListParagraph"/>
        <w:numPr>
          <w:ilvl w:val="0"/>
          <w:numId w:val="13"/>
        </w:numPr>
        <w:spacing w:line="276" w:lineRule="auto"/>
        <w:ind w:left="360"/>
        <w:rPr>
          <w:rFonts w:ascii="Folio Light" w:hAnsi="Folio Light"/>
          <w:b/>
          <w:sz w:val="28"/>
          <w:szCs w:val="28"/>
        </w:rPr>
      </w:pPr>
      <w:r>
        <w:rPr>
          <w:rFonts w:ascii="Folio Light" w:hAnsi="Folio Light"/>
          <w:bCs/>
        </w:rPr>
        <w:t>What are some of the practical ramifications of seeing both how God views us as His treasured people (inheritance) as well as the inheritance we receive in Christ?</w:t>
      </w:r>
    </w:p>
    <w:p w14:paraId="7B806DC4" w14:textId="409E6F16" w:rsidR="00692267" w:rsidRPr="00BE5BC0" w:rsidRDefault="00692267" w:rsidP="00540316">
      <w:pPr>
        <w:pStyle w:val="ListParagraph"/>
        <w:numPr>
          <w:ilvl w:val="0"/>
          <w:numId w:val="13"/>
        </w:numPr>
        <w:spacing w:line="276" w:lineRule="auto"/>
        <w:ind w:left="360"/>
        <w:rPr>
          <w:rFonts w:ascii="Folio Light" w:hAnsi="Folio Light"/>
          <w:b/>
          <w:sz w:val="28"/>
          <w:szCs w:val="28"/>
        </w:rPr>
      </w:pPr>
      <w:r>
        <w:rPr>
          <w:rFonts w:ascii="Folio Light" w:hAnsi="Folio Light"/>
          <w:bCs/>
        </w:rPr>
        <w:t>The language of guarantee and down payment (1:13-14) encourage us in the truths that we will be kept by God AND receive all that God intends for us in the future. Why is this meant to give us faith, steadfastness, and hope in this life?</w:t>
      </w:r>
    </w:p>
    <w:p w14:paraId="41EADB7C" w14:textId="77777777" w:rsidR="00BE5BC0" w:rsidRDefault="00BE5BC0" w:rsidP="00254536">
      <w:pPr>
        <w:spacing w:line="276" w:lineRule="auto"/>
        <w:rPr>
          <w:rFonts w:ascii="Folio Light" w:hAnsi="Folio Light"/>
          <w:b/>
          <w:sz w:val="28"/>
          <w:szCs w:val="28"/>
        </w:rPr>
      </w:pPr>
    </w:p>
    <w:p w14:paraId="62E89A5F" w14:textId="7662A899" w:rsidR="001468C0" w:rsidRDefault="00254536" w:rsidP="00254536">
      <w:pPr>
        <w:spacing w:line="276" w:lineRule="auto"/>
        <w:rPr>
          <w:rFonts w:ascii="Folio Light" w:hAnsi="Folio Light"/>
          <w:b/>
          <w:sz w:val="28"/>
          <w:szCs w:val="28"/>
        </w:rPr>
      </w:pPr>
      <w:r w:rsidRPr="00254536">
        <w:rPr>
          <w:rFonts w:ascii="Folio Light" w:hAnsi="Folio Light"/>
          <w:b/>
          <w:sz w:val="28"/>
          <w:szCs w:val="28"/>
        </w:rPr>
        <w:lastRenderedPageBreak/>
        <w:t>NOTES OR PRAYER REQUEST</w:t>
      </w:r>
      <w:r w:rsidR="00407C2B">
        <w:rPr>
          <w:rFonts w:ascii="Folio Light" w:hAnsi="Folio Light"/>
          <w:b/>
          <w:sz w:val="28"/>
          <w:szCs w:val="28"/>
        </w:rPr>
        <w:t>S</w:t>
      </w:r>
    </w:p>
    <w:p w14:paraId="276A9FC0" w14:textId="77777777" w:rsidR="00081106" w:rsidRDefault="00081106" w:rsidP="00254536">
      <w:pPr>
        <w:spacing w:line="276" w:lineRule="auto"/>
        <w:rPr>
          <w:rFonts w:ascii="Folio Light" w:hAnsi="Folio Light"/>
          <w:b/>
          <w:sz w:val="28"/>
          <w:szCs w:val="28"/>
        </w:rPr>
      </w:pPr>
    </w:p>
    <w:p w14:paraId="01611C9F" w14:textId="77777777" w:rsidR="00BE5BC0" w:rsidRDefault="00BE5BC0" w:rsidP="00254536">
      <w:pPr>
        <w:spacing w:line="276" w:lineRule="auto"/>
        <w:rPr>
          <w:rFonts w:ascii="Folio Light" w:hAnsi="Folio Light"/>
          <w:b/>
          <w:sz w:val="28"/>
          <w:szCs w:val="28"/>
        </w:rPr>
      </w:pPr>
    </w:p>
    <w:p w14:paraId="0DE5A19F" w14:textId="77777777" w:rsidR="00BE5BC0" w:rsidRDefault="00BE5BC0" w:rsidP="00254536">
      <w:pPr>
        <w:spacing w:line="276" w:lineRule="auto"/>
        <w:rPr>
          <w:rFonts w:ascii="Folio Light" w:hAnsi="Folio Light"/>
          <w:b/>
          <w:sz w:val="28"/>
          <w:szCs w:val="28"/>
        </w:rPr>
      </w:pPr>
    </w:p>
    <w:p w14:paraId="35ECAC7C" w14:textId="0593B078" w:rsidR="00B60DEB" w:rsidRDefault="00B60DEB" w:rsidP="00254536">
      <w:pPr>
        <w:spacing w:line="276" w:lineRule="auto"/>
        <w:rPr>
          <w:rFonts w:ascii="Folio Light" w:hAnsi="Folio Light"/>
          <w:b/>
          <w:sz w:val="28"/>
          <w:szCs w:val="28"/>
        </w:rPr>
      </w:pPr>
      <w:r>
        <w:rPr>
          <w:rFonts w:ascii="Folio Light" w:hAnsi="Folio Light"/>
          <w:b/>
          <w:sz w:val="28"/>
          <w:szCs w:val="28"/>
        </w:rPr>
        <w:t>RECOMMENDED RESOURCES</w:t>
      </w:r>
    </w:p>
    <w:p w14:paraId="0AA4C34E" w14:textId="77777777" w:rsidR="00173142" w:rsidRPr="00173142" w:rsidRDefault="00173142" w:rsidP="00173142">
      <w:pPr>
        <w:spacing w:line="276" w:lineRule="auto"/>
        <w:rPr>
          <w:rFonts w:ascii="Times New Roman" w:hAnsi="Times New Roman" w:cs="Times New Roman"/>
          <w:bCs/>
          <w:sz w:val="22"/>
          <w:szCs w:val="22"/>
        </w:rPr>
      </w:pPr>
    </w:p>
    <w:p w14:paraId="116DC38A" w14:textId="3CB95114" w:rsidR="00173142" w:rsidRPr="00173142" w:rsidRDefault="00173142" w:rsidP="00173142">
      <w:pPr>
        <w:spacing w:line="276" w:lineRule="auto"/>
        <w:rPr>
          <w:rFonts w:ascii="Folio Light" w:hAnsi="Folio Light" w:cs="Times New Roman"/>
          <w:b/>
        </w:rPr>
      </w:pPr>
      <w:r w:rsidRPr="00173142">
        <w:rPr>
          <w:rFonts w:ascii="Folio Light" w:hAnsi="Folio Light" w:cs="Times New Roman"/>
          <w:b/>
        </w:rPr>
        <w:t>Ephesians Resources</w:t>
      </w:r>
    </w:p>
    <w:p w14:paraId="7D7268BF" w14:textId="237FE46B" w:rsidR="00173142" w:rsidRPr="00173142" w:rsidRDefault="00857E3D" w:rsidP="00173142">
      <w:pPr>
        <w:snapToGrid w:val="0"/>
        <w:rPr>
          <w:rFonts w:ascii="Folio Light" w:hAnsi="Folio Light" w:cs="Times New Roman"/>
        </w:rPr>
      </w:pPr>
      <w:r>
        <w:rPr>
          <w:rFonts w:ascii="Folio Light" w:hAnsi="Folio Light" w:cs="Times New Roman"/>
          <w:color w:val="000000"/>
          <w:spacing w:val="-5"/>
          <w:shd w:val="clear" w:color="auto" w:fill="FFFFFF"/>
        </w:rPr>
        <w:t xml:space="preserve">You can find additional </w:t>
      </w:r>
      <w:hyperlink r:id="rId8" w:history="1">
        <w:r w:rsidRPr="00857E3D">
          <w:rPr>
            <w:rStyle w:val="Hyperlink"/>
            <w:rFonts w:ascii="Folio Light" w:hAnsi="Folio Light" w:cs="Times New Roman"/>
            <w:spacing w:val="-5"/>
            <w:shd w:val="clear" w:color="auto" w:fill="FFFFFF"/>
          </w:rPr>
          <w:t>resources on Ephesians</w:t>
        </w:r>
      </w:hyperlink>
      <w:r>
        <w:rPr>
          <w:rFonts w:ascii="Folio Light" w:hAnsi="Folio Light" w:cs="Times New Roman"/>
          <w:color w:val="000000"/>
          <w:spacing w:val="-5"/>
          <w:shd w:val="clear" w:color="auto" w:fill="FFFFFF"/>
        </w:rPr>
        <w:t xml:space="preserve"> at our Discipleship Resources page at </w:t>
      </w:r>
      <w:r w:rsidRPr="00857E3D">
        <w:rPr>
          <w:rFonts w:ascii="Folio Light" w:hAnsi="Folio Light" w:cs="Times New Roman"/>
          <w:color w:val="000000"/>
          <w:spacing w:val="-5"/>
          <w:shd w:val="clear" w:color="auto" w:fill="FFFFFF"/>
        </w:rPr>
        <w:t>https://stonescrossing.com/discipleship-resources</w:t>
      </w:r>
    </w:p>
    <w:p w14:paraId="3DF268DA" w14:textId="77777777" w:rsidR="00173142" w:rsidRPr="00173142" w:rsidRDefault="00173142" w:rsidP="00173142">
      <w:pPr>
        <w:spacing w:line="276" w:lineRule="auto"/>
        <w:ind w:left="360"/>
        <w:rPr>
          <w:rFonts w:ascii="Folio Light" w:hAnsi="Folio Light" w:cs="Times New Roman"/>
          <w:b/>
        </w:rPr>
      </w:pPr>
    </w:p>
    <w:p w14:paraId="7374F2A9" w14:textId="486AD90E" w:rsidR="002942FB" w:rsidRPr="00173142" w:rsidRDefault="002942FB" w:rsidP="00173142">
      <w:pPr>
        <w:spacing w:line="276" w:lineRule="auto"/>
        <w:rPr>
          <w:rFonts w:ascii="Times New Roman" w:hAnsi="Times New Roman" w:cs="Times New Roman"/>
          <w:bCs/>
          <w:sz w:val="22"/>
          <w:szCs w:val="22"/>
        </w:rPr>
      </w:pPr>
    </w:p>
    <w:p w14:paraId="31B3215D" w14:textId="4013C9D9" w:rsidR="002942FB" w:rsidRDefault="002942FB" w:rsidP="00254536">
      <w:pPr>
        <w:spacing w:line="276" w:lineRule="auto"/>
        <w:rPr>
          <w:rFonts w:ascii="Folio Light" w:hAnsi="Folio Light"/>
          <w:b/>
          <w:sz w:val="28"/>
          <w:szCs w:val="28"/>
        </w:rPr>
      </w:pPr>
    </w:p>
    <w:p w14:paraId="5233543C" w14:textId="77777777" w:rsidR="002942FB" w:rsidRPr="00254536" w:rsidRDefault="002942FB" w:rsidP="00254536">
      <w:pPr>
        <w:spacing w:line="276" w:lineRule="auto"/>
        <w:rPr>
          <w:rFonts w:ascii="Folio Light" w:hAnsi="Folio Light"/>
          <w:b/>
          <w:sz w:val="28"/>
          <w:szCs w:val="28"/>
        </w:rPr>
      </w:pPr>
    </w:p>
    <w:sectPr w:rsidR="002942FB" w:rsidRPr="00254536" w:rsidSect="002A427C">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3CD5" w14:textId="77777777" w:rsidR="00F51E3F" w:rsidRDefault="00F51E3F" w:rsidP="00433DB9">
      <w:r>
        <w:separator/>
      </w:r>
    </w:p>
  </w:endnote>
  <w:endnote w:type="continuationSeparator" w:id="0">
    <w:p w14:paraId="30B77E9A" w14:textId="77777777" w:rsidR="00F51E3F" w:rsidRDefault="00F51E3F" w:rsidP="004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 Light">
    <w:altName w:val="Calibri"/>
    <w:panose1 w:val="00000000000000000000"/>
    <w:charset w:val="4D"/>
    <w:family w:val="auto"/>
    <w:notTrueType/>
    <w:pitch w:val="variable"/>
    <w:sig w:usb0="8000002F" w:usb1="4000004A" w:usb2="00000000" w:usb3="00000000" w:csb0="00000111" w:csb1="00000000"/>
  </w:font>
  <w:font w:name="Avenir">
    <w:altName w:val="Calibri"/>
    <w:charset w:val="4D"/>
    <w:family w:val="swiss"/>
    <w:pitch w:val="variable"/>
    <w:sig w:usb0="800000AF" w:usb1="5000204A" w:usb2="00000000" w:usb3="00000000" w:csb0="0000009B"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506878"/>
      <w:docPartObj>
        <w:docPartGallery w:val="Page Numbers (Bottom of Page)"/>
        <w:docPartUnique/>
      </w:docPartObj>
    </w:sdtPr>
    <w:sdtEndPr>
      <w:rPr>
        <w:rStyle w:val="PageNumber"/>
      </w:rPr>
    </w:sdtEndPr>
    <w:sdtContent>
      <w:p w14:paraId="59357A1E" w14:textId="13F8D3C5" w:rsidR="002A427C" w:rsidRDefault="002A427C" w:rsidP="009217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41B5" w14:textId="77777777" w:rsidR="002A427C" w:rsidRDefault="002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6865891"/>
      <w:docPartObj>
        <w:docPartGallery w:val="Page Numbers (Bottom of Page)"/>
        <w:docPartUnique/>
      </w:docPartObj>
    </w:sdtPr>
    <w:sdtEndPr>
      <w:rPr>
        <w:rStyle w:val="PageNumber"/>
        <w:rFonts w:ascii="Avenir" w:hAnsi="Avenir"/>
      </w:rPr>
    </w:sdtEndPr>
    <w:sdtContent>
      <w:p w14:paraId="33BD9A66" w14:textId="489C222A" w:rsidR="002A427C" w:rsidRPr="002A427C" w:rsidRDefault="002A427C" w:rsidP="009217CD">
        <w:pPr>
          <w:pStyle w:val="Footer"/>
          <w:framePr w:wrap="none" w:vAnchor="text" w:hAnchor="margin" w:xAlign="center" w:y="1"/>
          <w:rPr>
            <w:rStyle w:val="PageNumber"/>
            <w:rFonts w:ascii="Avenir" w:hAnsi="Avenir"/>
          </w:rPr>
        </w:pPr>
        <w:r w:rsidRPr="002A427C">
          <w:rPr>
            <w:rStyle w:val="PageNumber"/>
            <w:rFonts w:ascii="Avenir" w:hAnsi="Avenir"/>
          </w:rPr>
          <w:fldChar w:fldCharType="begin"/>
        </w:r>
        <w:r w:rsidRPr="002A427C">
          <w:rPr>
            <w:rStyle w:val="PageNumber"/>
            <w:rFonts w:ascii="Avenir" w:hAnsi="Avenir"/>
          </w:rPr>
          <w:instrText xml:space="preserve"> PAGE </w:instrText>
        </w:r>
        <w:r w:rsidRPr="002A427C">
          <w:rPr>
            <w:rStyle w:val="PageNumber"/>
            <w:rFonts w:ascii="Avenir" w:hAnsi="Avenir"/>
          </w:rPr>
          <w:fldChar w:fldCharType="separate"/>
        </w:r>
        <w:r w:rsidR="005B1592">
          <w:rPr>
            <w:rStyle w:val="PageNumber"/>
            <w:rFonts w:ascii="Avenir" w:hAnsi="Avenir"/>
            <w:noProof/>
          </w:rPr>
          <w:t>2</w:t>
        </w:r>
        <w:r w:rsidRPr="002A427C">
          <w:rPr>
            <w:rStyle w:val="PageNumber"/>
            <w:rFonts w:ascii="Avenir" w:hAnsi="Avenir"/>
          </w:rPr>
          <w:fldChar w:fldCharType="end"/>
        </w:r>
      </w:p>
    </w:sdtContent>
  </w:sdt>
  <w:p w14:paraId="0A63DA62" w14:textId="77777777" w:rsidR="002A427C" w:rsidRDefault="002A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1B8D" w14:textId="13FEC8A4" w:rsidR="002A427C" w:rsidRPr="002A427C" w:rsidRDefault="002A427C" w:rsidP="002A427C">
    <w:pPr>
      <w:pStyle w:val="Footer"/>
      <w:jc w:val="center"/>
      <w:rPr>
        <w:rFonts w:ascii="Avenir" w:hAnsi="Avenir"/>
      </w:rPr>
    </w:pPr>
    <w:r w:rsidRPr="002A427C">
      <w:rPr>
        <w:rFonts w:ascii="Avenir" w:hAnsi="Aveni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F6BC" w14:textId="77777777" w:rsidR="00F51E3F" w:rsidRDefault="00F51E3F" w:rsidP="00433DB9">
      <w:r>
        <w:separator/>
      </w:r>
    </w:p>
  </w:footnote>
  <w:footnote w:type="continuationSeparator" w:id="0">
    <w:p w14:paraId="1260FEB7" w14:textId="77777777" w:rsidR="00F51E3F" w:rsidRDefault="00F51E3F" w:rsidP="004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37D" w14:textId="77777777" w:rsidR="00433DB9" w:rsidRDefault="00433DB9" w:rsidP="00E802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99D5" w14:textId="512D0D6F" w:rsidR="002A427C" w:rsidRPr="007D0627" w:rsidRDefault="002A427C">
    <w:pPr>
      <w:pStyle w:val="Header"/>
      <w:rPr>
        <w:rFonts w:ascii="Playfair Display" w:hAnsi="Playfair Display"/>
        <w:b/>
        <w:sz w:val="40"/>
      </w:rPr>
    </w:pPr>
    <w:r w:rsidRPr="007D0627">
      <w:rPr>
        <w:rFonts w:ascii="Playfair Display" w:hAnsi="Playfair Display"/>
        <w:b/>
        <w:sz w:val="40"/>
      </w:rPr>
      <w:t>SERMON APPLICATION GUIDE</w:t>
    </w:r>
  </w:p>
  <w:p w14:paraId="48693A8F" w14:textId="566F691F" w:rsidR="009C7E1D" w:rsidRPr="007D0627" w:rsidRDefault="00B60DEB">
    <w:pPr>
      <w:pStyle w:val="Header"/>
      <w:rPr>
        <w:rFonts w:ascii="Playfair Display" w:hAnsi="Playfair Display"/>
        <w:b/>
        <w:sz w:val="28"/>
      </w:rPr>
    </w:pPr>
    <w:r>
      <w:rPr>
        <w:rFonts w:ascii="Playfair Display" w:hAnsi="Playfair Display"/>
        <w:b/>
        <w:sz w:val="28"/>
      </w:rPr>
      <w:t>EPHESIANS 1:</w:t>
    </w:r>
    <w:r w:rsidR="0031526F">
      <w:rPr>
        <w:rFonts w:ascii="Playfair Display" w:hAnsi="Playfair Display"/>
        <w:b/>
        <w:sz w:val="28"/>
      </w:rPr>
      <w:t>1</w:t>
    </w:r>
    <w:r w:rsidR="00BE5BC0">
      <w:rPr>
        <w:rFonts w:ascii="Playfair Display" w:hAnsi="Playfair Display"/>
        <w:b/>
        <w:sz w:val="28"/>
      </w:rPr>
      <w:t>1</w:t>
    </w:r>
    <w:r w:rsidR="00857E3D">
      <w:rPr>
        <w:rFonts w:ascii="Playfair Display" w:hAnsi="Playfair Display"/>
        <w:b/>
        <w:sz w:val="28"/>
      </w:rPr>
      <w:t>-</w:t>
    </w:r>
    <w:r w:rsidR="0031526F">
      <w:rPr>
        <w:rFonts w:ascii="Playfair Display" w:hAnsi="Playfair Display"/>
        <w:b/>
        <w:sz w:val="2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48BB"/>
    <w:multiLevelType w:val="hybridMultilevel"/>
    <w:tmpl w:val="56B25B92"/>
    <w:lvl w:ilvl="0" w:tplc="FFFFFFFF">
      <w:start w:val="1"/>
      <w:numFmt w:val="decimal"/>
      <w:lvlText w:val="%1."/>
      <w:lvlJc w:val="left"/>
      <w:pPr>
        <w:ind w:left="720" w:hanging="360"/>
      </w:pPr>
      <w:rPr>
        <w:rFonts w:hint="default"/>
        <w:b w:val="0"/>
        <w:bCs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306C88"/>
    <w:multiLevelType w:val="hybridMultilevel"/>
    <w:tmpl w:val="49B4CD22"/>
    <w:lvl w:ilvl="0" w:tplc="0B3A19E0">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977F0"/>
    <w:multiLevelType w:val="multilevel"/>
    <w:tmpl w:val="0CC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B02FD"/>
    <w:multiLevelType w:val="hybridMultilevel"/>
    <w:tmpl w:val="F11C5FF2"/>
    <w:lvl w:ilvl="0" w:tplc="FFFFFFFF">
      <w:start w:val="1"/>
      <w:numFmt w:val="decimal"/>
      <w:lvlText w:val="%1."/>
      <w:lvlJc w:val="left"/>
      <w:pPr>
        <w:ind w:left="720"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450AB2"/>
    <w:multiLevelType w:val="hybridMultilevel"/>
    <w:tmpl w:val="C7F6DEF4"/>
    <w:lvl w:ilvl="0" w:tplc="55CCF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B6D1E"/>
    <w:multiLevelType w:val="hybridMultilevel"/>
    <w:tmpl w:val="5FC80E00"/>
    <w:lvl w:ilvl="0" w:tplc="6262A8B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40AEF"/>
    <w:multiLevelType w:val="hybridMultilevel"/>
    <w:tmpl w:val="5F92E60C"/>
    <w:lvl w:ilvl="0" w:tplc="E264A2A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C66E2"/>
    <w:multiLevelType w:val="hybridMultilevel"/>
    <w:tmpl w:val="F11C5FF2"/>
    <w:lvl w:ilvl="0" w:tplc="4C40A046">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8069F"/>
    <w:multiLevelType w:val="hybridMultilevel"/>
    <w:tmpl w:val="6A38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F49BB"/>
    <w:multiLevelType w:val="hybridMultilevel"/>
    <w:tmpl w:val="56B25B92"/>
    <w:lvl w:ilvl="0" w:tplc="4A38BE60">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370E9"/>
    <w:multiLevelType w:val="hybridMultilevel"/>
    <w:tmpl w:val="39F283D0"/>
    <w:lvl w:ilvl="0" w:tplc="63AC5D42">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C02F9"/>
    <w:multiLevelType w:val="hybridMultilevel"/>
    <w:tmpl w:val="07B4FAAC"/>
    <w:lvl w:ilvl="0" w:tplc="1C4E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A5077"/>
    <w:multiLevelType w:val="hybridMultilevel"/>
    <w:tmpl w:val="C27EFF58"/>
    <w:lvl w:ilvl="0" w:tplc="1C4E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263945">
    <w:abstractNumId w:val="9"/>
  </w:num>
  <w:num w:numId="2" w16cid:durableId="1855925274">
    <w:abstractNumId w:val="0"/>
  </w:num>
  <w:num w:numId="3" w16cid:durableId="24529258">
    <w:abstractNumId w:val="4"/>
  </w:num>
  <w:num w:numId="4" w16cid:durableId="1764494912">
    <w:abstractNumId w:val="8"/>
  </w:num>
  <w:num w:numId="5" w16cid:durableId="504437133">
    <w:abstractNumId w:val="2"/>
  </w:num>
  <w:num w:numId="6" w16cid:durableId="611128494">
    <w:abstractNumId w:val="11"/>
  </w:num>
  <w:num w:numId="7" w16cid:durableId="261499712">
    <w:abstractNumId w:val="12"/>
  </w:num>
  <w:num w:numId="8" w16cid:durableId="774789566">
    <w:abstractNumId w:val="6"/>
  </w:num>
  <w:num w:numId="9" w16cid:durableId="1354111280">
    <w:abstractNumId w:val="5"/>
  </w:num>
  <w:num w:numId="10" w16cid:durableId="1662540854">
    <w:abstractNumId w:val="7"/>
  </w:num>
  <w:num w:numId="11" w16cid:durableId="54354760">
    <w:abstractNumId w:val="1"/>
  </w:num>
  <w:num w:numId="12" w16cid:durableId="1409957051">
    <w:abstractNumId w:val="3"/>
  </w:num>
  <w:num w:numId="13" w16cid:durableId="127181434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2"/>
    <w:rsid w:val="00006DE5"/>
    <w:rsid w:val="0001298E"/>
    <w:rsid w:val="000138E8"/>
    <w:rsid w:val="00015EDB"/>
    <w:rsid w:val="0003782F"/>
    <w:rsid w:val="00055B0E"/>
    <w:rsid w:val="00057B00"/>
    <w:rsid w:val="00062833"/>
    <w:rsid w:val="00065ADC"/>
    <w:rsid w:val="000771AA"/>
    <w:rsid w:val="00077496"/>
    <w:rsid w:val="0007794B"/>
    <w:rsid w:val="00081106"/>
    <w:rsid w:val="00082D88"/>
    <w:rsid w:val="000968EC"/>
    <w:rsid w:val="000A354F"/>
    <w:rsid w:val="000B0B21"/>
    <w:rsid w:val="000B5197"/>
    <w:rsid w:val="000C250D"/>
    <w:rsid w:val="000C38CC"/>
    <w:rsid w:val="000E59F0"/>
    <w:rsid w:val="000E60D7"/>
    <w:rsid w:val="000F442E"/>
    <w:rsid w:val="000F4BA3"/>
    <w:rsid w:val="001061B4"/>
    <w:rsid w:val="00106CD9"/>
    <w:rsid w:val="00115DBC"/>
    <w:rsid w:val="001205E6"/>
    <w:rsid w:val="001214A5"/>
    <w:rsid w:val="00123DD0"/>
    <w:rsid w:val="001252C8"/>
    <w:rsid w:val="00136E22"/>
    <w:rsid w:val="00140E51"/>
    <w:rsid w:val="0014218A"/>
    <w:rsid w:val="00144C19"/>
    <w:rsid w:val="001468C0"/>
    <w:rsid w:val="001509F2"/>
    <w:rsid w:val="00152607"/>
    <w:rsid w:val="00170C50"/>
    <w:rsid w:val="00173142"/>
    <w:rsid w:val="0017641F"/>
    <w:rsid w:val="00176ACB"/>
    <w:rsid w:val="00184723"/>
    <w:rsid w:val="001858FF"/>
    <w:rsid w:val="0019042A"/>
    <w:rsid w:val="001908D6"/>
    <w:rsid w:val="00196742"/>
    <w:rsid w:val="001A4882"/>
    <w:rsid w:val="001A5791"/>
    <w:rsid w:val="001B03C4"/>
    <w:rsid w:val="001C206B"/>
    <w:rsid w:val="001C4F24"/>
    <w:rsid w:val="001D116D"/>
    <w:rsid w:val="001E14BD"/>
    <w:rsid w:val="001E69DC"/>
    <w:rsid w:val="00201808"/>
    <w:rsid w:val="0020182E"/>
    <w:rsid w:val="00203B6E"/>
    <w:rsid w:val="00204C11"/>
    <w:rsid w:val="00205E7A"/>
    <w:rsid w:val="00213AF4"/>
    <w:rsid w:val="00215E3B"/>
    <w:rsid w:val="00226A45"/>
    <w:rsid w:val="00227AD1"/>
    <w:rsid w:val="00235B5F"/>
    <w:rsid w:val="00245AD0"/>
    <w:rsid w:val="00245BB6"/>
    <w:rsid w:val="00247C00"/>
    <w:rsid w:val="00253181"/>
    <w:rsid w:val="00254536"/>
    <w:rsid w:val="0025644E"/>
    <w:rsid w:val="00274FE7"/>
    <w:rsid w:val="0027541C"/>
    <w:rsid w:val="00293B77"/>
    <w:rsid w:val="002942FB"/>
    <w:rsid w:val="00295BC2"/>
    <w:rsid w:val="002A1399"/>
    <w:rsid w:val="002A15BF"/>
    <w:rsid w:val="002A427C"/>
    <w:rsid w:val="002A4D9A"/>
    <w:rsid w:val="002B0BF8"/>
    <w:rsid w:val="002D6212"/>
    <w:rsid w:val="002D6733"/>
    <w:rsid w:val="002D70BA"/>
    <w:rsid w:val="002E6442"/>
    <w:rsid w:val="002F0956"/>
    <w:rsid w:val="002F4528"/>
    <w:rsid w:val="002F468C"/>
    <w:rsid w:val="002F722F"/>
    <w:rsid w:val="002F79AB"/>
    <w:rsid w:val="00306D99"/>
    <w:rsid w:val="00311D83"/>
    <w:rsid w:val="0031494C"/>
    <w:rsid w:val="00314F92"/>
    <w:rsid w:val="0031526F"/>
    <w:rsid w:val="00332509"/>
    <w:rsid w:val="0033385F"/>
    <w:rsid w:val="00334C65"/>
    <w:rsid w:val="003350B3"/>
    <w:rsid w:val="00337406"/>
    <w:rsid w:val="00345D19"/>
    <w:rsid w:val="00351E2F"/>
    <w:rsid w:val="003567E9"/>
    <w:rsid w:val="00375160"/>
    <w:rsid w:val="003751E8"/>
    <w:rsid w:val="0038384B"/>
    <w:rsid w:val="0038455F"/>
    <w:rsid w:val="00384EAA"/>
    <w:rsid w:val="00390658"/>
    <w:rsid w:val="003A1A67"/>
    <w:rsid w:val="003A604C"/>
    <w:rsid w:val="003B52A6"/>
    <w:rsid w:val="003B6DD6"/>
    <w:rsid w:val="003B7739"/>
    <w:rsid w:val="003C38A9"/>
    <w:rsid w:val="003C5328"/>
    <w:rsid w:val="003C5922"/>
    <w:rsid w:val="003D022A"/>
    <w:rsid w:val="003E318E"/>
    <w:rsid w:val="003E4615"/>
    <w:rsid w:val="003F5225"/>
    <w:rsid w:val="00403B45"/>
    <w:rsid w:val="00407C2B"/>
    <w:rsid w:val="00416260"/>
    <w:rsid w:val="0041652F"/>
    <w:rsid w:val="00420980"/>
    <w:rsid w:val="00426C64"/>
    <w:rsid w:val="0042767B"/>
    <w:rsid w:val="00433DB9"/>
    <w:rsid w:val="00435F14"/>
    <w:rsid w:val="00443211"/>
    <w:rsid w:val="00445286"/>
    <w:rsid w:val="00450B58"/>
    <w:rsid w:val="00451A7B"/>
    <w:rsid w:val="004543BC"/>
    <w:rsid w:val="004635BF"/>
    <w:rsid w:val="00463864"/>
    <w:rsid w:val="00470D57"/>
    <w:rsid w:val="00470ED1"/>
    <w:rsid w:val="00471852"/>
    <w:rsid w:val="004751FC"/>
    <w:rsid w:val="0049175A"/>
    <w:rsid w:val="00497D50"/>
    <w:rsid w:val="004B5557"/>
    <w:rsid w:val="004B57A2"/>
    <w:rsid w:val="004C0DA6"/>
    <w:rsid w:val="004C1859"/>
    <w:rsid w:val="004D27F7"/>
    <w:rsid w:val="004E3289"/>
    <w:rsid w:val="004F0F76"/>
    <w:rsid w:val="004F5BEF"/>
    <w:rsid w:val="005007B5"/>
    <w:rsid w:val="00502E82"/>
    <w:rsid w:val="00503F54"/>
    <w:rsid w:val="005112FC"/>
    <w:rsid w:val="0051216B"/>
    <w:rsid w:val="005172FA"/>
    <w:rsid w:val="00531D29"/>
    <w:rsid w:val="00540316"/>
    <w:rsid w:val="00541B21"/>
    <w:rsid w:val="0054340C"/>
    <w:rsid w:val="00545851"/>
    <w:rsid w:val="00546B1A"/>
    <w:rsid w:val="00547D05"/>
    <w:rsid w:val="005500AB"/>
    <w:rsid w:val="00552778"/>
    <w:rsid w:val="005658E1"/>
    <w:rsid w:val="00575096"/>
    <w:rsid w:val="00580AA2"/>
    <w:rsid w:val="005902E0"/>
    <w:rsid w:val="00591DDA"/>
    <w:rsid w:val="00595B10"/>
    <w:rsid w:val="005B1592"/>
    <w:rsid w:val="005B4460"/>
    <w:rsid w:val="005B72B1"/>
    <w:rsid w:val="005C045A"/>
    <w:rsid w:val="005C28D0"/>
    <w:rsid w:val="005D5E86"/>
    <w:rsid w:val="005E3414"/>
    <w:rsid w:val="005F29BD"/>
    <w:rsid w:val="005F4D9F"/>
    <w:rsid w:val="005F5470"/>
    <w:rsid w:val="00603629"/>
    <w:rsid w:val="00624B60"/>
    <w:rsid w:val="00635F44"/>
    <w:rsid w:val="006404FC"/>
    <w:rsid w:val="006452C4"/>
    <w:rsid w:val="006558C6"/>
    <w:rsid w:val="00670E31"/>
    <w:rsid w:val="006724A9"/>
    <w:rsid w:val="00680DCF"/>
    <w:rsid w:val="00690F3E"/>
    <w:rsid w:val="00692267"/>
    <w:rsid w:val="0069669B"/>
    <w:rsid w:val="00697B86"/>
    <w:rsid w:val="006A0888"/>
    <w:rsid w:val="006A5B85"/>
    <w:rsid w:val="006A7F92"/>
    <w:rsid w:val="006D0845"/>
    <w:rsid w:val="006F2152"/>
    <w:rsid w:val="006F3688"/>
    <w:rsid w:val="006F686B"/>
    <w:rsid w:val="0070132B"/>
    <w:rsid w:val="00706317"/>
    <w:rsid w:val="007103DC"/>
    <w:rsid w:val="007209C5"/>
    <w:rsid w:val="00742C2A"/>
    <w:rsid w:val="00742C8B"/>
    <w:rsid w:val="00742E70"/>
    <w:rsid w:val="007453E4"/>
    <w:rsid w:val="007504A5"/>
    <w:rsid w:val="00754652"/>
    <w:rsid w:val="0076372F"/>
    <w:rsid w:val="0077092B"/>
    <w:rsid w:val="00774164"/>
    <w:rsid w:val="00777066"/>
    <w:rsid w:val="007821C5"/>
    <w:rsid w:val="00782C6B"/>
    <w:rsid w:val="007B5935"/>
    <w:rsid w:val="007D0627"/>
    <w:rsid w:val="007D38EB"/>
    <w:rsid w:val="007D634F"/>
    <w:rsid w:val="007F1C25"/>
    <w:rsid w:val="007F48ED"/>
    <w:rsid w:val="00812CC3"/>
    <w:rsid w:val="00826E31"/>
    <w:rsid w:val="00836DC2"/>
    <w:rsid w:val="00842002"/>
    <w:rsid w:val="00846D92"/>
    <w:rsid w:val="00856552"/>
    <w:rsid w:val="0085660D"/>
    <w:rsid w:val="00857E3D"/>
    <w:rsid w:val="00860D2B"/>
    <w:rsid w:val="008615A8"/>
    <w:rsid w:val="00861E22"/>
    <w:rsid w:val="00862835"/>
    <w:rsid w:val="00871BC6"/>
    <w:rsid w:val="00875B61"/>
    <w:rsid w:val="0087671A"/>
    <w:rsid w:val="00885245"/>
    <w:rsid w:val="0089243A"/>
    <w:rsid w:val="008A2A8C"/>
    <w:rsid w:val="008A5084"/>
    <w:rsid w:val="008B3773"/>
    <w:rsid w:val="008B76C8"/>
    <w:rsid w:val="008C36BB"/>
    <w:rsid w:val="008C66F7"/>
    <w:rsid w:val="008D639A"/>
    <w:rsid w:val="008E3064"/>
    <w:rsid w:val="008F1A77"/>
    <w:rsid w:val="00901311"/>
    <w:rsid w:val="00911631"/>
    <w:rsid w:val="00913A7C"/>
    <w:rsid w:val="00915086"/>
    <w:rsid w:val="00915259"/>
    <w:rsid w:val="00917BE2"/>
    <w:rsid w:val="0093485E"/>
    <w:rsid w:val="00941DDB"/>
    <w:rsid w:val="0094314D"/>
    <w:rsid w:val="00943450"/>
    <w:rsid w:val="00946CC5"/>
    <w:rsid w:val="00946DB1"/>
    <w:rsid w:val="009601E5"/>
    <w:rsid w:val="00962894"/>
    <w:rsid w:val="009961ED"/>
    <w:rsid w:val="009975BB"/>
    <w:rsid w:val="009A1E05"/>
    <w:rsid w:val="009A383A"/>
    <w:rsid w:val="009B3FC6"/>
    <w:rsid w:val="009B6CBD"/>
    <w:rsid w:val="009B6DCA"/>
    <w:rsid w:val="009C7E1D"/>
    <w:rsid w:val="009D2373"/>
    <w:rsid w:val="009D4159"/>
    <w:rsid w:val="009D5A7E"/>
    <w:rsid w:val="009D5CDF"/>
    <w:rsid w:val="009E01C7"/>
    <w:rsid w:val="009E287B"/>
    <w:rsid w:val="009E4D2A"/>
    <w:rsid w:val="009E66DB"/>
    <w:rsid w:val="009F22D5"/>
    <w:rsid w:val="009F56D2"/>
    <w:rsid w:val="00A01D37"/>
    <w:rsid w:val="00A07BF0"/>
    <w:rsid w:val="00A07C28"/>
    <w:rsid w:val="00A07CA5"/>
    <w:rsid w:val="00A26F5C"/>
    <w:rsid w:val="00A36FCF"/>
    <w:rsid w:val="00A47CBD"/>
    <w:rsid w:val="00A47EBA"/>
    <w:rsid w:val="00A52D16"/>
    <w:rsid w:val="00A70ED6"/>
    <w:rsid w:val="00A710BD"/>
    <w:rsid w:val="00A7475A"/>
    <w:rsid w:val="00A779FF"/>
    <w:rsid w:val="00A8058B"/>
    <w:rsid w:val="00A8792B"/>
    <w:rsid w:val="00A95377"/>
    <w:rsid w:val="00AA59FA"/>
    <w:rsid w:val="00AA7A43"/>
    <w:rsid w:val="00AB543E"/>
    <w:rsid w:val="00AC6DED"/>
    <w:rsid w:val="00AD21F2"/>
    <w:rsid w:val="00AD2C71"/>
    <w:rsid w:val="00AD4DF2"/>
    <w:rsid w:val="00AD6B08"/>
    <w:rsid w:val="00AD7D22"/>
    <w:rsid w:val="00AE2100"/>
    <w:rsid w:val="00AE3A7D"/>
    <w:rsid w:val="00AE7EDE"/>
    <w:rsid w:val="00AF0EA4"/>
    <w:rsid w:val="00B06423"/>
    <w:rsid w:val="00B07318"/>
    <w:rsid w:val="00B22347"/>
    <w:rsid w:val="00B23BBE"/>
    <w:rsid w:val="00B2549A"/>
    <w:rsid w:val="00B26A94"/>
    <w:rsid w:val="00B43EFA"/>
    <w:rsid w:val="00B54AF5"/>
    <w:rsid w:val="00B578BE"/>
    <w:rsid w:val="00B60DEB"/>
    <w:rsid w:val="00B634F1"/>
    <w:rsid w:val="00B65577"/>
    <w:rsid w:val="00B71788"/>
    <w:rsid w:val="00B768F0"/>
    <w:rsid w:val="00B80E8A"/>
    <w:rsid w:val="00B811C1"/>
    <w:rsid w:val="00BA3271"/>
    <w:rsid w:val="00BA3562"/>
    <w:rsid w:val="00BB02CC"/>
    <w:rsid w:val="00BB1EA2"/>
    <w:rsid w:val="00BB68BD"/>
    <w:rsid w:val="00BC5063"/>
    <w:rsid w:val="00BE5BC0"/>
    <w:rsid w:val="00BF1586"/>
    <w:rsid w:val="00BF6185"/>
    <w:rsid w:val="00BF75E3"/>
    <w:rsid w:val="00C0252E"/>
    <w:rsid w:val="00C064C8"/>
    <w:rsid w:val="00C26FF4"/>
    <w:rsid w:val="00C37C84"/>
    <w:rsid w:val="00C414F4"/>
    <w:rsid w:val="00C41F41"/>
    <w:rsid w:val="00C453FE"/>
    <w:rsid w:val="00C479F0"/>
    <w:rsid w:val="00C47ADD"/>
    <w:rsid w:val="00C72473"/>
    <w:rsid w:val="00C72743"/>
    <w:rsid w:val="00C76514"/>
    <w:rsid w:val="00C76A71"/>
    <w:rsid w:val="00C85328"/>
    <w:rsid w:val="00C93E97"/>
    <w:rsid w:val="00CA4DEB"/>
    <w:rsid w:val="00CB7323"/>
    <w:rsid w:val="00CD1864"/>
    <w:rsid w:val="00CD3477"/>
    <w:rsid w:val="00CD5331"/>
    <w:rsid w:val="00CD7788"/>
    <w:rsid w:val="00CE20CD"/>
    <w:rsid w:val="00CE51BA"/>
    <w:rsid w:val="00CE6188"/>
    <w:rsid w:val="00CF5CC3"/>
    <w:rsid w:val="00D04EDC"/>
    <w:rsid w:val="00D05568"/>
    <w:rsid w:val="00D11EDD"/>
    <w:rsid w:val="00D178DA"/>
    <w:rsid w:val="00D239AB"/>
    <w:rsid w:val="00D4278B"/>
    <w:rsid w:val="00D4632C"/>
    <w:rsid w:val="00D4794B"/>
    <w:rsid w:val="00D52B04"/>
    <w:rsid w:val="00D56E90"/>
    <w:rsid w:val="00D66A01"/>
    <w:rsid w:val="00D67E2D"/>
    <w:rsid w:val="00D753E5"/>
    <w:rsid w:val="00D77B6B"/>
    <w:rsid w:val="00D82128"/>
    <w:rsid w:val="00D83839"/>
    <w:rsid w:val="00D870F4"/>
    <w:rsid w:val="00D87F80"/>
    <w:rsid w:val="00D91A1C"/>
    <w:rsid w:val="00D95500"/>
    <w:rsid w:val="00DC24C2"/>
    <w:rsid w:val="00DC3119"/>
    <w:rsid w:val="00DC5029"/>
    <w:rsid w:val="00DD0048"/>
    <w:rsid w:val="00DD0C78"/>
    <w:rsid w:val="00DD4B62"/>
    <w:rsid w:val="00DE3E17"/>
    <w:rsid w:val="00DF510F"/>
    <w:rsid w:val="00DF72AE"/>
    <w:rsid w:val="00E01AA4"/>
    <w:rsid w:val="00E021BE"/>
    <w:rsid w:val="00E23C71"/>
    <w:rsid w:val="00E3062C"/>
    <w:rsid w:val="00E3071A"/>
    <w:rsid w:val="00E3160F"/>
    <w:rsid w:val="00E32F9B"/>
    <w:rsid w:val="00E3527E"/>
    <w:rsid w:val="00E3777D"/>
    <w:rsid w:val="00E45E7A"/>
    <w:rsid w:val="00E5566D"/>
    <w:rsid w:val="00E569E1"/>
    <w:rsid w:val="00E60D5C"/>
    <w:rsid w:val="00E651B8"/>
    <w:rsid w:val="00E8026E"/>
    <w:rsid w:val="00E8782D"/>
    <w:rsid w:val="00E910B2"/>
    <w:rsid w:val="00E926A3"/>
    <w:rsid w:val="00EB38A2"/>
    <w:rsid w:val="00EC1840"/>
    <w:rsid w:val="00ED46BA"/>
    <w:rsid w:val="00EE02EF"/>
    <w:rsid w:val="00EE7632"/>
    <w:rsid w:val="00EE7CEF"/>
    <w:rsid w:val="00EF0921"/>
    <w:rsid w:val="00EF31DE"/>
    <w:rsid w:val="00EF71DE"/>
    <w:rsid w:val="00F30F6E"/>
    <w:rsid w:val="00F32D5A"/>
    <w:rsid w:val="00F36FEB"/>
    <w:rsid w:val="00F403A2"/>
    <w:rsid w:val="00F47185"/>
    <w:rsid w:val="00F51E3F"/>
    <w:rsid w:val="00F52F17"/>
    <w:rsid w:val="00F5480A"/>
    <w:rsid w:val="00F645A9"/>
    <w:rsid w:val="00F707AF"/>
    <w:rsid w:val="00F837BE"/>
    <w:rsid w:val="00F93427"/>
    <w:rsid w:val="00FB39C2"/>
    <w:rsid w:val="00FC55BC"/>
    <w:rsid w:val="00FD2566"/>
    <w:rsid w:val="00FD4E95"/>
    <w:rsid w:val="00FE323E"/>
    <w:rsid w:val="00FE4A93"/>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C2"/>
    <w:pPr>
      <w:ind w:left="720"/>
      <w:contextualSpacing/>
    </w:pPr>
  </w:style>
  <w:style w:type="character" w:styleId="Hyperlink">
    <w:name w:val="Hyperlink"/>
    <w:basedOn w:val="DefaultParagraphFont"/>
    <w:uiPriority w:val="99"/>
    <w:unhideWhenUsed/>
    <w:rsid w:val="00FB39C2"/>
    <w:rPr>
      <w:color w:val="0563C1" w:themeColor="hyperlink"/>
      <w:u w:val="single"/>
    </w:rPr>
  </w:style>
  <w:style w:type="paragraph" w:styleId="NormalWeb">
    <w:name w:val="Normal (Web)"/>
    <w:basedOn w:val="Normal"/>
    <w:uiPriority w:val="99"/>
    <w:unhideWhenUsed/>
    <w:rsid w:val="00FB39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33DB9"/>
    <w:pPr>
      <w:tabs>
        <w:tab w:val="center" w:pos="4680"/>
        <w:tab w:val="right" w:pos="9360"/>
      </w:tabs>
    </w:pPr>
  </w:style>
  <w:style w:type="character" w:customStyle="1" w:styleId="HeaderChar">
    <w:name w:val="Header Char"/>
    <w:basedOn w:val="DefaultParagraphFont"/>
    <w:link w:val="Header"/>
    <w:uiPriority w:val="99"/>
    <w:rsid w:val="00433DB9"/>
  </w:style>
  <w:style w:type="paragraph" w:styleId="Footer">
    <w:name w:val="footer"/>
    <w:basedOn w:val="Normal"/>
    <w:link w:val="FooterChar"/>
    <w:uiPriority w:val="99"/>
    <w:unhideWhenUsed/>
    <w:rsid w:val="00433DB9"/>
    <w:pPr>
      <w:tabs>
        <w:tab w:val="center" w:pos="4680"/>
        <w:tab w:val="right" w:pos="9360"/>
      </w:tabs>
    </w:pPr>
  </w:style>
  <w:style w:type="character" w:customStyle="1" w:styleId="FooterChar">
    <w:name w:val="Footer Char"/>
    <w:basedOn w:val="DefaultParagraphFont"/>
    <w:link w:val="Footer"/>
    <w:uiPriority w:val="99"/>
    <w:rsid w:val="00433DB9"/>
  </w:style>
  <w:style w:type="character" w:styleId="PageNumber">
    <w:name w:val="page number"/>
    <w:basedOn w:val="DefaultParagraphFont"/>
    <w:uiPriority w:val="99"/>
    <w:semiHidden/>
    <w:unhideWhenUsed/>
    <w:rsid w:val="002A427C"/>
  </w:style>
  <w:style w:type="paragraph" w:styleId="FootnoteText">
    <w:name w:val="footnote text"/>
    <w:basedOn w:val="Normal"/>
    <w:link w:val="FootnoteTextChar"/>
    <w:uiPriority w:val="99"/>
    <w:unhideWhenUsed/>
    <w:rsid w:val="00F403A2"/>
  </w:style>
  <w:style w:type="character" w:customStyle="1" w:styleId="FootnoteTextChar">
    <w:name w:val="Footnote Text Char"/>
    <w:basedOn w:val="DefaultParagraphFont"/>
    <w:link w:val="FootnoteText"/>
    <w:uiPriority w:val="99"/>
    <w:rsid w:val="00F403A2"/>
  </w:style>
  <w:style w:type="character" w:styleId="FootnoteReference">
    <w:name w:val="footnote reference"/>
    <w:basedOn w:val="DefaultParagraphFont"/>
    <w:uiPriority w:val="99"/>
    <w:unhideWhenUsed/>
    <w:rsid w:val="00F403A2"/>
    <w:rPr>
      <w:vertAlign w:val="superscript"/>
    </w:rPr>
  </w:style>
  <w:style w:type="paragraph" w:customStyle="1" w:styleId="Body1">
    <w:name w:val="Body 1"/>
    <w:rsid w:val="0014218A"/>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7103DC"/>
    <w:rPr>
      <w:color w:val="954F72" w:themeColor="followedHyperlink"/>
      <w:u w:val="single"/>
    </w:rPr>
  </w:style>
  <w:style w:type="character" w:styleId="UnresolvedMention">
    <w:name w:val="Unresolved Mention"/>
    <w:basedOn w:val="DefaultParagraphFont"/>
    <w:uiPriority w:val="99"/>
    <w:rsid w:val="009E01C7"/>
    <w:rPr>
      <w:color w:val="605E5C"/>
      <w:shd w:val="clear" w:color="auto" w:fill="E1DFDD"/>
    </w:rPr>
  </w:style>
  <w:style w:type="character" w:customStyle="1" w:styleId="apple-converted-space">
    <w:name w:val="apple-converted-space"/>
    <w:basedOn w:val="DefaultParagraphFont"/>
    <w:rsid w:val="0017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8378">
      <w:bodyDiv w:val="1"/>
      <w:marLeft w:val="0"/>
      <w:marRight w:val="0"/>
      <w:marTop w:val="0"/>
      <w:marBottom w:val="0"/>
      <w:divBdr>
        <w:top w:val="none" w:sz="0" w:space="0" w:color="auto"/>
        <w:left w:val="none" w:sz="0" w:space="0" w:color="auto"/>
        <w:bottom w:val="none" w:sz="0" w:space="0" w:color="auto"/>
        <w:right w:val="none" w:sz="0" w:space="0" w:color="auto"/>
      </w:divBdr>
      <w:divsChild>
        <w:div w:id="1985157296">
          <w:blockQuote w:val="1"/>
          <w:marLeft w:val="-252"/>
          <w:marRight w:val="0"/>
          <w:marTop w:val="0"/>
          <w:marBottom w:val="420"/>
          <w:divBdr>
            <w:top w:val="none" w:sz="0" w:space="0" w:color="auto"/>
            <w:left w:val="single" w:sz="24" w:space="10" w:color="auto"/>
            <w:bottom w:val="none" w:sz="0" w:space="0" w:color="auto"/>
            <w:right w:val="none" w:sz="0" w:space="0" w:color="auto"/>
          </w:divBdr>
        </w:div>
        <w:div w:id="680006454">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108553357">
      <w:bodyDiv w:val="1"/>
      <w:marLeft w:val="0"/>
      <w:marRight w:val="0"/>
      <w:marTop w:val="0"/>
      <w:marBottom w:val="0"/>
      <w:divBdr>
        <w:top w:val="none" w:sz="0" w:space="0" w:color="auto"/>
        <w:left w:val="none" w:sz="0" w:space="0" w:color="auto"/>
        <w:bottom w:val="none" w:sz="0" w:space="0" w:color="auto"/>
        <w:right w:val="none" w:sz="0" w:space="0" w:color="auto"/>
      </w:divBdr>
    </w:div>
    <w:div w:id="1050111073">
      <w:bodyDiv w:val="1"/>
      <w:marLeft w:val="0"/>
      <w:marRight w:val="0"/>
      <w:marTop w:val="0"/>
      <w:marBottom w:val="0"/>
      <w:divBdr>
        <w:top w:val="none" w:sz="0" w:space="0" w:color="auto"/>
        <w:left w:val="none" w:sz="0" w:space="0" w:color="auto"/>
        <w:bottom w:val="none" w:sz="0" w:space="0" w:color="auto"/>
        <w:right w:val="none" w:sz="0" w:space="0" w:color="auto"/>
      </w:divBdr>
    </w:div>
    <w:div w:id="1818498761">
      <w:bodyDiv w:val="1"/>
      <w:marLeft w:val="0"/>
      <w:marRight w:val="0"/>
      <w:marTop w:val="0"/>
      <w:marBottom w:val="0"/>
      <w:divBdr>
        <w:top w:val="none" w:sz="0" w:space="0" w:color="auto"/>
        <w:left w:val="none" w:sz="0" w:space="0" w:color="auto"/>
        <w:bottom w:val="none" w:sz="0" w:space="0" w:color="auto"/>
        <w:right w:val="none" w:sz="0" w:space="0" w:color="auto"/>
      </w:divBdr>
    </w:div>
    <w:div w:id="1946381941">
      <w:bodyDiv w:val="1"/>
      <w:marLeft w:val="0"/>
      <w:marRight w:val="0"/>
      <w:marTop w:val="0"/>
      <w:marBottom w:val="0"/>
      <w:divBdr>
        <w:top w:val="none" w:sz="0" w:space="0" w:color="auto"/>
        <w:left w:val="none" w:sz="0" w:space="0" w:color="auto"/>
        <w:bottom w:val="none" w:sz="0" w:space="0" w:color="auto"/>
        <w:right w:val="none" w:sz="0" w:space="0" w:color="auto"/>
      </w:divBdr>
      <w:divsChild>
        <w:div w:id="285628021">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nescrossing.com/blog/2024/01/17/resources-on-ephesian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C2DE23-C818-4D42-AA09-3BA6811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Crowe</dc:creator>
  <cp:keywords/>
  <dc:description/>
  <cp:lastModifiedBy>Patricia Colter</cp:lastModifiedBy>
  <cp:revision>2</cp:revision>
  <cp:lastPrinted>2023-01-26T15:44:00Z</cp:lastPrinted>
  <dcterms:created xsi:type="dcterms:W3CDTF">2024-02-15T19:33:00Z</dcterms:created>
  <dcterms:modified xsi:type="dcterms:W3CDTF">2024-02-15T19:33:00Z</dcterms:modified>
</cp:coreProperties>
</file>