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D9E70" w14:textId="77777777" w:rsidR="00E647E5" w:rsidRPr="00C713FF" w:rsidRDefault="00E647E5" w:rsidP="00E647E5">
      <w:pPr>
        <w:pStyle w:val="NoSpacing"/>
        <w:rPr>
          <w:rFonts w:ascii="Calibri" w:hAnsi="Calibri" w:cs="Calibri"/>
          <w:sz w:val="18"/>
          <w:szCs w:val="18"/>
        </w:rPr>
      </w:pPr>
    </w:p>
    <w:p w14:paraId="3BE1F492" w14:textId="274B5B63" w:rsidR="009A4020" w:rsidRPr="00577FA2" w:rsidRDefault="009A4020" w:rsidP="00E647E5">
      <w:pPr>
        <w:pStyle w:val="NoSpacing"/>
        <w:jc w:val="center"/>
        <w:rPr>
          <w:rFonts w:ascii="Calibri" w:hAnsi="Calibri" w:cs="Calibri"/>
        </w:rPr>
      </w:pPr>
      <w:r w:rsidRPr="00577FA2">
        <w:rPr>
          <w:rFonts w:ascii="Calibri" w:hAnsi="Calibri" w:cs="Calibri"/>
        </w:rPr>
        <w:t>Job Description</w:t>
      </w:r>
    </w:p>
    <w:p w14:paraId="66705822" w14:textId="2AA1A304" w:rsidR="009A4020" w:rsidRPr="00577FA2" w:rsidRDefault="009A4020" w:rsidP="00EA42FC">
      <w:pPr>
        <w:pStyle w:val="NoSpacing"/>
        <w:jc w:val="center"/>
        <w:rPr>
          <w:rFonts w:ascii="Calibri" w:hAnsi="Calibri" w:cs="Calibri"/>
          <w:b/>
          <w:bCs/>
          <w:sz w:val="32"/>
          <w:szCs w:val="32"/>
        </w:rPr>
      </w:pPr>
      <w:r w:rsidRPr="00577FA2">
        <w:rPr>
          <w:rFonts w:ascii="Calibri" w:hAnsi="Calibri" w:cs="Calibri"/>
          <w:b/>
          <w:bCs/>
          <w:sz w:val="32"/>
          <w:szCs w:val="32"/>
        </w:rPr>
        <w:t>Organist</w:t>
      </w:r>
    </w:p>
    <w:p w14:paraId="7EF1FB0C" w14:textId="77777777" w:rsidR="009A4020" w:rsidRPr="00C713FF" w:rsidRDefault="009A4020" w:rsidP="009A4020">
      <w:pPr>
        <w:pStyle w:val="NoSpacing"/>
        <w:jc w:val="center"/>
        <w:rPr>
          <w:rFonts w:ascii="Calibri" w:hAnsi="Calibri" w:cs="Calibri"/>
          <w:b/>
          <w:bCs/>
        </w:rPr>
      </w:pPr>
    </w:p>
    <w:p w14:paraId="2438EE60" w14:textId="77777777" w:rsidR="009A4020" w:rsidRPr="00577FA2" w:rsidRDefault="009A4020" w:rsidP="009A4020">
      <w:pPr>
        <w:pStyle w:val="NoSpacing"/>
        <w:rPr>
          <w:rFonts w:ascii="Calibri" w:hAnsi="Calibri" w:cs="Calibri"/>
        </w:rPr>
      </w:pPr>
      <w:r w:rsidRPr="00577FA2">
        <w:rPr>
          <w:rFonts w:ascii="Calibri" w:hAnsi="Calibri" w:cs="Calibri"/>
          <w:b/>
          <w:bCs/>
        </w:rPr>
        <w:t>Reports to:</w:t>
      </w:r>
      <w:r w:rsidRPr="00577FA2">
        <w:rPr>
          <w:rFonts w:ascii="Calibri" w:hAnsi="Calibri" w:cs="Calibri"/>
        </w:rPr>
        <w:t xml:space="preserve"> Director of Church Life</w:t>
      </w:r>
    </w:p>
    <w:p w14:paraId="371DABD2" w14:textId="43B4D70A" w:rsidR="009A4020" w:rsidRPr="00577FA2" w:rsidRDefault="009A4020" w:rsidP="009A4020">
      <w:pPr>
        <w:pStyle w:val="NoSpacing"/>
        <w:rPr>
          <w:rFonts w:ascii="Calibri" w:hAnsi="Calibri" w:cs="Calibri"/>
        </w:rPr>
      </w:pPr>
      <w:r w:rsidRPr="00577FA2">
        <w:rPr>
          <w:rFonts w:ascii="Calibri" w:hAnsi="Calibri" w:cs="Calibri"/>
          <w:b/>
          <w:bCs/>
        </w:rPr>
        <w:t>Status:</w:t>
      </w:r>
      <w:r w:rsidRPr="00577FA2">
        <w:rPr>
          <w:rFonts w:ascii="Calibri" w:hAnsi="Calibri" w:cs="Calibri"/>
        </w:rPr>
        <w:t xml:space="preserve"> Non-Exempt</w:t>
      </w:r>
      <w:r w:rsidR="00C713FF">
        <w:rPr>
          <w:rFonts w:ascii="Calibri" w:hAnsi="Calibri" w:cs="Calibri"/>
        </w:rPr>
        <w:t xml:space="preserve">. Part-time. </w:t>
      </w:r>
    </w:p>
    <w:p w14:paraId="0855740E" w14:textId="75413D7D" w:rsidR="009A4020" w:rsidRPr="00577FA2" w:rsidRDefault="009A4020" w:rsidP="009A4020">
      <w:pPr>
        <w:pStyle w:val="NoSpacing"/>
        <w:rPr>
          <w:rFonts w:ascii="Calibri" w:hAnsi="Calibri" w:cs="Calibri"/>
        </w:rPr>
      </w:pPr>
      <w:r w:rsidRPr="00577FA2">
        <w:rPr>
          <w:rFonts w:ascii="Calibri" w:hAnsi="Calibri" w:cs="Calibri"/>
          <w:b/>
          <w:bCs/>
        </w:rPr>
        <w:t>Hours:</w:t>
      </w:r>
      <w:r w:rsidRPr="00577FA2">
        <w:rPr>
          <w:rFonts w:ascii="Calibri" w:hAnsi="Calibri" w:cs="Calibri"/>
        </w:rPr>
        <w:t xml:space="preserve"> </w:t>
      </w:r>
      <w:proofErr w:type="gramStart"/>
      <w:r w:rsidR="00C713FF">
        <w:rPr>
          <w:rFonts w:ascii="Calibri" w:hAnsi="Calibri" w:cs="Calibri"/>
        </w:rPr>
        <w:t>Flexible</w:t>
      </w:r>
      <w:proofErr w:type="gramEnd"/>
      <w:r w:rsidR="00C713FF">
        <w:rPr>
          <w:rFonts w:ascii="Calibri" w:hAnsi="Calibri" w:cs="Calibri"/>
        </w:rPr>
        <w:t xml:space="preserve"> from 12 to 16 hours per week.</w:t>
      </w:r>
    </w:p>
    <w:p w14:paraId="5151EB9E" w14:textId="668A2568" w:rsidR="009A4020" w:rsidRDefault="009A4020" w:rsidP="009A4020">
      <w:pPr>
        <w:rPr>
          <w:rFonts w:ascii="Calibri" w:hAnsi="Calibri" w:cs="Calibri"/>
          <w:sz w:val="24"/>
          <w:szCs w:val="24"/>
        </w:rPr>
      </w:pPr>
      <w:r w:rsidRPr="00577FA2">
        <w:rPr>
          <w:rFonts w:ascii="Calibri" w:hAnsi="Calibri" w:cs="Calibri"/>
          <w:b/>
          <w:bCs/>
          <w:sz w:val="24"/>
          <w:szCs w:val="24"/>
        </w:rPr>
        <w:t xml:space="preserve">Salary Range: </w:t>
      </w:r>
      <w:r w:rsidR="00EA42FC" w:rsidRPr="00EA42FC">
        <w:rPr>
          <w:rFonts w:ascii="Calibri" w:hAnsi="Calibri" w:cs="Calibri"/>
          <w:sz w:val="24"/>
          <w:szCs w:val="24"/>
        </w:rPr>
        <w:t>Negotiable, commensurate with experience</w:t>
      </w:r>
      <w:r w:rsidR="00C713FF">
        <w:rPr>
          <w:rFonts w:ascii="Calibri" w:hAnsi="Calibri" w:cs="Calibri"/>
          <w:sz w:val="24"/>
          <w:szCs w:val="24"/>
        </w:rPr>
        <w:t>.</w:t>
      </w:r>
    </w:p>
    <w:p w14:paraId="450C7F16" w14:textId="0B58F161" w:rsidR="004C498B" w:rsidRDefault="009A4020" w:rsidP="009A4020">
      <w:pPr>
        <w:rPr>
          <w:rFonts w:ascii="Calibri" w:hAnsi="Calibri" w:cs="Calibri"/>
          <w:sz w:val="24"/>
          <w:szCs w:val="24"/>
        </w:rPr>
      </w:pPr>
      <w:r w:rsidRPr="00577FA2">
        <w:rPr>
          <w:rFonts w:ascii="Calibri" w:hAnsi="Calibri" w:cs="Calibri"/>
          <w:b/>
          <w:bCs/>
          <w:sz w:val="24"/>
          <w:szCs w:val="24"/>
        </w:rPr>
        <w:t>Job Summary:</w:t>
      </w:r>
      <w:r w:rsidRPr="00577FA2">
        <w:rPr>
          <w:rFonts w:ascii="Calibri" w:hAnsi="Calibri" w:cs="Calibri"/>
          <w:sz w:val="24"/>
          <w:szCs w:val="24"/>
        </w:rPr>
        <w:t xml:space="preserve">  </w:t>
      </w:r>
      <w:r w:rsidR="00EA42FC" w:rsidRPr="00EA42FC">
        <w:rPr>
          <w:rFonts w:ascii="Calibri" w:hAnsi="Calibri" w:cs="Calibri"/>
          <w:sz w:val="24"/>
          <w:szCs w:val="24"/>
        </w:rPr>
        <w:t>T</w:t>
      </w:r>
      <w:r w:rsidR="00C713FF">
        <w:rPr>
          <w:rFonts w:ascii="Calibri" w:hAnsi="Calibri" w:cs="Calibri"/>
          <w:sz w:val="24"/>
          <w:szCs w:val="24"/>
        </w:rPr>
        <w:t xml:space="preserve">o </w:t>
      </w:r>
      <w:r w:rsidR="00EA42FC" w:rsidRPr="00EA42FC">
        <w:rPr>
          <w:rFonts w:ascii="Calibri" w:hAnsi="Calibri" w:cs="Calibri"/>
          <w:sz w:val="24"/>
          <w:szCs w:val="24"/>
        </w:rPr>
        <w:t xml:space="preserve">provide music that helps the congregation glorify God and be awakened to God’s presence. This role involves playing the organ and/or keyboard for worship services, supporting the music ministry, and contributing to the overall worship experience. </w:t>
      </w:r>
    </w:p>
    <w:p w14:paraId="16C03F97" w14:textId="77777777" w:rsidR="00C713FF" w:rsidRPr="00C713FF" w:rsidRDefault="00C713FF" w:rsidP="009A4020">
      <w:pPr>
        <w:rPr>
          <w:rFonts w:ascii="Calibri" w:hAnsi="Calibri" w:cs="Calibri"/>
          <w:sz w:val="16"/>
          <w:szCs w:val="16"/>
        </w:rPr>
      </w:pPr>
    </w:p>
    <w:p w14:paraId="35AB318B" w14:textId="77777777" w:rsidR="009A4020" w:rsidRPr="00577FA2" w:rsidRDefault="009A4020" w:rsidP="009A4020">
      <w:pPr>
        <w:rPr>
          <w:rFonts w:ascii="Calibri" w:hAnsi="Calibri" w:cs="Calibri"/>
          <w:b/>
          <w:bCs/>
          <w:sz w:val="24"/>
          <w:szCs w:val="24"/>
        </w:rPr>
      </w:pPr>
      <w:r w:rsidRPr="00577FA2">
        <w:rPr>
          <w:rFonts w:ascii="Calibri" w:hAnsi="Calibri" w:cs="Calibri"/>
          <w:b/>
          <w:bCs/>
          <w:sz w:val="24"/>
          <w:szCs w:val="24"/>
        </w:rPr>
        <w:t>ESSENTIAL RESPONSIBILITIES:</w:t>
      </w:r>
    </w:p>
    <w:p w14:paraId="426EFC83" w14:textId="66A9D516" w:rsidR="007E75D1" w:rsidRPr="007E75D1" w:rsidRDefault="007E75D1" w:rsidP="007E75D1">
      <w:pPr>
        <w:pStyle w:val="ListParagraph"/>
        <w:numPr>
          <w:ilvl w:val="0"/>
          <w:numId w:val="5"/>
        </w:numPr>
        <w:spacing w:line="240" w:lineRule="auto"/>
        <w:rPr>
          <w:rFonts w:ascii="Calibri" w:hAnsi="Calibri" w:cs="Calibri"/>
          <w:sz w:val="24"/>
          <w:szCs w:val="24"/>
        </w:rPr>
      </w:pPr>
      <w:r w:rsidRPr="007E75D1">
        <w:rPr>
          <w:rFonts w:ascii="Calibri" w:hAnsi="Calibri" w:cs="Calibri"/>
          <w:sz w:val="24"/>
          <w:szCs w:val="24"/>
        </w:rPr>
        <w:t>Provide organ and/or keyboard music for all regularly scheduled worship services.</w:t>
      </w:r>
    </w:p>
    <w:p w14:paraId="36D9F49F" w14:textId="295F432B" w:rsidR="007E75D1" w:rsidRPr="007E75D1" w:rsidRDefault="007E75D1" w:rsidP="007E75D1">
      <w:pPr>
        <w:pStyle w:val="ListParagraph"/>
        <w:numPr>
          <w:ilvl w:val="0"/>
          <w:numId w:val="5"/>
        </w:numPr>
        <w:spacing w:line="240" w:lineRule="auto"/>
        <w:rPr>
          <w:rFonts w:ascii="Calibri" w:hAnsi="Calibri" w:cs="Calibri"/>
          <w:sz w:val="24"/>
          <w:szCs w:val="24"/>
        </w:rPr>
      </w:pPr>
      <w:r w:rsidRPr="007E75D1">
        <w:rPr>
          <w:rFonts w:ascii="Calibri" w:hAnsi="Calibri" w:cs="Calibri"/>
          <w:sz w:val="24"/>
          <w:szCs w:val="24"/>
        </w:rPr>
        <w:t>Set aside time for personal practice to prepare</w:t>
      </w:r>
      <w:r w:rsidR="00E647E5">
        <w:rPr>
          <w:rFonts w:ascii="Calibri" w:hAnsi="Calibri" w:cs="Calibri"/>
          <w:sz w:val="24"/>
          <w:szCs w:val="24"/>
        </w:rPr>
        <w:t xml:space="preserve"> mu</w:t>
      </w:r>
      <w:r w:rsidR="005011F9">
        <w:rPr>
          <w:rFonts w:ascii="Calibri" w:hAnsi="Calibri" w:cs="Calibri"/>
          <w:sz w:val="24"/>
          <w:szCs w:val="24"/>
        </w:rPr>
        <w:t>sic</w:t>
      </w:r>
      <w:r w:rsidR="00E647E5">
        <w:rPr>
          <w:rFonts w:ascii="Calibri" w:hAnsi="Calibri" w:cs="Calibri"/>
          <w:sz w:val="24"/>
          <w:szCs w:val="24"/>
        </w:rPr>
        <w:t xml:space="preserve"> </w:t>
      </w:r>
      <w:r w:rsidRPr="007E75D1">
        <w:rPr>
          <w:rFonts w:ascii="Calibri" w:hAnsi="Calibri" w:cs="Calibri"/>
          <w:sz w:val="24"/>
          <w:szCs w:val="24"/>
        </w:rPr>
        <w:t xml:space="preserve">for worship services, including organ/piano </w:t>
      </w:r>
      <w:r w:rsidR="00E647E5">
        <w:rPr>
          <w:rFonts w:ascii="Calibri" w:hAnsi="Calibri" w:cs="Calibri"/>
          <w:sz w:val="24"/>
          <w:szCs w:val="24"/>
        </w:rPr>
        <w:t>repertoire</w:t>
      </w:r>
      <w:r w:rsidRPr="007E75D1">
        <w:rPr>
          <w:rFonts w:ascii="Calibri" w:hAnsi="Calibri" w:cs="Calibri"/>
          <w:sz w:val="24"/>
          <w:szCs w:val="24"/>
        </w:rPr>
        <w:t xml:space="preserve">, hymns, and any special pieces. </w:t>
      </w:r>
    </w:p>
    <w:p w14:paraId="34A8B464" w14:textId="665DB117" w:rsidR="007E75D1" w:rsidRDefault="007E75D1" w:rsidP="007E75D1">
      <w:pPr>
        <w:pStyle w:val="ListParagraph"/>
        <w:numPr>
          <w:ilvl w:val="0"/>
          <w:numId w:val="5"/>
        </w:numPr>
        <w:spacing w:line="240" w:lineRule="auto"/>
        <w:rPr>
          <w:rFonts w:ascii="Calibri" w:hAnsi="Calibri" w:cs="Calibri"/>
          <w:sz w:val="24"/>
          <w:szCs w:val="24"/>
        </w:rPr>
      </w:pPr>
      <w:r w:rsidRPr="007E75D1">
        <w:rPr>
          <w:rFonts w:ascii="Calibri" w:hAnsi="Calibri" w:cs="Calibri"/>
          <w:sz w:val="24"/>
          <w:szCs w:val="24"/>
        </w:rPr>
        <w:t>Rehearse with instrumental soloists</w:t>
      </w:r>
      <w:r w:rsidR="00E647E5">
        <w:rPr>
          <w:rFonts w:ascii="Calibri" w:hAnsi="Calibri" w:cs="Calibri"/>
          <w:sz w:val="24"/>
          <w:szCs w:val="24"/>
        </w:rPr>
        <w:t xml:space="preserve"> or</w:t>
      </w:r>
      <w:r w:rsidRPr="007E75D1">
        <w:rPr>
          <w:rFonts w:ascii="Calibri" w:hAnsi="Calibri" w:cs="Calibri"/>
          <w:sz w:val="24"/>
          <w:szCs w:val="24"/>
        </w:rPr>
        <w:t xml:space="preserve"> ensembles as needed for worship services.</w:t>
      </w:r>
    </w:p>
    <w:p w14:paraId="5774C57E" w14:textId="08641835" w:rsidR="007E75D1" w:rsidRDefault="007E75D1" w:rsidP="007E75D1">
      <w:pPr>
        <w:pStyle w:val="ListParagraph"/>
        <w:numPr>
          <w:ilvl w:val="0"/>
          <w:numId w:val="5"/>
        </w:numPr>
        <w:spacing w:line="240" w:lineRule="auto"/>
        <w:rPr>
          <w:rFonts w:ascii="Calibri" w:hAnsi="Calibri" w:cs="Calibri"/>
          <w:sz w:val="24"/>
          <w:szCs w:val="24"/>
        </w:rPr>
      </w:pPr>
      <w:r w:rsidRPr="007E75D1">
        <w:rPr>
          <w:rFonts w:ascii="Calibri" w:hAnsi="Calibri" w:cs="Calibri"/>
          <w:sz w:val="24"/>
          <w:szCs w:val="24"/>
        </w:rPr>
        <w:t>Provide organ and/or keyboard music for weddings, funerals, and church-wide fellowship events</w:t>
      </w:r>
      <w:r w:rsidR="005011F9">
        <w:rPr>
          <w:rFonts w:ascii="Calibri" w:hAnsi="Calibri" w:cs="Calibri"/>
          <w:sz w:val="24"/>
          <w:szCs w:val="24"/>
        </w:rPr>
        <w:t xml:space="preserve">; these are compensated separately. </w:t>
      </w:r>
      <w:r w:rsidRPr="007E75D1">
        <w:rPr>
          <w:rFonts w:ascii="Calibri" w:hAnsi="Calibri" w:cs="Calibri"/>
          <w:sz w:val="24"/>
          <w:szCs w:val="24"/>
        </w:rPr>
        <w:t>If unavailable, the organist will suggest suitable alternatives for musicians to fulfill these duties.</w:t>
      </w:r>
    </w:p>
    <w:p w14:paraId="7B56D3ED" w14:textId="77777777" w:rsidR="005011F9" w:rsidRDefault="007E75D1" w:rsidP="009A4020">
      <w:pPr>
        <w:pStyle w:val="ListParagraph"/>
        <w:numPr>
          <w:ilvl w:val="0"/>
          <w:numId w:val="5"/>
        </w:numPr>
        <w:spacing w:line="240" w:lineRule="auto"/>
        <w:rPr>
          <w:rFonts w:ascii="Calibri" w:hAnsi="Calibri" w:cs="Calibri"/>
          <w:sz w:val="24"/>
          <w:szCs w:val="24"/>
        </w:rPr>
      </w:pPr>
      <w:r w:rsidRPr="007E75D1">
        <w:rPr>
          <w:rFonts w:ascii="Calibri" w:hAnsi="Calibri" w:cs="Calibri"/>
          <w:sz w:val="24"/>
          <w:szCs w:val="24"/>
        </w:rPr>
        <w:t>Attend occasional or as-needed meetings with the Pastor(s), Director of Church Life, or other worship planners to discuss upcoming services, music selections, and themes.</w:t>
      </w:r>
    </w:p>
    <w:p w14:paraId="0C2F0723" w14:textId="77777777" w:rsidR="005011F9" w:rsidRDefault="005011F9" w:rsidP="009A4020">
      <w:pPr>
        <w:pStyle w:val="ListParagraph"/>
        <w:numPr>
          <w:ilvl w:val="0"/>
          <w:numId w:val="5"/>
        </w:numPr>
        <w:spacing w:line="240" w:lineRule="auto"/>
        <w:rPr>
          <w:rFonts w:ascii="Calibri" w:hAnsi="Calibri" w:cs="Calibri"/>
          <w:sz w:val="24"/>
          <w:szCs w:val="24"/>
        </w:rPr>
      </w:pPr>
      <w:r w:rsidRPr="005011F9">
        <w:rPr>
          <w:rFonts w:ascii="Calibri" w:hAnsi="Calibri" w:cs="Calibri"/>
          <w:sz w:val="24"/>
          <w:szCs w:val="24"/>
        </w:rPr>
        <w:t>Contribute to the overall worship atmosphere through musical excellence and an encouraging, professional demeanor, fostering an environment of reverence, inspiration, and worship.</w:t>
      </w:r>
    </w:p>
    <w:p w14:paraId="48FEA587" w14:textId="01730631" w:rsidR="009A4020" w:rsidRPr="005011F9" w:rsidRDefault="009A4020" w:rsidP="005011F9">
      <w:pPr>
        <w:spacing w:line="240" w:lineRule="auto"/>
        <w:rPr>
          <w:rFonts w:ascii="Calibri" w:hAnsi="Calibri" w:cs="Calibri"/>
          <w:sz w:val="24"/>
          <w:szCs w:val="24"/>
        </w:rPr>
      </w:pPr>
      <w:r w:rsidRPr="005011F9">
        <w:rPr>
          <w:rFonts w:ascii="Calibri" w:hAnsi="Calibri" w:cs="Calibri"/>
          <w:b/>
          <w:bCs/>
          <w:sz w:val="24"/>
          <w:szCs w:val="24"/>
        </w:rPr>
        <w:t>MINIMUM QUALIFICATIONS:</w:t>
      </w:r>
    </w:p>
    <w:p w14:paraId="6C210B33" w14:textId="5CB6E4CB" w:rsidR="009A4020" w:rsidRPr="00577FA2" w:rsidRDefault="00EA42FC" w:rsidP="009A4020">
      <w:pPr>
        <w:pStyle w:val="ListParagraph"/>
        <w:numPr>
          <w:ilvl w:val="0"/>
          <w:numId w:val="2"/>
        </w:numPr>
        <w:spacing w:line="240" w:lineRule="auto"/>
        <w:rPr>
          <w:rFonts w:ascii="Calibri" w:hAnsi="Calibri" w:cs="Calibri"/>
          <w:sz w:val="24"/>
          <w:szCs w:val="24"/>
        </w:rPr>
      </w:pPr>
      <w:r>
        <w:rPr>
          <w:rFonts w:ascii="Calibri" w:hAnsi="Calibri" w:cs="Calibri"/>
          <w:sz w:val="24"/>
          <w:szCs w:val="24"/>
        </w:rPr>
        <w:t>Proficiency on</w:t>
      </w:r>
      <w:r w:rsidR="009A4020" w:rsidRPr="00577FA2">
        <w:rPr>
          <w:rFonts w:ascii="Calibri" w:hAnsi="Calibri" w:cs="Calibri"/>
          <w:sz w:val="24"/>
          <w:szCs w:val="24"/>
        </w:rPr>
        <w:t xml:space="preserve"> the church instrument: a three</w:t>
      </w:r>
      <w:r w:rsidR="005011F9">
        <w:rPr>
          <w:rFonts w:ascii="Calibri" w:hAnsi="Calibri" w:cs="Calibri"/>
          <w:sz w:val="24"/>
          <w:szCs w:val="24"/>
        </w:rPr>
        <w:t>-</w:t>
      </w:r>
      <w:r w:rsidR="009A4020" w:rsidRPr="00577FA2">
        <w:rPr>
          <w:rFonts w:ascii="Calibri" w:hAnsi="Calibri" w:cs="Calibri"/>
          <w:sz w:val="24"/>
          <w:szCs w:val="24"/>
        </w:rPr>
        <w:t>manual, 59-rank Schantz organ.</w:t>
      </w:r>
    </w:p>
    <w:p w14:paraId="4AB79797" w14:textId="259B46F6" w:rsidR="009A4020" w:rsidRPr="00577FA2" w:rsidRDefault="00EA42FC" w:rsidP="009A4020">
      <w:pPr>
        <w:pStyle w:val="ListParagraph"/>
        <w:numPr>
          <w:ilvl w:val="0"/>
          <w:numId w:val="2"/>
        </w:numPr>
        <w:spacing w:line="240" w:lineRule="auto"/>
        <w:rPr>
          <w:rFonts w:ascii="Calibri" w:hAnsi="Calibri" w:cs="Calibri"/>
          <w:sz w:val="24"/>
          <w:szCs w:val="24"/>
        </w:rPr>
      </w:pPr>
      <w:r>
        <w:rPr>
          <w:rFonts w:ascii="Calibri" w:hAnsi="Calibri" w:cs="Calibri"/>
          <w:sz w:val="24"/>
          <w:szCs w:val="24"/>
        </w:rPr>
        <w:t xml:space="preserve">Versatility as a keyboardist and accompanist. </w:t>
      </w:r>
    </w:p>
    <w:p w14:paraId="003F63A3" w14:textId="278679D6" w:rsidR="009A4020" w:rsidRPr="00577FA2" w:rsidRDefault="00EA42FC" w:rsidP="009A4020">
      <w:pPr>
        <w:pStyle w:val="ListParagraph"/>
        <w:numPr>
          <w:ilvl w:val="0"/>
          <w:numId w:val="2"/>
        </w:numPr>
        <w:spacing w:line="240" w:lineRule="auto"/>
        <w:rPr>
          <w:rFonts w:ascii="Calibri" w:hAnsi="Calibri" w:cs="Calibri"/>
          <w:sz w:val="24"/>
          <w:szCs w:val="24"/>
        </w:rPr>
      </w:pPr>
      <w:r>
        <w:rPr>
          <w:rFonts w:ascii="Calibri" w:hAnsi="Calibri" w:cs="Calibri"/>
          <w:sz w:val="24"/>
          <w:szCs w:val="24"/>
        </w:rPr>
        <w:t xml:space="preserve">Understanding of or experience with a variety of band and orchestral instruments. </w:t>
      </w:r>
    </w:p>
    <w:p w14:paraId="1ADE0749" w14:textId="318EA571" w:rsidR="009A4020" w:rsidRDefault="00C713FF" w:rsidP="009A4020">
      <w:pPr>
        <w:pStyle w:val="ListParagraph"/>
        <w:numPr>
          <w:ilvl w:val="0"/>
          <w:numId w:val="2"/>
        </w:numPr>
        <w:spacing w:line="240" w:lineRule="auto"/>
        <w:rPr>
          <w:rFonts w:ascii="Calibri" w:hAnsi="Calibri" w:cs="Calibri"/>
          <w:sz w:val="24"/>
          <w:szCs w:val="24"/>
        </w:rPr>
      </w:pPr>
      <w:r>
        <w:rPr>
          <w:rFonts w:ascii="Calibri" w:hAnsi="Calibri" w:cs="Calibri"/>
          <w:sz w:val="24"/>
          <w:szCs w:val="24"/>
        </w:rPr>
        <w:t>Bachelor’s degree in music or progress in obtaining such a degree required and demonstrated skill in musical performance.</w:t>
      </w:r>
    </w:p>
    <w:p w14:paraId="06D48FC0" w14:textId="3CEB247C" w:rsidR="00EA42FC" w:rsidRPr="00577FA2" w:rsidRDefault="00EA42FC" w:rsidP="00EA42FC">
      <w:pPr>
        <w:spacing w:line="240" w:lineRule="auto"/>
        <w:contextualSpacing/>
        <w:rPr>
          <w:rFonts w:ascii="Calibri" w:hAnsi="Calibri" w:cs="Calibri"/>
          <w:b/>
          <w:bCs/>
          <w:sz w:val="24"/>
          <w:szCs w:val="24"/>
        </w:rPr>
      </w:pPr>
      <w:r>
        <w:rPr>
          <w:rFonts w:ascii="Calibri" w:hAnsi="Calibri" w:cs="Calibri"/>
          <w:b/>
          <w:bCs/>
          <w:sz w:val="24"/>
          <w:szCs w:val="24"/>
        </w:rPr>
        <w:t>ADDITIONAL INFORMATION</w:t>
      </w:r>
      <w:r w:rsidRPr="00577FA2">
        <w:rPr>
          <w:rFonts w:ascii="Calibri" w:hAnsi="Calibri" w:cs="Calibri"/>
          <w:b/>
          <w:bCs/>
          <w:sz w:val="24"/>
          <w:szCs w:val="24"/>
        </w:rPr>
        <w:t>:</w:t>
      </w:r>
    </w:p>
    <w:p w14:paraId="4B83B21B" w14:textId="0B2B5214" w:rsidR="00E647E5" w:rsidRPr="00577FA2" w:rsidRDefault="00E647E5" w:rsidP="00EA42FC">
      <w:pPr>
        <w:pStyle w:val="ListParagraph"/>
        <w:numPr>
          <w:ilvl w:val="0"/>
          <w:numId w:val="2"/>
        </w:numPr>
        <w:spacing w:line="240" w:lineRule="auto"/>
        <w:rPr>
          <w:rFonts w:ascii="Calibri" w:hAnsi="Calibri" w:cs="Calibri"/>
          <w:sz w:val="24"/>
          <w:szCs w:val="24"/>
        </w:rPr>
      </w:pPr>
      <w:r>
        <w:rPr>
          <w:rFonts w:ascii="Calibri" w:hAnsi="Calibri" w:cs="Calibri"/>
          <w:sz w:val="24"/>
          <w:szCs w:val="24"/>
        </w:rPr>
        <w:t>Additional compensation will be provided for supplying music at weddings and funerals, in accordance with relevant church policy</w:t>
      </w:r>
      <w:r w:rsidR="00C713FF">
        <w:rPr>
          <w:rFonts w:ascii="Calibri" w:hAnsi="Calibri" w:cs="Calibri"/>
          <w:sz w:val="24"/>
          <w:szCs w:val="24"/>
        </w:rPr>
        <w:t xml:space="preserve">, and for taking on additional duties involving musical skills and leadership of musical groups as requested. </w:t>
      </w:r>
    </w:p>
    <w:p w14:paraId="1A68F7B4" w14:textId="1DA772DD" w:rsidR="00EA42FC" w:rsidRPr="00577FA2" w:rsidRDefault="00E647E5" w:rsidP="00EA42FC">
      <w:pPr>
        <w:pStyle w:val="ListParagraph"/>
        <w:numPr>
          <w:ilvl w:val="0"/>
          <w:numId w:val="2"/>
        </w:numPr>
        <w:spacing w:line="240" w:lineRule="auto"/>
        <w:rPr>
          <w:rFonts w:ascii="Calibri" w:hAnsi="Calibri" w:cs="Calibri"/>
          <w:sz w:val="24"/>
          <w:szCs w:val="24"/>
        </w:rPr>
      </w:pPr>
      <w:r>
        <w:rPr>
          <w:rFonts w:ascii="Calibri" w:hAnsi="Calibri" w:cs="Calibri"/>
          <w:sz w:val="24"/>
          <w:szCs w:val="24"/>
        </w:rPr>
        <w:t xml:space="preserve">The position is designed to be flexible, allowing the church to tailor responsibilities to the candidate’s skills and interests, while ensuring high-quality musical leadership for the congregation. </w:t>
      </w:r>
    </w:p>
    <w:p w14:paraId="52CA2F4C" w14:textId="77777777" w:rsidR="009A4020" w:rsidRPr="00577FA2" w:rsidRDefault="009A4020" w:rsidP="009A4020">
      <w:pPr>
        <w:spacing w:line="240" w:lineRule="auto"/>
        <w:contextualSpacing/>
        <w:rPr>
          <w:rFonts w:ascii="Calibri" w:hAnsi="Calibri" w:cs="Calibri"/>
          <w:b/>
          <w:bCs/>
          <w:sz w:val="24"/>
          <w:szCs w:val="24"/>
        </w:rPr>
      </w:pPr>
      <w:r w:rsidRPr="00577FA2">
        <w:rPr>
          <w:rFonts w:ascii="Calibri" w:hAnsi="Calibri" w:cs="Calibri"/>
          <w:b/>
          <w:bCs/>
          <w:sz w:val="24"/>
          <w:szCs w:val="24"/>
        </w:rPr>
        <w:lastRenderedPageBreak/>
        <w:t>CORE COMPETENCIES:</w:t>
      </w:r>
    </w:p>
    <w:p w14:paraId="31854C2E" w14:textId="1EF358AF" w:rsidR="009A4020" w:rsidRPr="00577FA2" w:rsidRDefault="009A4020" w:rsidP="009A4020">
      <w:pPr>
        <w:pStyle w:val="ListParagraph"/>
        <w:numPr>
          <w:ilvl w:val="0"/>
          <w:numId w:val="3"/>
        </w:numPr>
        <w:spacing w:line="240" w:lineRule="auto"/>
        <w:rPr>
          <w:rFonts w:ascii="Calibri" w:hAnsi="Calibri" w:cs="Calibri"/>
          <w:sz w:val="24"/>
          <w:szCs w:val="24"/>
        </w:rPr>
      </w:pPr>
      <w:r w:rsidRPr="00577FA2">
        <w:rPr>
          <w:rFonts w:ascii="Calibri" w:hAnsi="Calibri" w:cs="Calibri"/>
          <w:i/>
          <w:iCs/>
          <w:sz w:val="24"/>
          <w:szCs w:val="24"/>
        </w:rPr>
        <w:t>Mission Ownership</w:t>
      </w:r>
      <w:r w:rsidRPr="00577FA2">
        <w:rPr>
          <w:rFonts w:ascii="Calibri" w:hAnsi="Calibri" w:cs="Calibri"/>
          <w:sz w:val="24"/>
          <w:szCs w:val="24"/>
        </w:rPr>
        <w:t>: Demonstrates understanding and full support of the mission and vision of First Presbyterian Church, seeking a future for this church that is not limited by the past.</w:t>
      </w:r>
    </w:p>
    <w:p w14:paraId="61C844D2" w14:textId="77777777" w:rsidR="009A4020" w:rsidRPr="00577FA2" w:rsidRDefault="009A4020" w:rsidP="009A4020">
      <w:pPr>
        <w:pStyle w:val="ListParagraph"/>
        <w:numPr>
          <w:ilvl w:val="0"/>
          <w:numId w:val="3"/>
        </w:numPr>
        <w:spacing w:line="240" w:lineRule="auto"/>
        <w:rPr>
          <w:rFonts w:ascii="Calibri" w:hAnsi="Calibri" w:cs="Calibri"/>
          <w:sz w:val="24"/>
          <w:szCs w:val="24"/>
        </w:rPr>
      </w:pPr>
      <w:r w:rsidRPr="00577FA2">
        <w:rPr>
          <w:rFonts w:ascii="Calibri" w:hAnsi="Calibri" w:cs="Calibri"/>
          <w:i/>
          <w:iCs/>
          <w:sz w:val="24"/>
          <w:szCs w:val="24"/>
        </w:rPr>
        <w:t>Spiritual Growth</w:t>
      </w:r>
      <w:r w:rsidRPr="00577FA2">
        <w:rPr>
          <w:rFonts w:ascii="Calibri" w:hAnsi="Calibri" w:cs="Calibri"/>
          <w:sz w:val="24"/>
          <w:szCs w:val="24"/>
        </w:rPr>
        <w:t>: Has identified spiritual practices that engage and stimulate their spiritual growth. Models and develops humility, teachability, accountability and empowerment in all coaching responsibilities.</w:t>
      </w:r>
    </w:p>
    <w:p w14:paraId="4B8AB592" w14:textId="2A5F0CA5" w:rsidR="00D55FE9" w:rsidRPr="00577FA2" w:rsidRDefault="00D55FE9" w:rsidP="00D55FE9">
      <w:pPr>
        <w:pStyle w:val="ListParagraph"/>
        <w:numPr>
          <w:ilvl w:val="0"/>
          <w:numId w:val="3"/>
        </w:numPr>
        <w:spacing w:line="240" w:lineRule="auto"/>
        <w:rPr>
          <w:rFonts w:ascii="Calibri" w:hAnsi="Calibri" w:cs="Calibri"/>
          <w:sz w:val="24"/>
          <w:szCs w:val="24"/>
        </w:rPr>
      </w:pPr>
      <w:r w:rsidRPr="00577FA2">
        <w:rPr>
          <w:rFonts w:ascii="Calibri" w:hAnsi="Calibri" w:cs="Calibri"/>
          <w:i/>
          <w:iCs/>
          <w:sz w:val="24"/>
          <w:szCs w:val="24"/>
        </w:rPr>
        <w:t>Interpersonal Skills</w:t>
      </w:r>
      <w:r w:rsidR="0056253C" w:rsidRPr="00577FA2">
        <w:rPr>
          <w:rFonts w:ascii="Calibri" w:hAnsi="Calibri" w:cs="Calibri"/>
          <w:i/>
          <w:iCs/>
          <w:sz w:val="24"/>
          <w:szCs w:val="24"/>
        </w:rPr>
        <w:t>:</w:t>
      </w:r>
      <w:r w:rsidR="0056253C" w:rsidRPr="00577FA2">
        <w:rPr>
          <w:rFonts w:ascii="Calibri" w:hAnsi="Calibri" w:cs="Calibri"/>
          <w:sz w:val="24"/>
          <w:szCs w:val="24"/>
        </w:rPr>
        <w:t xml:space="preserve"> Demonstrates</w:t>
      </w:r>
      <w:r w:rsidRPr="00577FA2">
        <w:rPr>
          <w:rFonts w:ascii="Calibri" w:hAnsi="Calibri" w:cs="Calibri"/>
          <w:sz w:val="24"/>
          <w:szCs w:val="24"/>
        </w:rPr>
        <w:t xml:space="preserve"> the ability to lead others. Demonstrates the skills of active listening and openly accepts criticism. Productively engages and resolves interpersonal conflict. Holds others accountable in a spirit of love and concern for the greater good. Engages people positively. Expresses appreciation and gratitude for volunteer efforts.</w:t>
      </w:r>
    </w:p>
    <w:p w14:paraId="16BBB42E" w14:textId="2769BFE4" w:rsidR="001D6EDE" w:rsidRPr="00577FA2" w:rsidRDefault="001D6EDE" w:rsidP="001D6EDE">
      <w:pPr>
        <w:pStyle w:val="ListParagraph"/>
        <w:numPr>
          <w:ilvl w:val="0"/>
          <w:numId w:val="3"/>
        </w:numPr>
        <w:spacing w:line="240" w:lineRule="auto"/>
        <w:rPr>
          <w:rFonts w:ascii="Calibri" w:hAnsi="Calibri" w:cs="Calibri"/>
          <w:sz w:val="24"/>
          <w:szCs w:val="24"/>
        </w:rPr>
      </w:pPr>
      <w:r w:rsidRPr="00577FA2">
        <w:rPr>
          <w:rFonts w:ascii="Calibri" w:hAnsi="Calibri" w:cs="Calibri"/>
          <w:i/>
          <w:iCs/>
          <w:sz w:val="24"/>
          <w:szCs w:val="24"/>
        </w:rPr>
        <w:t>Management Skills</w:t>
      </w:r>
      <w:r w:rsidR="0056253C" w:rsidRPr="00577FA2">
        <w:rPr>
          <w:rFonts w:ascii="Calibri" w:hAnsi="Calibri" w:cs="Calibri"/>
          <w:i/>
          <w:iCs/>
          <w:sz w:val="24"/>
          <w:szCs w:val="24"/>
        </w:rPr>
        <w:t>:</w:t>
      </w:r>
      <w:r w:rsidR="0056253C" w:rsidRPr="00577FA2">
        <w:rPr>
          <w:rFonts w:ascii="Calibri" w:hAnsi="Calibri" w:cs="Calibri"/>
          <w:sz w:val="24"/>
          <w:szCs w:val="24"/>
        </w:rPr>
        <w:t xml:space="preserve"> Understands</w:t>
      </w:r>
      <w:r w:rsidRPr="00577FA2">
        <w:rPr>
          <w:rFonts w:ascii="Calibri" w:hAnsi="Calibri" w:cs="Calibri"/>
          <w:sz w:val="24"/>
          <w:szCs w:val="24"/>
        </w:rPr>
        <w:t xml:space="preserve"> their leadership style and personality type of preference and adapts their behavior in each situation. Coaches, empowers, and holds others accountable. Provides resources (people, finances, materials, support) for others to fulfill their ministry. Regularly coordinates ministry events with other staff.</w:t>
      </w:r>
    </w:p>
    <w:p w14:paraId="0FBED86A" w14:textId="1EF01077" w:rsidR="001D6EDE" w:rsidRPr="00577FA2" w:rsidRDefault="001D6EDE" w:rsidP="001D6EDE">
      <w:pPr>
        <w:pStyle w:val="ListParagraph"/>
        <w:numPr>
          <w:ilvl w:val="0"/>
          <w:numId w:val="3"/>
        </w:numPr>
        <w:spacing w:line="240" w:lineRule="auto"/>
        <w:rPr>
          <w:rFonts w:ascii="Calibri" w:hAnsi="Calibri" w:cs="Calibri"/>
          <w:sz w:val="24"/>
          <w:szCs w:val="24"/>
        </w:rPr>
      </w:pPr>
      <w:r w:rsidRPr="00577FA2">
        <w:rPr>
          <w:rFonts w:ascii="Calibri" w:hAnsi="Calibri" w:cs="Calibri"/>
          <w:i/>
          <w:iCs/>
          <w:sz w:val="24"/>
          <w:szCs w:val="24"/>
        </w:rPr>
        <w:t>Motivating Others:</w:t>
      </w:r>
      <w:r w:rsidRPr="00577FA2">
        <w:rPr>
          <w:rFonts w:ascii="Calibri" w:hAnsi="Calibri" w:cs="Calibri"/>
          <w:sz w:val="24"/>
          <w:szCs w:val="24"/>
        </w:rPr>
        <w:t xml:space="preserve"> Engages people to eagerly volunteer their singing and playing. Inspires people to share their gifts. Helps develop participants’ musical gifts. Enjoys “making music” with others for the praise of God. Maintains a balance between excellence of musical performance and awareness of the limitations and time and skill of a volunteer group.</w:t>
      </w:r>
    </w:p>
    <w:p w14:paraId="650CBE3D" w14:textId="7AB47507" w:rsidR="00341605" w:rsidRPr="00577FA2" w:rsidRDefault="00341605" w:rsidP="00341605">
      <w:pPr>
        <w:pStyle w:val="ListParagraph"/>
        <w:numPr>
          <w:ilvl w:val="0"/>
          <w:numId w:val="3"/>
        </w:numPr>
        <w:spacing w:line="240" w:lineRule="auto"/>
        <w:rPr>
          <w:rFonts w:ascii="Calibri" w:hAnsi="Calibri" w:cs="Calibri"/>
          <w:sz w:val="24"/>
          <w:szCs w:val="24"/>
        </w:rPr>
      </w:pPr>
      <w:r w:rsidRPr="00577FA2">
        <w:rPr>
          <w:rFonts w:ascii="Calibri" w:hAnsi="Calibri" w:cs="Calibri"/>
          <w:i/>
          <w:iCs/>
          <w:sz w:val="24"/>
          <w:szCs w:val="24"/>
        </w:rPr>
        <w:t>Team Skills</w:t>
      </w:r>
      <w:r w:rsidRPr="00577FA2">
        <w:rPr>
          <w:rFonts w:ascii="Calibri" w:hAnsi="Calibri" w:cs="Calibri"/>
          <w:sz w:val="24"/>
          <w:szCs w:val="24"/>
        </w:rPr>
        <w:t xml:space="preserve">: Recognizes that first they are part of a staff that is working together – coordinating and planning – to build a group of people/church to fulfill the vision and mission of First Presbyterian Church. Recognizes dysfunctional team behavior and redirects it in a more positive behavior. </w:t>
      </w:r>
    </w:p>
    <w:p w14:paraId="5B5B4A69" w14:textId="77FA788A" w:rsidR="009A4020" w:rsidRPr="00577FA2" w:rsidRDefault="009A4020" w:rsidP="009A4020">
      <w:pPr>
        <w:pStyle w:val="ListParagraph"/>
        <w:numPr>
          <w:ilvl w:val="0"/>
          <w:numId w:val="3"/>
        </w:numPr>
        <w:spacing w:line="240" w:lineRule="auto"/>
        <w:rPr>
          <w:rFonts w:ascii="Calibri" w:hAnsi="Calibri" w:cs="Calibri"/>
          <w:sz w:val="24"/>
          <w:szCs w:val="24"/>
        </w:rPr>
      </w:pPr>
      <w:r w:rsidRPr="00577FA2">
        <w:rPr>
          <w:rFonts w:ascii="Calibri" w:hAnsi="Calibri" w:cs="Calibri"/>
          <w:i/>
          <w:iCs/>
          <w:sz w:val="24"/>
          <w:szCs w:val="24"/>
        </w:rPr>
        <w:t>Knowledge of Reformed and Presbyterian Worship</w:t>
      </w:r>
      <w:r w:rsidRPr="00577FA2">
        <w:rPr>
          <w:rFonts w:ascii="Calibri" w:hAnsi="Calibri" w:cs="Calibri"/>
          <w:sz w:val="24"/>
          <w:szCs w:val="24"/>
        </w:rPr>
        <w:t>: Demonstrates skills and knowledge in the planning of worship.</w:t>
      </w:r>
    </w:p>
    <w:p w14:paraId="38B2D9DC" w14:textId="328C0CCB" w:rsidR="00796E22" w:rsidRPr="00577FA2" w:rsidRDefault="00796E22" w:rsidP="00796E22">
      <w:pPr>
        <w:pStyle w:val="ListParagraph"/>
        <w:numPr>
          <w:ilvl w:val="0"/>
          <w:numId w:val="3"/>
        </w:numPr>
        <w:spacing w:line="240" w:lineRule="auto"/>
        <w:rPr>
          <w:rFonts w:ascii="Calibri" w:hAnsi="Calibri" w:cs="Calibri"/>
          <w:sz w:val="24"/>
          <w:szCs w:val="24"/>
        </w:rPr>
      </w:pPr>
      <w:r w:rsidRPr="00577FA2">
        <w:rPr>
          <w:rFonts w:ascii="Calibri" w:hAnsi="Calibri" w:cs="Calibri"/>
          <w:i/>
          <w:iCs/>
          <w:sz w:val="24"/>
          <w:szCs w:val="24"/>
        </w:rPr>
        <w:t>Musical Knowledge</w:t>
      </w:r>
      <w:r w:rsidRPr="00577FA2">
        <w:rPr>
          <w:rFonts w:ascii="Calibri" w:hAnsi="Calibri" w:cs="Calibri"/>
          <w:sz w:val="24"/>
          <w:szCs w:val="24"/>
        </w:rPr>
        <w:t>: Possesses a strong and working knowledge of church music and a variety of musical tastes and genres.</w:t>
      </w:r>
    </w:p>
    <w:p w14:paraId="5018B68B" w14:textId="3E41D169" w:rsidR="009A4020" w:rsidRPr="00577FA2" w:rsidRDefault="00341605" w:rsidP="009A4020">
      <w:pPr>
        <w:pStyle w:val="NoSpacing"/>
        <w:rPr>
          <w:rFonts w:ascii="Calibri" w:hAnsi="Calibri" w:cs="Calibri"/>
        </w:rPr>
      </w:pPr>
      <w:r w:rsidRPr="00577FA2">
        <w:rPr>
          <w:rFonts w:ascii="Calibri" w:hAnsi="Calibri" w:cs="Calibri"/>
        </w:rPr>
        <w:t xml:space="preserve">Approved by Personnel: </w:t>
      </w:r>
      <w:r w:rsidR="00C713FF">
        <w:rPr>
          <w:rFonts w:ascii="Calibri" w:hAnsi="Calibri" w:cs="Calibri"/>
        </w:rPr>
        <w:t>November 17, 2025</w:t>
      </w:r>
    </w:p>
    <w:p w14:paraId="5D53738F" w14:textId="22D5C46A" w:rsidR="00341605" w:rsidRDefault="00341605" w:rsidP="009A4020">
      <w:pPr>
        <w:pStyle w:val="NoSpacing"/>
        <w:rPr>
          <w:rFonts w:ascii="Calibri" w:hAnsi="Calibri" w:cs="Calibri"/>
        </w:rPr>
      </w:pPr>
      <w:r w:rsidRPr="00577FA2">
        <w:rPr>
          <w:rFonts w:ascii="Calibri" w:hAnsi="Calibri" w:cs="Calibri"/>
        </w:rPr>
        <w:t xml:space="preserve">Approved by Session: </w:t>
      </w:r>
      <w:r w:rsidR="00990EB0">
        <w:rPr>
          <w:rFonts w:ascii="Calibri" w:hAnsi="Calibri" w:cs="Calibri"/>
        </w:rPr>
        <w:t>November 17, 2025</w:t>
      </w:r>
    </w:p>
    <w:p w14:paraId="1E93284D" w14:textId="77777777" w:rsidR="00990EB0" w:rsidRPr="00577FA2" w:rsidRDefault="00990EB0" w:rsidP="009A4020">
      <w:pPr>
        <w:pStyle w:val="NoSpacing"/>
        <w:rPr>
          <w:rFonts w:ascii="Calibri" w:hAnsi="Calibri" w:cs="Calibri"/>
        </w:rPr>
      </w:pPr>
    </w:p>
    <w:sectPr w:rsidR="00990EB0" w:rsidRPr="00577FA2" w:rsidSect="00E647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8FB1A" w14:textId="77777777" w:rsidR="004D7B2A" w:rsidRDefault="004D7B2A" w:rsidP="00E647E5">
      <w:pPr>
        <w:spacing w:after="0" w:line="240" w:lineRule="auto"/>
      </w:pPr>
      <w:r>
        <w:separator/>
      </w:r>
    </w:p>
  </w:endnote>
  <w:endnote w:type="continuationSeparator" w:id="0">
    <w:p w14:paraId="6605CB71" w14:textId="77777777" w:rsidR="004D7B2A" w:rsidRDefault="004D7B2A" w:rsidP="00E6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3876B" w14:textId="77777777" w:rsidR="004D7B2A" w:rsidRDefault="004D7B2A" w:rsidP="00E647E5">
      <w:pPr>
        <w:spacing w:after="0" w:line="240" w:lineRule="auto"/>
      </w:pPr>
      <w:r>
        <w:separator/>
      </w:r>
    </w:p>
  </w:footnote>
  <w:footnote w:type="continuationSeparator" w:id="0">
    <w:p w14:paraId="1F5D69CF" w14:textId="77777777" w:rsidR="004D7B2A" w:rsidRDefault="004D7B2A" w:rsidP="00E64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E003" w14:textId="77777777" w:rsidR="00E647E5" w:rsidRPr="00577FA2" w:rsidRDefault="00E647E5" w:rsidP="00E647E5">
    <w:pPr>
      <w:pStyle w:val="NoSpacing"/>
      <w:jc w:val="center"/>
      <w:rPr>
        <w:rFonts w:ascii="Calibri" w:hAnsi="Calibri" w:cs="Calibri"/>
      </w:rPr>
    </w:pPr>
    <w:r w:rsidRPr="00577FA2">
      <w:rPr>
        <w:rFonts w:ascii="Calibri" w:hAnsi="Calibri" w:cs="Calibri"/>
        <w:b/>
        <w:bCs/>
      </w:rPr>
      <w:t>First Presbyterian Church</w:t>
    </w:r>
    <w:r w:rsidRPr="00577FA2">
      <w:rPr>
        <w:rFonts w:ascii="Calibri" w:hAnsi="Calibri" w:cs="Calibri"/>
      </w:rPr>
      <w:t xml:space="preserve"> </w:t>
    </w:r>
    <w:r w:rsidRPr="00577FA2">
      <w:rPr>
        <w:rFonts w:ascii="Calibri" w:hAnsi="Calibri" w:cs="Calibri"/>
      </w:rPr>
      <w:br/>
      <w:t xml:space="preserve">Fargo, North Dakota </w:t>
    </w:r>
  </w:p>
  <w:p w14:paraId="181C86FE" w14:textId="77777777" w:rsidR="00E647E5" w:rsidRDefault="00E64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0CB"/>
    <w:multiLevelType w:val="hybridMultilevel"/>
    <w:tmpl w:val="8CAA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82710"/>
    <w:multiLevelType w:val="hybridMultilevel"/>
    <w:tmpl w:val="35D4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E4BE0"/>
    <w:multiLevelType w:val="hybridMultilevel"/>
    <w:tmpl w:val="1632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F6C39"/>
    <w:multiLevelType w:val="hybridMultilevel"/>
    <w:tmpl w:val="366A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F2A58"/>
    <w:multiLevelType w:val="multilevel"/>
    <w:tmpl w:val="800C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B8740C"/>
    <w:multiLevelType w:val="hybridMultilevel"/>
    <w:tmpl w:val="D9EC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660155">
    <w:abstractNumId w:val="0"/>
  </w:num>
  <w:num w:numId="2" w16cid:durableId="1313487848">
    <w:abstractNumId w:val="3"/>
  </w:num>
  <w:num w:numId="3" w16cid:durableId="1997372821">
    <w:abstractNumId w:val="2"/>
  </w:num>
  <w:num w:numId="4" w16cid:durableId="1844082322">
    <w:abstractNumId w:val="1"/>
  </w:num>
  <w:num w:numId="5" w16cid:durableId="1745447745">
    <w:abstractNumId w:val="5"/>
  </w:num>
  <w:num w:numId="6" w16cid:durableId="1237936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020"/>
    <w:rsid w:val="000E1D0D"/>
    <w:rsid w:val="001D6EDE"/>
    <w:rsid w:val="00341605"/>
    <w:rsid w:val="00436BAB"/>
    <w:rsid w:val="004C498B"/>
    <w:rsid w:val="004D7B2A"/>
    <w:rsid w:val="005011F9"/>
    <w:rsid w:val="0056253C"/>
    <w:rsid w:val="00577FA2"/>
    <w:rsid w:val="005C181F"/>
    <w:rsid w:val="00796E22"/>
    <w:rsid w:val="007C5B46"/>
    <w:rsid w:val="007D782B"/>
    <w:rsid w:val="007E75D1"/>
    <w:rsid w:val="008D293B"/>
    <w:rsid w:val="00982AF1"/>
    <w:rsid w:val="00990EB0"/>
    <w:rsid w:val="009A4020"/>
    <w:rsid w:val="00A034BB"/>
    <w:rsid w:val="00A81D52"/>
    <w:rsid w:val="00A912B8"/>
    <w:rsid w:val="00BF7C04"/>
    <w:rsid w:val="00C600B8"/>
    <w:rsid w:val="00C713FF"/>
    <w:rsid w:val="00D05222"/>
    <w:rsid w:val="00D55FE9"/>
    <w:rsid w:val="00E51A3C"/>
    <w:rsid w:val="00E647E5"/>
    <w:rsid w:val="00EA42FC"/>
    <w:rsid w:val="00EB7227"/>
    <w:rsid w:val="00FE3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BBE6"/>
  <w15:chartTrackingRefBased/>
  <w15:docId w15:val="{8F1F18A8-57E4-4527-AE7F-CF30FD10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20"/>
    <w:pPr>
      <w:spacing w:line="259" w:lineRule="auto"/>
    </w:pPr>
    <w:rPr>
      <w:kern w:val="0"/>
      <w:sz w:val="22"/>
      <w:szCs w:val="22"/>
      <w14:ligatures w14:val="none"/>
    </w:rPr>
  </w:style>
  <w:style w:type="paragraph" w:styleId="Heading1">
    <w:name w:val="heading 1"/>
    <w:basedOn w:val="Normal"/>
    <w:next w:val="Normal"/>
    <w:link w:val="Heading1Char"/>
    <w:uiPriority w:val="9"/>
    <w:qFormat/>
    <w:rsid w:val="009A4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020"/>
    <w:rPr>
      <w:rFonts w:eastAsiaTheme="majorEastAsia" w:cstheme="majorBidi"/>
      <w:color w:val="272727" w:themeColor="text1" w:themeTint="D8"/>
    </w:rPr>
  </w:style>
  <w:style w:type="paragraph" w:styleId="Title">
    <w:name w:val="Title"/>
    <w:basedOn w:val="Normal"/>
    <w:next w:val="Normal"/>
    <w:link w:val="TitleChar"/>
    <w:uiPriority w:val="10"/>
    <w:qFormat/>
    <w:rsid w:val="009A4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020"/>
    <w:pPr>
      <w:spacing w:before="160"/>
      <w:jc w:val="center"/>
    </w:pPr>
    <w:rPr>
      <w:i/>
      <w:iCs/>
      <w:color w:val="404040" w:themeColor="text1" w:themeTint="BF"/>
    </w:rPr>
  </w:style>
  <w:style w:type="character" w:customStyle="1" w:styleId="QuoteChar">
    <w:name w:val="Quote Char"/>
    <w:basedOn w:val="DefaultParagraphFont"/>
    <w:link w:val="Quote"/>
    <w:uiPriority w:val="29"/>
    <w:rsid w:val="009A4020"/>
    <w:rPr>
      <w:i/>
      <w:iCs/>
      <w:color w:val="404040" w:themeColor="text1" w:themeTint="BF"/>
    </w:rPr>
  </w:style>
  <w:style w:type="paragraph" w:styleId="ListParagraph">
    <w:name w:val="List Paragraph"/>
    <w:basedOn w:val="Normal"/>
    <w:uiPriority w:val="34"/>
    <w:qFormat/>
    <w:rsid w:val="009A4020"/>
    <w:pPr>
      <w:ind w:left="720"/>
      <w:contextualSpacing/>
    </w:pPr>
  </w:style>
  <w:style w:type="character" w:styleId="IntenseEmphasis">
    <w:name w:val="Intense Emphasis"/>
    <w:basedOn w:val="DefaultParagraphFont"/>
    <w:uiPriority w:val="21"/>
    <w:qFormat/>
    <w:rsid w:val="009A4020"/>
    <w:rPr>
      <w:i/>
      <w:iCs/>
      <w:color w:val="0F4761" w:themeColor="accent1" w:themeShade="BF"/>
    </w:rPr>
  </w:style>
  <w:style w:type="paragraph" w:styleId="IntenseQuote">
    <w:name w:val="Intense Quote"/>
    <w:basedOn w:val="Normal"/>
    <w:next w:val="Normal"/>
    <w:link w:val="IntenseQuoteChar"/>
    <w:uiPriority w:val="30"/>
    <w:qFormat/>
    <w:rsid w:val="009A4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020"/>
    <w:rPr>
      <w:i/>
      <w:iCs/>
      <w:color w:val="0F4761" w:themeColor="accent1" w:themeShade="BF"/>
    </w:rPr>
  </w:style>
  <w:style w:type="character" w:styleId="IntenseReference">
    <w:name w:val="Intense Reference"/>
    <w:basedOn w:val="DefaultParagraphFont"/>
    <w:uiPriority w:val="32"/>
    <w:qFormat/>
    <w:rsid w:val="009A4020"/>
    <w:rPr>
      <w:b/>
      <w:bCs/>
      <w:smallCaps/>
      <w:color w:val="0F4761" w:themeColor="accent1" w:themeShade="BF"/>
      <w:spacing w:val="5"/>
    </w:rPr>
  </w:style>
  <w:style w:type="paragraph" w:styleId="NoSpacing">
    <w:name w:val="No Spacing"/>
    <w:uiPriority w:val="1"/>
    <w:qFormat/>
    <w:rsid w:val="009A4020"/>
    <w:pPr>
      <w:spacing w:after="0" w:line="240" w:lineRule="auto"/>
    </w:pPr>
  </w:style>
  <w:style w:type="paragraph" w:styleId="Header">
    <w:name w:val="header"/>
    <w:basedOn w:val="Normal"/>
    <w:link w:val="HeaderChar"/>
    <w:uiPriority w:val="99"/>
    <w:unhideWhenUsed/>
    <w:rsid w:val="00E64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7E5"/>
    <w:rPr>
      <w:kern w:val="0"/>
      <w:sz w:val="22"/>
      <w:szCs w:val="22"/>
      <w14:ligatures w14:val="none"/>
    </w:rPr>
  </w:style>
  <w:style w:type="paragraph" w:styleId="Footer">
    <w:name w:val="footer"/>
    <w:basedOn w:val="Normal"/>
    <w:link w:val="FooterChar"/>
    <w:uiPriority w:val="99"/>
    <w:unhideWhenUsed/>
    <w:rsid w:val="00E64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7E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26873">
      <w:bodyDiv w:val="1"/>
      <w:marLeft w:val="0"/>
      <w:marRight w:val="0"/>
      <w:marTop w:val="0"/>
      <w:marBottom w:val="0"/>
      <w:divBdr>
        <w:top w:val="none" w:sz="0" w:space="0" w:color="auto"/>
        <w:left w:val="none" w:sz="0" w:space="0" w:color="auto"/>
        <w:bottom w:val="none" w:sz="0" w:space="0" w:color="auto"/>
        <w:right w:val="none" w:sz="0" w:space="0" w:color="auto"/>
      </w:divBdr>
    </w:div>
    <w:div w:id="362940870">
      <w:bodyDiv w:val="1"/>
      <w:marLeft w:val="0"/>
      <w:marRight w:val="0"/>
      <w:marTop w:val="0"/>
      <w:marBottom w:val="0"/>
      <w:divBdr>
        <w:top w:val="none" w:sz="0" w:space="0" w:color="auto"/>
        <w:left w:val="none" w:sz="0" w:space="0" w:color="auto"/>
        <w:bottom w:val="none" w:sz="0" w:space="0" w:color="auto"/>
        <w:right w:val="none" w:sz="0" w:space="0" w:color="auto"/>
      </w:divBdr>
    </w:div>
    <w:div w:id="1341814969">
      <w:bodyDiv w:val="1"/>
      <w:marLeft w:val="0"/>
      <w:marRight w:val="0"/>
      <w:marTop w:val="0"/>
      <w:marBottom w:val="0"/>
      <w:divBdr>
        <w:top w:val="none" w:sz="0" w:space="0" w:color="auto"/>
        <w:left w:val="none" w:sz="0" w:space="0" w:color="auto"/>
        <w:bottom w:val="none" w:sz="0" w:space="0" w:color="auto"/>
        <w:right w:val="none" w:sz="0" w:space="0" w:color="auto"/>
      </w:divBdr>
    </w:div>
    <w:div w:id="142877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Rusty James Bender</dc:creator>
  <cp:keywords/>
  <dc:description/>
  <cp:lastModifiedBy>Rusty Bender</cp:lastModifiedBy>
  <cp:revision>3</cp:revision>
  <dcterms:created xsi:type="dcterms:W3CDTF">2025-11-17T18:28:00Z</dcterms:created>
  <dcterms:modified xsi:type="dcterms:W3CDTF">2025-11-18T17:02:00Z</dcterms:modified>
</cp:coreProperties>
</file>