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E41B" w14:textId="77777777" w:rsidR="00773A63" w:rsidRDefault="00990B56" w:rsidP="005C3433">
      <w:pPr>
        <w:pStyle w:val="Heading1"/>
        <w:jc w:val="center"/>
      </w:pPr>
      <w:r>
        <w:t>We Are Family</w:t>
      </w:r>
    </w:p>
    <w:p w14:paraId="223C2400" w14:textId="239D6B2B" w:rsidR="005C3433" w:rsidRPr="005C3433" w:rsidRDefault="009C6C39" w:rsidP="005C3433">
      <w:pPr>
        <w:jc w:val="center"/>
      </w:pPr>
      <w:r>
        <w:t>By</w:t>
      </w:r>
      <w:r w:rsidR="00A9240B">
        <w:t>:</w:t>
      </w:r>
      <w:r>
        <w:t xml:space="preserve"> </w:t>
      </w:r>
      <w:r w:rsidR="005C3433">
        <w:t>Connie Jordan</w:t>
      </w:r>
    </w:p>
    <w:p w14:paraId="4E98DA8A" w14:textId="77777777" w:rsidR="00773A63" w:rsidRDefault="00990B56">
      <w:pPr>
        <w:pStyle w:val="Heading2"/>
      </w:pPr>
      <w:r>
        <w:t>Nurturing Friendships and Connections to Extend Your Reach in God’s Kingdom</w:t>
      </w:r>
    </w:p>
    <w:p w14:paraId="5904CE34" w14:textId="77777777" w:rsidR="00773A63" w:rsidRDefault="00990B56">
      <w:r>
        <w:t xml:space="preserve">BTB Ladies </w:t>
      </w:r>
      <w:proofErr w:type="gramStart"/>
      <w:r>
        <w:t>Table Top</w:t>
      </w:r>
      <w:proofErr w:type="gramEnd"/>
      <w:r>
        <w:t xml:space="preserve"> Session Handout &amp; Discussion Guide</w:t>
      </w:r>
    </w:p>
    <w:p w14:paraId="28677436" w14:textId="77777777" w:rsidR="00773A63" w:rsidRDefault="00990B56">
      <w:pPr>
        <w:pStyle w:val="Heading2"/>
      </w:pPr>
      <w:r>
        <w:t>Opening Scripture:</w:t>
      </w:r>
    </w:p>
    <w:p w14:paraId="23E214DC" w14:textId="77777777" w:rsidR="00773A63" w:rsidRDefault="00990B56">
      <w:pPr>
        <w:pStyle w:val="ListBullet"/>
      </w:pPr>
      <w:r>
        <w:t xml:space="preserve">Ecclesiastes 4:9 — "Two are better than one; because they have a good reward for their </w:t>
      </w:r>
      <w:proofErr w:type="spellStart"/>
      <w:r>
        <w:t>labour</w:t>
      </w:r>
      <w:proofErr w:type="spellEnd"/>
      <w:r>
        <w:t>."</w:t>
      </w:r>
    </w:p>
    <w:p w14:paraId="3346FC36" w14:textId="77777777" w:rsidR="00773A63" w:rsidRDefault="00990B56">
      <w:pPr>
        <w:pStyle w:val="ListBullet"/>
      </w:pPr>
      <w:r>
        <w:t>John 13:35 — "By this shall all men know that ye are my disciples, if ye have love one to another."</w:t>
      </w:r>
    </w:p>
    <w:p w14:paraId="4546779D" w14:textId="77777777" w:rsidR="00773A63" w:rsidRDefault="00990B56">
      <w:pPr>
        <w:pStyle w:val="ListBullet"/>
      </w:pPr>
      <w:r>
        <w:t>Hebrews 10:24 — "And let us consider one another to provoke unto love and to good works."</w:t>
      </w:r>
    </w:p>
    <w:p w14:paraId="3B678D44" w14:textId="77777777" w:rsidR="00773A63" w:rsidRDefault="00990B56">
      <w:pPr>
        <w:pStyle w:val="ListBullet"/>
      </w:pPr>
      <w:r>
        <w:t>Genesis 2:18 — "It is not good that the man should be alone."</w:t>
      </w:r>
    </w:p>
    <w:p w14:paraId="0EA32B45" w14:textId="77777777" w:rsidR="00773A63" w:rsidRDefault="00990B56">
      <w:pPr>
        <w:pStyle w:val="Heading2"/>
      </w:pPr>
      <w:r>
        <w:t>Part 1: The Need for Connection</w:t>
      </w:r>
    </w:p>
    <w:p w14:paraId="24BFA712" w14:textId="77777777" w:rsidR="00773A63" w:rsidRDefault="00990B56">
      <w:r>
        <w:t>Our world is more digitally connected than ever, but more people are reporting loneliness, anxiety, and spiritual isolation. The U.S. Surgeon General declared loneliness a public health epidemic, equating the effects of social disconnection to smoking 15 cigarettes a day.</w:t>
      </w:r>
      <w:r>
        <w:br/>
      </w:r>
      <w:r>
        <w:br/>
        <w:t>Even children’s TV character Elmo asked, "How is everybody doing?" The overwhelming response revealed a deep hunger for care and real connection.</w:t>
      </w:r>
      <w:r>
        <w:br/>
      </w:r>
      <w:r>
        <w:br/>
        <w:t>God never intended for us to live spiritually alone. The Church is a family. We need one another.</w:t>
      </w:r>
    </w:p>
    <w:p w14:paraId="67792F6F" w14:textId="77777777" w:rsidR="00773A63" w:rsidRDefault="00990B56">
      <w:pPr>
        <w:pStyle w:val="Heading2"/>
      </w:pPr>
      <w:r>
        <w:t>Part 2: Biblical Examples of Godly Connection</w:t>
      </w:r>
    </w:p>
    <w:p w14:paraId="2F1DA39F" w14:textId="77777777" w:rsidR="00773A63" w:rsidRDefault="00990B56">
      <w:pPr>
        <w:pStyle w:val="ListBullet"/>
      </w:pPr>
      <w:r>
        <w:t>Jesus and His Disciples – Sent out two-by-two (Luke 10:1)</w:t>
      </w:r>
    </w:p>
    <w:p w14:paraId="1F1ACCA0" w14:textId="77777777" w:rsidR="00773A63" w:rsidRDefault="00990B56">
      <w:pPr>
        <w:pStyle w:val="ListBullet"/>
      </w:pPr>
      <w:r>
        <w:t>Ruth and Naomi – Friendship across generations (Ruth 1:16-17)</w:t>
      </w:r>
    </w:p>
    <w:p w14:paraId="6228E300" w14:textId="77777777" w:rsidR="00773A63" w:rsidRDefault="00990B56">
      <w:pPr>
        <w:pStyle w:val="ListBullet"/>
      </w:pPr>
      <w:r>
        <w:t>David and Jonathan – Covenant friendship rooted in God (1 Samuel 18:1-4)</w:t>
      </w:r>
    </w:p>
    <w:p w14:paraId="55995EC6" w14:textId="77777777" w:rsidR="00773A63" w:rsidRDefault="00990B56">
      <w:pPr>
        <w:pStyle w:val="ListBullet"/>
      </w:pPr>
      <w:r>
        <w:t>Paul and Timothy – Mentorship and spiritual kinship (Philippians 2:22)</w:t>
      </w:r>
    </w:p>
    <w:p w14:paraId="77D5C1B8" w14:textId="77777777" w:rsidR="00773A63" w:rsidRDefault="00990B56">
      <w:pPr>
        <w:pStyle w:val="Heading2"/>
      </w:pPr>
      <w:r>
        <w:t>Round Table Exercise: Branches on the Family Tree</w:t>
      </w:r>
    </w:p>
    <w:p w14:paraId="5E75B058" w14:textId="77777777" w:rsidR="00773A63" w:rsidRDefault="00990B56">
      <w:r>
        <w:t>Take 2–3 minutes to share:</w:t>
      </w:r>
      <w:r>
        <w:br/>
        <w:t>1. A friend who has blessed or helped you grow spiritually.</w:t>
      </w:r>
      <w:r>
        <w:br/>
        <w:t>2. A time you encouraged or supported someone else in their walk with God.</w:t>
      </w:r>
      <w:r>
        <w:br/>
      </w:r>
      <w:r>
        <w:br/>
        <w:t>What one word or phrase describes that connection? (Write below or on your paper leaf to add to the group tree)</w:t>
      </w:r>
    </w:p>
    <w:p w14:paraId="63FB0D96" w14:textId="77777777" w:rsidR="00773A63" w:rsidRDefault="00990B56">
      <w:pPr>
        <w:pStyle w:val="Heading2"/>
      </w:pPr>
      <w:r>
        <w:lastRenderedPageBreak/>
        <w:t>Reflective Questions:</w:t>
      </w:r>
    </w:p>
    <w:p w14:paraId="314529BB" w14:textId="77777777" w:rsidR="00773A63" w:rsidRDefault="00990B56">
      <w:pPr>
        <w:pStyle w:val="ListNumber"/>
      </w:pPr>
      <w:r>
        <w:t>Who in your life do you consider a spiritual friend or mentor? What made that relationship meaningful?</w:t>
      </w:r>
    </w:p>
    <w:p w14:paraId="455EB689" w14:textId="77777777" w:rsidR="00773A63" w:rsidRDefault="00990B56">
      <w:pPr>
        <w:pStyle w:val="ListNumber"/>
      </w:pPr>
      <w:r>
        <w:t>Is there someone God is prompting you to reach out to? How can you be more intentional about cultivating connection?</w:t>
      </w:r>
    </w:p>
    <w:p w14:paraId="5D8D8A2C" w14:textId="77777777" w:rsidR="00773A63" w:rsidRDefault="00990B56">
      <w:pPr>
        <w:pStyle w:val="ListNumber"/>
      </w:pPr>
      <w:r>
        <w:t>What barriers do you face in building deeper relationships? How can God help you overcome them?</w:t>
      </w:r>
    </w:p>
    <w:p w14:paraId="19FAA31D" w14:textId="77777777" w:rsidR="00773A63" w:rsidRDefault="00990B56">
      <w:pPr>
        <w:pStyle w:val="ListNumber"/>
      </w:pPr>
      <w:r>
        <w:t>What spiritual gifts or qualities do you bring to your friendships? (e.g., Encouragement, prayer, listening, wisdom)</w:t>
      </w:r>
    </w:p>
    <w:p w14:paraId="3F503CF1" w14:textId="77777777" w:rsidR="00773A63" w:rsidRDefault="00990B56">
      <w:pPr>
        <w:pStyle w:val="Heading2"/>
      </w:pPr>
      <w:r>
        <w:t>Commitment Prayer:</w:t>
      </w:r>
    </w:p>
    <w:p w14:paraId="043EC63E" w14:textId="77777777" w:rsidR="00773A63" w:rsidRDefault="00990B56">
      <w:r>
        <w:t>Lord, help me to build godly friendships that strengthen the Body of Christ and extend Your Kingdom. Let me be both a receiver and a giver of encouragement, love, and spiritual support. Use me to reach someone who needs connection with You. Amen.</w:t>
      </w:r>
    </w:p>
    <w:p w14:paraId="7747E015" w14:textId="77777777" w:rsidR="00773A63" w:rsidRDefault="00990B56">
      <w:pPr>
        <w:pStyle w:val="IntenseQuote"/>
      </w:pPr>
      <w:r>
        <w:t>"We are family in Christ. Let’s live like it."</w:t>
      </w:r>
    </w:p>
    <w:p w14:paraId="1B6C823D" w14:textId="77777777" w:rsidR="00773A63" w:rsidRDefault="00990B56">
      <w:r>
        <w:t>Facilitated by: Connie Jordan / Little Rock, Arkansas</w:t>
      </w:r>
    </w:p>
    <w:p w14:paraId="2CCD1456" w14:textId="77777777" w:rsidR="00773A63" w:rsidRDefault="00990B56">
      <w:r>
        <w:t xml:space="preserve">BTB 2025 Ladies </w:t>
      </w:r>
      <w:proofErr w:type="gramStart"/>
      <w:r>
        <w:t>Table Top</w:t>
      </w:r>
      <w:proofErr w:type="gramEnd"/>
      <w:r>
        <w:t xml:space="preserve"> Session Facilitator</w:t>
      </w:r>
    </w:p>
    <w:sectPr w:rsidR="00773A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6451861">
    <w:abstractNumId w:val="8"/>
  </w:num>
  <w:num w:numId="2" w16cid:durableId="790588959">
    <w:abstractNumId w:val="6"/>
  </w:num>
  <w:num w:numId="3" w16cid:durableId="1323005156">
    <w:abstractNumId w:val="5"/>
  </w:num>
  <w:num w:numId="4" w16cid:durableId="754864998">
    <w:abstractNumId w:val="4"/>
  </w:num>
  <w:num w:numId="5" w16cid:durableId="2065642236">
    <w:abstractNumId w:val="7"/>
  </w:num>
  <w:num w:numId="6" w16cid:durableId="1343896649">
    <w:abstractNumId w:val="3"/>
  </w:num>
  <w:num w:numId="7" w16cid:durableId="726222890">
    <w:abstractNumId w:val="2"/>
  </w:num>
  <w:num w:numId="8" w16cid:durableId="370542825">
    <w:abstractNumId w:val="1"/>
  </w:num>
  <w:num w:numId="9" w16cid:durableId="46146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32D7"/>
    <w:rsid w:val="0015074B"/>
    <w:rsid w:val="0029639D"/>
    <w:rsid w:val="003227AF"/>
    <w:rsid w:val="00326F90"/>
    <w:rsid w:val="005C3433"/>
    <w:rsid w:val="00773A63"/>
    <w:rsid w:val="00990B56"/>
    <w:rsid w:val="009C6C39"/>
    <w:rsid w:val="00A84DF3"/>
    <w:rsid w:val="00A9240B"/>
    <w:rsid w:val="00AA1D8D"/>
    <w:rsid w:val="00AB5D12"/>
    <w:rsid w:val="00B47730"/>
    <w:rsid w:val="00CB0664"/>
    <w:rsid w:val="00D312E3"/>
    <w:rsid w:val="00E67E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6930E"/>
  <w14:defaultImageDpi w14:val="300"/>
  <w15:docId w15:val="{EF398B04-5E07-4AAF-AD30-8823E56E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Connie Jordan</cp:lastModifiedBy>
  <cp:revision>5</cp:revision>
  <dcterms:created xsi:type="dcterms:W3CDTF">2025-05-29T07:21:00Z</dcterms:created>
  <dcterms:modified xsi:type="dcterms:W3CDTF">2025-06-02T03:59:00Z</dcterms:modified>
  <cp:category/>
</cp:coreProperties>
</file>