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62C0" w14:textId="21298E6D" w:rsidR="00227A4B" w:rsidRPr="0043462B" w:rsidRDefault="00157E91" w:rsidP="00434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62B">
        <w:rPr>
          <w:rFonts w:ascii="Times New Roman" w:hAnsi="Times New Roman" w:cs="Times New Roman"/>
          <w:b/>
          <w:bCs/>
          <w:sz w:val="28"/>
          <w:szCs w:val="28"/>
        </w:rPr>
        <w:t>THE GRACE OF GOD</w:t>
      </w:r>
    </w:p>
    <w:p w14:paraId="6CA5CF29" w14:textId="7B39BF38" w:rsidR="0043462B" w:rsidRPr="002F2126" w:rsidRDefault="0043462B" w:rsidP="004346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2126">
        <w:rPr>
          <w:rFonts w:ascii="Times New Roman" w:hAnsi="Times New Roman" w:cs="Times New Roman"/>
        </w:rPr>
        <w:t>By Donnie Campbell</w:t>
      </w:r>
    </w:p>
    <w:p w14:paraId="3424EEC8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B558466" w14:textId="53ED5B41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writes in Acts 20, “But my life is worth nothing to me unless I use it for finishing the work assigned me by the Lord Jesus-the work of telling others the Good News about the wonderful g</w:t>
      </w:r>
      <w:r w:rsidR="00BA1371">
        <w:rPr>
          <w:rFonts w:ascii="Times New Roman" w:hAnsi="Times New Roman" w:cs="Times New Roman"/>
        </w:rPr>
        <w:t>race</w:t>
      </w:r>
      <w:r>
        <w:rPr>
          <w:rFonts w:ascii="Times New Roman" w:hAnsi="Times New Roman" w:cs="Times New Roman"/>
        </w:rPr>
        <w:t xml:space="preserve"> of God.”</w:t>
      </w:r>
    </w:p>
    <w:p w14:paraId="741FE2F8" w14:textId="3304A0CF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BF006B7" w14:textId="77777777" w:rsidR="002F2126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grace 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 God?</w:t>
      </w:r>
      <w:r w:rsidR="002F2126">
        <w:rPr>
          <w:rFonts w:ascii="Times New Roman" w:hAnsi="Times New Roman" w:cs="Times New Roman"/>
        </w:rPr>
        <w:t xml:space="preserve"> </w:t>
      </w:r>
    </w:p>
    <w:p w14:paraId="0A003D14" w14:textId="15CDB980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fully understand </w:t>
      </w:r>
      <w:r w:rsidR="00BA1371">
        <w:rPr>
          <w:rFonts w:ascii="Times New Roman" w:hAnsi="Times New Roman" w:cs="Times New Roman"/>
        </w:rPr>
        <w:t>grace,</w:t>
      </w:r>
      <w:r>
        <w:rPr>
          <w:rFonts w:ascii="Times New Roman" w:hAnsi="Times New Roman" w:cs="Times New Roman"/>
        </w:rPr>
        <w:t xml:space="preserve"> we need to consider wh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we were before God gave His son. We were born </w:t>
      </w:r>
      <w:r w:rsidR="00BA1371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sin,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guilty of breaking God’s holy laws.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Without God’s grace, spiritually we were dead, unable to come to God. Our sou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s were headed for everlasting punishment.</w:t>
      </w:r>
      <w:r w:rsidR="002F21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Grace is an act of giving by God.</w:t>
      </w:r>
    </w:p>
    <w:p w14:paraId="5E9BC0AF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4F04234F" w14:textId="1E7E1FF2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gra</w:t>
      </w:r>
      <w:r w:rsidR="00BA13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 give?</w:t>
      </w:r>
    </w:p>
    <w:p w14:paraId="2D39DCD4" w14:textId="67FBDBB8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Acts 15:11 says we believe we are saved th</w:t>
      </w:r>
      <w:r w:rsidR="00BA137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same way, by the undeserved grace 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 the Lord Jesus.</w:t>
      </w:r>
    </w:p>
    <w:p w14:paraId="4C7963C3" w14:textId="7412A853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Romans 3:24</w:t>
      </w:r>
      <w:r w:rsidR="002F21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we </w:t>
      </w:r>
      <w:r w:rsidR="00BA13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re being justified by His grace.</w:t>
      </w:r>
    </w:p>
    <w:p w14:paraId="018CD251" w14:textId="74CC32BB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Eph 1:7</w:t>
      </w:r>
      <w:r w:rsidR="002F21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we have forgiveness of our trespasses according to the riches of His grace.</w:t>
      </w:r>
    </w:p>
    <w:p w14:paraId="3025722A" w14:textId="0F9D65CD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Thess. 2:16</w:t>
      </w:r>
      <w:r w:rsidR="002F21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we receive eternal comfort and hope by grace.</w:t>
      </w:r>
    </w:p>
    <w:p w14:paraId="1A1E9077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7FB00A12" w14:textId="5249BA92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believers we are under grace, we receive grace, we stand in grace, we abound </w:t>
      </w:r>
      <w:r w:rsidR="00BA1371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, a</w:t>
      </w:r>
      <w:r w:rsidR="00BA1371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strong in, grown in, speak with, and we inherit grace.</w:t>
      </w:r>
    </w:p>
    <w:p w14:paraId="6E994FDB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3D3F4D55" w14:textId="71875E1C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of the </w:t>
      </w:r>
      <w:r w:rsidR="00BA1371">
        <w:rPr>
          <w:rFonts w:ascii="Times New Roman" w:hAnsi="Times New Roman" w:cs="Times New Roman"/>
        </w:rPr>
        <w:t>descriptions</w:t>
      </w:r>
      <w:r>
        <w:rPr>
          <w:rFonts w:ascii="Times New Roman" w:hAnsi="Times New Roman" w:cs="Times New Roman"/>
        </w:rPr>
        <w:t xml:space="preserve"> of grace </w:t>
      </w:r>
      <w:r w:rsidR="00BA1371">
        <w:rPr>
          <w:rFonts w:ascii="Times New Roman" w:hAnsi="Times New Roman" w:cs="Times New Roman"/>
        </w:rPr>
        <w:t>throughout</w:t>
      </w:r>
      <w:r>
        <w:rPr>
          <w:rFonts w:ascii="Times New Roman" w:hAnsi="Times New Roman" w:cs="Times New Roman"/>
        </w:rPr>
        <w:t xml:space="preserve"> the New Testament include all abundant grace, al</w:t>
      </w:r>
      <w:r w:rsidR="00BA1371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>sufficient gr</w:t>
      </w:r>
      <w:r w:rsidR="00BA13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ce, glorious gra</w:t>
      </w:r>
      <w:r w:rsidR="00BA13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 and great grace.</w:t>
      </w:r>
    </w:p>
    <w:p w14:paraId="7D8956FB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C593695" w14:textId="4EFE391D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</w:t>
      </w:r>
      <w:r w:rsidR="00BA137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 always </w:t>
      </w:r>
      <w:r w:rsidR="00BA137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ives because it i</w:t>
      </w:r>
      <w:r w:rsidR="00BA1371">
        <w:rPr>
          <w:rFonts w:ascii="Times New Roman" w:hAnsi="Times New Roman" w:cs="Times New Roman"/>
        </w:rPr>
        <w:t>s in</w:t>
      </w:r>
      <w:r>
        <w:rPr>
          <w:rFonts w:ascii="Times New Roman" w:hAnsi="Times New Roman" w:cs="Times New Roman"/>
        </w:rPr>
        <w:t xml:space="preserve"> God’ nature to give. And </w:t>
      </w:r>
      <w:r w:rsidR="00BA1371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grace gives</w:t>
      </w:r>
      <w:r w:rsidR="002F2126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>t gives to those w</w:t>
      </w:r>
      <w:r w:rsidR="002F2126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are</w:t>
      </w:r>
      <w:r w:rsidR="002F21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2F212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t worthy of it, do not deserve it</w:t>
      </w:r>
      <w:r w:rsidR="002F21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cou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d never earn it. </w:t>
      </w:r>
      <w:r w:rsidR="002F2126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race is </w:t>
      </w:r>
      <w:r w:rsidR="00BA1371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ree. It is not a loan. It cannot be repaid.</w:t>
      </w:r>
    </w:p>
    <w:p w14:paraId="17412B51" w14:textId="590BB90C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40508050" w14:textId="713247AA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God’s grace is dependent only on the giver. It is a self-motivated, self-generated, </w:t>
      </w:r>
      <w:r w:rsidR="00BA1371">
        <w:rPr>
          <w:rFonts w:ascii="Times New Roman" w:hAnsi="Times New Roman" w:cs="Times New Roman"/>
        </w:rPr>
        <w:t>undeserved</w:t>
      </w:r>
      <w:r>
        <w:rPr>
          <w:rFonts w:ascii="Times New Roman" w:hAnsi="Times New Roman" w:cs="Times New Roman"/>
        </w:rPr>
        <w:t>, unearned, free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act 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f giving by God. And that is the core 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 the gospel. N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thing </w:t>
      </w:r>
      <w:r w:rsidR="00BA1371">
        <w:rPr>
          <w:rFonts w:ascii="Times New Roman" w:hAnsi="Times New Roman" w:cs="Times New Roman"/>
        </w:rPr>
        <w:t>needs</w:t>
      </w:r>
      <w:r>
        <w:rPr>
          <w:rFonts w:ascii="Times New Roman" w:hAnsi="Times New Roman" w:cs="Times New Roman"/>
        </w:rPr>
        <w:t xml:space="preserve"> to be added to God’s grace.</w:t>
      </w:r>
    </w:p>
    <w:p w14:paraId="3DE5CED6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7713E9C" w14:textId="7E38FAAE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God’s grace goes ever further than this. God’s grace is not made complete by </w:t>
      </w:r>
      <w:r w:rsidR="00BA1371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He gives. It is only complete when He gives Himself. Pau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makes </w:t>
      </w:r>
      <w:r w:rsidR="00BA1371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clear in the opening verses of his 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etter to the Galatians. “Grace to you and peace from God our Father and the Lord Jesus Christ, who </w:t>
      </w:r>
      <w:r w:rsidR="00BA137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ave Himse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f for ou</w:t>
      </w:r>
      <w:r w:rsidR="00BA137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sins.”</w:t>
      </w:r>
    </w:p>
    <w:p w14:paraId="7C05320B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F7C2CB0" w14:textId="1CC422A8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</w:t>
      </w:r>
      <w:r w:rsidR="00BA1371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be on</w:t>
      </w:r>
      <w:r w:rsidR="00BA137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leve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of kindness and mercy to give a sinner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somethin</w:t>
      </w:r>
      <w:r w:rsidR="00BA137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,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but for God to f</w:t>
      </w:r>
      <w:r w:rsidR="00BA1371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give a sinner Himse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f,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everythi</w:t>
      </w:r>
      <w:r w:rsidR="00BA137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g.</w:t>
      </w:r>
    </w:p>
    <w:p w14:paraId="53DBA4AF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FFEC6D0" w14:textId="09E1F9A9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Lords’s Supper is a powerful expression of </w:t>
      </w:r>
      <w:r w:rsidR="00BA1371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 xml:space="preserve"> giving us </w:t>
      </w:r>
      <w:r w:rsidR="00BA1371">
        <w:rPr>
          <w:rFonts w:ascii="Times New Roman" w:hAnsi="Times New Roman" w:cs="Times New Roman"/>
        </w:rPr>
        <w:t>everything</w:t>
      </w:r>
      <w:r>
        <w:rPr>
          <w:rFonts w:ascii="Times New Roman" w:hAnsi="Times New Roman" w:cs="Times New Roman"/>
        </w:rPr>
        <w:t xml:space="preserve">. As </w:t>
      </w:r>
      <w:r w:rsidR="00BA137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come to the 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ord’s Tab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e, God welcomes us as His children</w:t>
      </w:r>
      <w:r w:rsidR="002F21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-not because of our performance, but because of what Jesus has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done.</w:t>
      </w:r>
    </w:p>
    <w:p w14:paraId="67AD0537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76641CEF" w14:textId="0F06EA83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e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ement we take reminds us that grace</w:t>
      </w:r>
      <w:r w:rsidR="00BA13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costly to Jesus, but free </w:t>
      </w:r>
      <w:r w:rsidR="00BA137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us.</w:t>
      </w:r>
    </w:p>
    <w:p w14:paraId="62CF08DD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34D308BC" w14:textId="1557162C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Communion with Jesus is not a reward 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 the righteous</w:t>
      </w:r>
      <w:r w:rsidR="002F2126">
        <w:rPr>
          <w:rFonts w:ascii="Times New Roman" w:hAnsi="Times New Roman" w:cs="Times New Roman"/>
        </w:rPr>
        <w:t xml:space="preserve"> -it</w:t>
      </w:r>
      <w:r>
        <w:rPr>
          <w:rFonts w:ascii="Times New Roman" w:hAnsi="Times New Roman" w:cs="Times New Roman"/>
        </w:rPr>
        <w:t xml:space="preserve"> is grace for the broke</w:t>
      </w:r>
      <w:r w:rsidR="002F2126">
        <w:rPr>
          <w:rFonts w:ascii="Times New Roman" w:hAnsi="Times New Roman" w:cs="Times New Roman"/>
        </w:rPr>
        <w:t>n;</w:t>
      </w:r>
      <w:r>
        <w:rPr>
          <w:rFonts w:ascii="Times New Roman" w:hAnsi="Times New Roman" w:cs="Times New Roman"/>
        </w:rPr>
        <w:t xml:space="preserve"> for </w:t>
      </w:r>
      <w:r w:rsidR="00BA1371">
        <w:rPr>
          <w:rFonts w:ascii="Times New Roman" w:hAnsi="Times New Roman" w:cs="Times New Roman"/>
        </w:rPr>
        <w:t>those</w:t>
      </w:r>
      <w:r>
        <w:rPr>
          <w:rFonts w:ascii="Times New Roman" w:hAnsi="Times New Roman" w:cs="Times New Roman"/>
        </w:rPr>
        <w:t xml:space="preserve"> who come humbly in repentance and faith.</w:t>
      </w:r>
    </w:p>
    <w:p w14:paraId="45DB1E0C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1E3AFB2E" w14:textId="30F42963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 says, “I am the bread </w:t>
      </w:r>
      <w:r w:rsidR="00BA1371">
        <w:rPr>
          <w:rFonts w:ascii="Times New Roman" w:hAnsi="Times New Roman" w:cs="Times New Roman"/>
        </w:rPr>
        <w:t>of li</w:t>
      </w:r>
      <w:r>
        <w:rPr>
          <w:rFonts w:ascii="Times New Roman" w:hAnsi="Times New Roman" w:cs="Times New Roman"/>
        </w:rPr>
        <w:t xml:space="preserve">fe, </w:t>
      </w:r>
      <w:r w:rsidR="00BA1371">
        <w:rPr>
          <w:rFonts w:ascii="Times New Roman" w:hAnsi="Times New Roman" w:cs="Times New Roman"/>
        </w:rPr>
        <w:t>whoever</w:t>
      </w:r>
      <w:r>
        <w:rPr>
          <w:rFonts w:ascii="Times New Roman" w:hAnsi="Times New Roman" w:cs="Times New Roman"/>
        </w:rPr>
        <w:t xml:space="preserve"> comes t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Me shall not hun</w:t>
      </w:r>
      <w:r w:rsidR="00BA137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e</w:t>
      </w:r>
      <w:r w:rsidR="00BA1371">
        <w:rPr>
          <w:rFonts w:ascii="Times New Roman" w:hAnsi="Times New Roman" w:cs="Times New Roman"/>
        </w:rPr>
        <w:t xml:space="preserve">r, </w:t>
      </w:r>
      <w:r>
        <w:rPr>
          <w:rFonts w:ascii="Times New Roman" w:hAnsi="Times New Roman" w:cs="Times New Roman"/>
        </w:rPr>
        <w:t xml:space="preserve">and </w:t>
      </w:r>
      <w:r w:rsidR="00BA1371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ever believes in Me shall not thirst. Communion </w:t>
      </w:r>
      <w:r w:rsidR="00BA1371">
        <w:rPr>
          <w:rFonts w:ascii="Times New Roman" w:hAnsi="Times New Roman" w:cs="Times New Roman"/>
        </w:rPr>
        <w:t>spiritually</w:t>
      </w:r>
      <w:r>
        <w:rPr>
          <w:rFonts w:ascii="Times New Roman" w:hAnsi="Times New Roman" w:cs="Times New Roman"/>
        </w:rPr>
        <w:t xml:space="preserve"> nourishes as it reminds us of God’s love, His forgiveness and presence.</w:t>
      </w:r>
    </w:p>
    <w:p w14:paraId="7C0B4DE6" w14:textId="77777777" w:rsid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</w:p>
    <w:p w14:paraId="38B3552B" w14:textId="7286E1F2" w:rsidR="0043462B" w:rsidRPr="0043462B" w:rsidRDefault="0043462B" w:rsidP="004346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r w:rsidR="00BA1371">
        <w:rPr>
          <w:rFonts w:ascii="Times New Roman" w:hAnsi="Times New Roman" w:cs="Times New Roman"/>
        </w:rPr>
        <w:t>finally</w:t>
      </w:r>
      <w:r>
        <w:rPr>
          <w:rFonts w:ascii="Times New Roman" w:hAnsi="Times New Roman" w:cs="Times New Roman"/>
        </w:rPr>
        <w:t xml:space="preserve">, </w:t>
      </w:r>
      <w:r w:rsidR="00BA1371">
        <w:rPr>
          <w:rFonts w:ascii="Times New Roman" w:hAnsi="Times New Roman" w:cs="Times New Roman"/>
        </w:rPr>
        <w:t>Communion</w:t>
      </w:r>
      <w:r>
        <w:rPr>
          <w:rFonts w:ascii="Times New Roman" w:hAnsi="Times New Roman" w:cs="Times New Roman"/>
        </w:rPr>
        <w:t xml:space="preserve"> lead</w:t>
      </w:r>
      <w:r w:rsidR="00BA137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shared thanksgiving and a powerful unity </w:t>
      </w:r>
      <w:r w:rsidR="00BA1371">
        <w:rPr>
          <w:rFonts w:ascii="Times New Roman" w:hAnsi="Times New Roman" w:cs="Times New Roman"/>
        </w:rPr>
        <w:t>in the</w:t>
      </w:r>
      <w:r>
        <w:rPr>
          <w:rFonts w:ascii="Times New Roman" w:hAnsi="Times New Roman" w:cs="Times New Roman"/>
        </w:rPr>
        <w:t xml:space="preserve"> church here at Fox Creek. Pau</w:t>
      </w:r>
      <w:r w:rsidR="00BA137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writes, “Since there is one bread, we who are many are </w:t>
      </w:r>
      <w:r w:rsidR="00BA137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ne bod</w:t>
      </w:r>
      <w:r w:rsidR="00BA137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 for we all part</w:t>
      </w:r>
      <w:r w:rsidR="00BA137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ke of the one bread.”</w:t>
      </w:r>
    </w:p>
    <w:sectPr w:rsidR="0043462B" w:rsidRPr="0043462B" w:rsidSect="004346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2B"/>
    <w:rsid w:val="00157E91"/>
    <w:rsid w:val="00227A4B"/>
    <w:rsid w:val="00277E44"/>
    <w:rsid w:val="002F2126"/>
    <w:rsid w:val="00404C38"/>
    <w:rsid w:val="0043462B"/>
    <w:rsid w:val="004E7C22"/>
    <w:rsid w:val="005E0A1D"/>
    <w:rsid w:val="00B509DF"/>
    <w:rsid w:val="00BA1371"/>
    <w:rsid w:val="00C0036E"/>
    <w:rsid w:val="00D548B9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E07E"/>
  <w15:chartTrackingRefBased/>
  <w15:docId w15:val="{97722DEC-49D3-44C4-9C03-CD29772D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Drury</dc:creator>
  <cp:keywords/>
  <dc:description/>
  <cp:lastModifiedBy>Missy Drury</cp:lastModifiedBy>
  <cp:revision>3</cp:revision>
  <dcterms:created xsi:type="dcterms:W3CDTF">2025-08-14T13:49:00Z</dcterms:created>
  <dcterms:modified xsi:type="dcterms:W3CDTF">2025-10-09T18:36:00Z</dcterms:modified>
</cp:coreProperties>
</file>