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94162" w14:textId="3DFBD054" w:rsidR="002943F5" w:rsidRDefault="00000000">
      <w:pPr>
        <w:pStyle w:val="Heading1"/>
      </w:pPr>
      <w:bookmarkStart w:id="0" w:name="righteousness-with-god"/>
      <w:r>
        <w:rPr>
          <w:b/>
          <w:bCs/>
        </w:rPr>
        <w:t xml:space="preserve">Righteousness </w:t>
      </w:r>
      <w:r w:rsidR="00D02390">
        <w:rPr>
          <w:b/>
          <w:bCs/>
        </w:rPr>
        <w:t>that Walks</w:t>
      </w:r>
    </w:p>
    <w:p w14:paraId="480E4C81" w14:textId="0073F02D" w:rsidR="002943F5" w:rsidRDefault="00000000">
      <w:pPr>
        <w:pStyle w:val="FirstParagraph"/>
      </w:pPr>
      <w:r>
        <w:rPr>
          <w:b/>
          <w:bCs/>
        </w:rPr>
        <w:t>Text:</w:t>
      </w:r>
      <w:r>
        <w:t xml:space="preserve"> </w:t>
      </w:r>
      <w:r>
        <w:rPr>
          <w:i/>
          <w:iCs/>
        </w:rPr>
        <w:t>Genesis 6:9</w:t>
      </w:r>
      <w:r>
        <w:br/>
      </w:r>
      <w:r w:rsidRPr="00D02390">
        <w:t xml:space="preserve"> “These are the generations of Noah: Noah was a just man and perfect in his generations, and Noah walked with God.”</w:t>
      </w:r>
    </w:p>
    <w:p w14:paraId="6799CD19" w14:textId="77777777" w:rsidR="002943F5" w:rsidRDefault="00FC3F6B">
      <w:r>
        <w:rPr>
          <w:noProof/>
        </w:rPr>
        <w:pict w14:anchorId="4F0F8004">
          <v:rect id="_x0000_i1042" alt="" style="width:468pt;height:.05pt;mso-width-percent:0;mso-height-percent:0;mso-width-percent:0;mso-height-percent:0" o:hralign="center" o:hrstd="t" o:hr="t"/>
        </w:pict>
      </w:r>
    </w:p>
    <w:p w14:paraId="125E28ED" w14:textId="77777777" w:rsidR="002943F5" w:rsidRDefault="00000000">
      <w:pPr>
        <w:pStyle w:val="Heading2"/>
      </w:pPr>
      <w:bookmarkStart w:id="1" w:name="big-idea"/>
      <w:r>
        <w:t>Big Idea</w:t>
      </w:r>
    </w:p>
    <w:p w14:paraId="4154D4B4" w14:textId="77777777" w:rsidR="002943F5" w:rsidRPr="00D02390" w:rsidRDefault="00000000">
      <w:pPr>
        <w:pStyle w:val="FirstParagraph"/>
      </w:pPr>
      <w:r w:rsidRPr="00D02390">
        <w:t xml:space="preserve">Righteousness is not a single spiritual moment; it’s a Spirit-formed lifestyle. In Scripture and in the Wesleyan tradition, Christian perfection means maturing in love—a whole (not flawless) heart that walks with </w:t>
      </w:r>
      <w:proofErr w:type="gramStart"/>
      <w:r w:rsidRPr="00D02390">
        <w:t>God day</w:t>
      </w:r>
      <w:proofErr w:type="gramEnd"/>
      <w:r w:rsidRPr="00D02390">
        <w:t xml:space="preserve"> by day.</w:t>
      </w:r>
    </w:p>
    <w:p w14:paraId="6E70D79A" w14:textId="77777777" w:rsidR="002943F5" w:rsidRDefault="00FC3F6B">
      <w:r>
        <w:rPr>
          <w:noProof/>
        </w:rPr>
        <w:pict w14:anchorId="74AC7F6A">
          <v:rect id="_x0000_i1041" alt="" style="width:468pt;height:.05pt;mso-width-percent:0;mso-height-percent:0;mso-width-percent:0;mso-height-percent:0" o:hralign="center" o:hrstd="t" o:hr="t"/>
        </w:pict>
      </w:r>
    </w:p>
    <w:p w14:paraId="7A0C2375" w14:textId="02959F75" w:rsidR="002943F5" w:rsidRDefault="00000000">
      <w:pPr>
        <w:pStyle w:val="Heading2"/>
      </w:pPr>
      <w:bookmarkStart w:id="2" w:name="set-the-context-genesis-6"/>
      <w:bookmarkEnd w:id="1"/>
      <w:r>
        <w:t>Context (Genesis 6)</w:t>
      </w:r>
    </w:p>
    <w:p w14:paraId="3EB92ABA" w14:textId="77777777" w:rsidR="002943F5" w:rsidRPr="00D02390" w:rsidRDefault="00000000">
      <w:pPr>
        <w:pStyle w:val="Compact"/>
        <w:numPr>
          <w:ilvl w:val="0"/>
          <w:numId w:val="2"/>
        </w:numPr>
      </w:pPr>
      <w:r w:rsidRPr="00D02390">
        <w:t>The world is marked by violence, corruption, and chaos (vv. 11–12).</w:t>
      </w:r>
    </w:p>
    <w:p w14:paraId="60A8F8B6" w14:textId="77777777" w:rsidR="002943F5" w:rsidRPr="00D02390" w:rsidRDefault="00000000">
      <w:pPr>
        <w:pStyle w:val="Compact"/>
        <w:numPr>
          <w:ilvl w:val="0"/>
          <w:numId w:val="2"/>
        </w:numPr>
      </w:pPr>
      <w:r w:rsidRPr="00D02390">
        <w:t>In the middle of that, God points to Noah: “Righteous. Blameless. Walked with Me.”</w:t>
      </w:r>
      <w:r w:rsidRPr="00D02390">
        <w:br/>
      </w:r>
    </w:p>
    <w:p w14:paraId="4D5A4179" w14:textId="77777777" w:rsidR="002943F5" w:rsidRPr="00D02390" w:rsidRDefault="00000000">
      <w:pPr>
        <w:pStyle w:val="Compact"/>
        <w:numPr>
          <w:ilvl w:val="0"/>
          <w:numId w:val="2"/>
        </w:numPr>
      </w:pPr>
      <w:r w:rsidRPr="00D02390">
        <w:t>Not because Noah was flawless, but because he was faithful.</w:t>
      </w:r>
    </w:p>
    <w:p w14:paraId="1A8E9341" w14:textId="77777777" w:rsidR="002943F5" w:rsidRDefault="00FC3F6B">
      <w:r>
        <w:rPr>
          <w:noProof/>
        </w:rPr>
        <w:pict w14:anchorId="705A176B">
          <v:rect id="_x0000_i1040" alt="" style="width:468pt;height:.05pt;mso-width-percent:0;mso-height-percent:0;mso-width-percent:0;mso-height-percent:0" o:hralign="center" o:hrstd="t" o:hr="t"/>
        </w:pict>
      </w:r>
    </w:p>
    <w:p w14:paraId="6AB3E559" w14:textId="77777777" w:rsidR="002943F5" w:rsidRDefault="00000000">
      <w:pPr>
        <w:pStyle w:val="Heading2"/>
      </w:pPr>
      <w:bookmarkStart w:id="3" w:name="key-words-ideas"/>
      <w:bookmarkEnd w:id="2"/>
      <w:r>
        <w:t>Key Words &amp; Ideas</w:t>
      </w:r>
    </w:p>
    <w:p w14:paraId="12728524" w14:textId="77777777" w:rsidR="002943F5" w:rsidRDefault="00000000">
      <w:pPr>
        <w:pStyle w:val="FirstParagraph"/>
      </w:pPr>
      <w:r>
        <w:rPr>
          <w:b/>
          <w:bCs/>
        </w:rPr>
        <w:t>Ṣaddîq (צַדִּיק) – “Righteous”</w:t>
      </w:r>
      <w:r>
        <w:br/>
      </w:r>
      <w:r w:rsidRPr="00D02390">
        <w:t>- Aligned with God’s will and God’s justice</w:t>
      </w:r>
      <w:r w:rsidRPr="00D02390">
        <w:br/>
        <w:t>- Integrity and equity in relationship with God and neighbor</w:t>
      </w:r>
    </w:p>
    <w:p w14:paraId="4E6A6894" w14:textId="77777777" w:rsidR="002943F5" w:rsidRDefault="00000000">
      <w:pPr>
        <w:pStyle w:val="BodyText"/>
      </w:pPr>
      <w:r>
        <w:rPr>
          <w:b/>
          <w:bCs/>
        </w:rPr>
        <w:t>Tāmîm (תָּמִים) – “Blameless/Perfect”</w:t>
      </w:r>
      <w:r>
        <w:br/>
      </w:r>
      <w:r w:rsidRPr="00D02390">
        <w:t>- Not “error‑free,” but whole, undivided, integrated</w:t>
      </w:r>
      <w:r w:rsidRPr="00D02390">
        <w:br/>
        <w:t>- A heart not split between God and idols</w:t>
      </w:r>
    </w:p>
    <w:p w14:paraId="633ADFF0" w14:textId="77777777" w:rsidR="002943F5" w:rsidRDefault="00000000">
      <w:pPr>
        <w:pStyle w:val="BodyText"/>
      </w:pPr>
      <w:r>
        <w:rPr>
          <w:b/>
          <w:bCs/>
        </w:rPr>
        <w:t>“Walked with God”</w:t>
      </w:r>
      <w:r>
        <w:br/>
      </w:r>
      <w:r w:rsidRPr="00D02390">
        <w:t>- Not a snapshot; a rhythm</w:t>
      </w:r>
      <w:r w:rsidRPr="00D02390">
        <w:br/>
        <w:t>- Repetition and habits; a way of life</w:t>
      </w:r>
    </w:p>
    <w:p w14:paraId="64ADE2C9" w14:textId="77777777" w:rsidR="002943F5" w:rsidRDefault="00FC3F6B">
      <w:r>
        <w:rPr>
          <w:noProof/>
        </w:rPr>
        <w:pict w14:anchorId="25C02934">
          <v:rect id="_x0000_i1039" alt="" style="width:468pt;height:.05pt;mso-width-percent:0;mso-height-percent:0;mso-width-percent:0;mso-height-percent:0" o:hralign="center" o:hrstd="t" o:hr="t"/>
        </w:pict>
      </w:r>
    </w:p>
    <w:p w14:paraId="7DE228BC" w14:textId="77777777" w:rsidR="002943F5" w:rsidRDefault="00000000">
      <w:pPr>
        <w:pStyle w:val="Heading2"/>
      </w:pPr>
      <w:bookmarkStart w:id="4" w:name="christian-perfection-the-wesleyan-way"/>
      <w:bookmarkEnd w:id="3"/>
      <w:r>
        <w:t>Christian Perfection — The Wesleyan Way</w:t>
      </w:r>
    </w:p>
    <w:p w14:paraId="6841ADD4" w14:textId="77777777" w:rsidR="002943F5" w:rsidRPr="00D02390" w:rsidRDefault="00000000">
      <w:pPr>
        <w:pStyle w:val="Compact"/>
        <w:numPr>
          <w:ilvl w:val="0"/>
          <w:numId w:val="3"/>
        </w:numPr>
      </w:pPr>
      <w:r w:rsidRPr="00D02390">
        <w:t>Not “you will never make a mistake.”</w:t>
      </w:r>
      <w:r w:rsidRPr="00D02390">
        <w:br/>
      </w:r>
    </w:p>
    <w:p w14:paraId="3AB68FD5" w14:textId="77777777" w:rsidR="002943F5" w:rsidRPr="00D02390" w:rsidRDefault="00000000">
      <w:pPr>
        <w:pStyle w:val="Compact"/>
        <w:numPr>
          <w:ilvl w:val="0"/>
          <w:numId w:val="3"/>
        </w:numPr>
      </w:pPr>
      <w:proofErr w:type="gramStart"/>
      <w:r w:rsidRPr="00D02390">
        <w:t>Yes</w:t>
      </w:r>
      <w:proofErr w:type="gramEnd"/>
      <w:r w:rsidRPr="00D02390">
        <w:t xml:space="preserve"> to perfect love: a heart shaped by the Spirit so that the aim and habit of life is love for God and people.</w:t>
      </w:r>
    </w:p>
    <w:p w14:paraId="49FB60D0" w14:textId="77777777" w:rsidR="002943F5" w:rsidRPr="00D02390" w:rsidRDefault="00000000">
      <w:pPr>
        <w:pStyle w:val="Compact"/>
        <w:numPr>
          <w:ilvl w:val="0"/>
          <w:numId w:val="3"/>
        </w:numPr>
        <w:rPr>
          <w:b/>
          <w:bCs/>
        </w:rPr>
      </w:pPr>
      <w:r w:rsidRPr="00D02390">
        <w:rPr>
          <w:b/>
          <w:bCs/>
        </w:rPr>
        <w:lastRenderedPageBreak/>
        <w:t>When we say perfection, we mean maturity of love, not the absence of humanity; a whole heart, not a superhuman person.</w:t>
      </w:r>
    </w:p>
    <w:p w14:paraId="4BBDDE0F" w14:textId="77777777" w:rsidR="002943F5" w:rsidRDefault="00FC3F6B">
      <w:r>
        <w:rPr>
          <w:noProof/>
        </w:rPr>
        <w:pict w14:anchorId="15B37B55">
          <v:rect id="_x0000_i1038" alt="" style="width:468pt;height:.05pt;mso-width-percent:0;mso-height-percent:0;mso-width-percent:0;mso-height-percent:0" o:hralign="center" o:hrstd="t" o:hr="t"/>
        </w:pict>
      </w:r>
    </w:p>
    <w:p w14:paraId="4DFCBEC3" w14:textId="77777777" w:rsidR="002943F5" w:rsidRDefault="00000000">
      <w:pPr>
        <w:pStyle w:val="Heading2"/>
      </w:pPr>
      <w:bookmarkStart w:id="5" w:name="lifestyle-not-a-moment"/>
      <w:bookmarkEnd w:id="4"/>
      <w:r>
        <w:t>Lifestyle, Not a Moment</w:t>
      </w:r>
    </w:p>
    <w:p w14:paraId="742F2C75" w14:textId="10F60DD4" w:rsidR="002943F5" w:rsidRDefault="00000000">
      <w:pPr>
        <w:pStyle w:val="FirstParagraph"/>
      </w:pPr>
      <w:r>
        <w:t xml:space="preserve">Look again at Noah: </w:t>
      </w:r>
      <w:r>
        <w:rPr>
          <w:b/>
          <w:bCs/>
        </w:rPr>
        <w:t>“He walked with God.”</w:t>
      </w:r>
      <w:r>
        <w:br/>
        <w:t xml:space="preserve">Not “he </w:t>
      </w:r>
      <w:r w:rsidR="00D02390">
        <w:t>shined for a moment</w:t>
      </w:r>
      <w:r>
        <w:t xml:space="preserve"> with God,” not “he went viral with God.”</w:t>
      </w:r>
      <w:r>
        <w:br/>
        <w:t xml:space="preserve">He </w:t>
      </w:r>
      <w:r>
        <w:rPr>
          <w:b/>
          <w:bCs/>
        </w:rPr>
        <w:t>walked</w:t>
      </w:r>
      <w:r>
        <w:t>—day after day, decision after decision.</w:t>
      </w:r>
    </w:p>
    <w:p w14:paraId="50C97ABD" w14:textId="77777777" w:rsidR="002943F5" w:rsidRDefault="00000000">
      <w:pPr>
        <w:pStyle w:val="BlockText"/>
      </w:pPr>
      <w:r>
        <w:t xml:space="preserve">Righteousness is a </w:t>
      </w:r>
      <w:r>
        <w:rPr>
          <w:b/>
          <w:bCs/>
        </w:rPr>
        <w:t>calendar</w:t>
      </w:r>
      <w:r>
        <w:t xml:space="preserve"> (habits), not just an </w:t>
      </w:r>
      <w:r>
        <w:rPr>
          <w:b/>
          <w:bCs/>
        </w:rPr>
        <w:t>altar call</w:t>
      </w:r>
      <w:r>
        <w:t xml:space="preserve"> (a moment).</w:t>
      </w:r>
    </w:p>
    <w:p w14:paraId="5C7696C6" w14:textId="77777777" w:rsidR="002943F5" w:rsidRDefault="00FC3F6B">
      <w:r>
        <w:rPr>
          <w:noProof/>
        </w:rPr>
        <w:pict w14:anchorId="0B3411EA">
          <v:rect id="_x0000_i1037" alt="" style="width:468pt;height:.05pt;mso-width-percent:0;mso-height-percent:0;mso-width-percent:0;mso-height-percent:0" o:hralign="center" o:hrstd="t" o:hr="t"/>
        </w:pict>
      </w:r>
    </w:p>
    <w:p w14:paraId="4C831C45" w14:textId="77777777" w:rsidR="002943F5" w:rsidRDefault="00000000">
      <w:pPr>
        <w:pStyle w:val="Heading2"/>
      </w:pPr>
      <w:bookmarkStart w:id="6" w:name="what-this-lifestyle-looks-like"/>
      <w:bookmarkEnd w:id="5"/>
      <w:r>
        <w:t>What This Lifestyle Looks Like</w:t>
      </w:r>
    </w:p>
    <w:p w14:paraId="5CE063F2" w14:textId="77777777" w:rsidR="002943F5" w:rsidRDefault="00000000">
      <w:pPr>
        <w:pStyle w:val="Compact"/>
        <w:numPr>
          <w:ilvl w:val="0"/>
          <w:numId w:val="5"/>
        </w:numPr>
      </w:pPr>
      <w:r>
        <w:rPr>
          <w:b/>
          <w:bCs/>
        </w:rPr>
        <w:t>Aligned identity:</w:t>
      </w:r>
      <w:r>
        <w:t xml:space="preserve"> </w:t>
      </w:r>
      <w:r w:rsidRPr="00D02390">
        <w:t>I belong to God by grace. My worth is received, not achieved.</w:t>
      </w:r>
      <w:r>
        <w:br/>
      </w:r>
    </w:p>
    <w:p w14:paraId="276735CC" w14:textId="77777777" w:rsidR="002943F5" w:rsidRDefault="00000000">
      <w:pPr>
        <w:pStyle w:val="Compact"/>
        <w:numPr>
          <w:ilvl w:val="0"/>
          <w:numId w:val="5"/>
        </w:numPr>
      </w:pPr>
      <w:r>
        <w:rPr>
          <w:b/>
          <w:bCs/>
        </w:rPr>
        <w:t>Integrated integrity:</w:t>
      </w:r>
      <w:r>
        <w:t xml:space="preserve"> </w:t>
      </w:r>
      <w:r w:rsidRPr="00D02390">
        <w:t>The same person in private and in public.</w:t>
      </w:r>
      <w:r>
        <w:br/>
      </w:r>
    </w:p>
    <w:p w14:paraId="3D87A8C1" w14:textId="77777777" w:rsidR="002943F5" w:rsidRDefault="00000000">
      <w:pPr>
        <w:pStyle w:val="Compact"/>
        <w:numPr>
          <w:ilvl w:val="0"/>
          <w:numId w:val="5"/>
        </w:numPr>
      </w:pPr>
      <w:r>
        <w:rPr>
          <w:b/>
          <w:bCs/>
        </w:rPr>
        <w:t>Practiced presence:</w:t>
      </w:r>
      <w:r>
        <w:t xml:space="preserve"> Word • Prayer • Fasting • Lord’s Supper.</w:t>
      </w:r>
      <w:r>
        <w:br/>
      </w:r>
    </w:p>
    <w:p w14:paraId="1861BF32" w14:textId="1435CC71" w:rsidR="002943F5" w:rsidRDefault="00000000">
      <w:pPr>
        <w:pStyle w:val="Compact"/>
        <w:numPr>
          <w:ilvl w:val="0"/>
          <w:numId w:val="5"/>
        </w:numPr>
      </w:pPr>
      <w:r>
        <w:rPr>
          <w:b/>
          <w:bCs/>
        </w:rPr>
        <w:t>Accountability:</w:t>
      </w:r>
      <w:r>
        <w:t xml:space="preserve"> I don’t walk alone—class</w:t>
      </w:r>
      <w:r w:rsidR="00D02390">
        <w:t>/grow</w:t>
      </w:r>
      <w:r>
        <w:t xml:space="preserve"> </w:t>
      </w:r>
      <w:r w:rsidR="00D02390">
        <w:t>groups</w:t>
      </w:r>
      <w:r>
        <w:t>, mentors,</w:t>
      </w:r>
      <w:r w:rsidR="00D02390">
        <w:t xml:space="preserve"> praying partner,</w:t>
      </w:r>
      <w:r>
        <w:t xml:space="preserve"> spiritual friends.</w:t>
      </w:r>
      <w:r>
        <w:br/>
      </w:r>
    </w:p>
    <w:p w14:paraId="78F094C9" w14:textId="77777777" w:rsidR="002943F5" w:rsidRDefault="00000000">
      <w:pPr>
        <w:pStyle w:val="Compact"/>
        <w:numPr>
          <w:ilvl w:val="0"/>
          <w:numId w:val="5"/>
        </w:numPr>
      </w:pPr>
      <w:r>
        <w:rPr>
          <w:b/>
          <w:bCs/>
        </w:rPr>
        <w:t>Mercy in motion:</w:t>
      </w:r>
      <w:r>
        <w:t xml:space="preserve"> </w:t>
      </w:r>
      <w:r w:rsidRPr="00D02390">
        <w:t>Compassion that organizes—acts of justice and care.</w:t>
      </w:r>
      <w:r>
        <w:br/>
      </w:r>
    </w:p>
    <w:p w14:paraId="4088E8FE" w14:textId="77777777" w:rsidR="002943F5" w:rsidRPr="00D02390" w:rsidRDefault="00000000">
      <w:pPr>
        <w:pStyle w:val="Compact"/>
        <w:numPr>
          <w:ilvl w:val="0"/>
          <w:numId w:val="5"/>
        </w:numPr>
      </w:pPr>
      <w:r>
        <w:rPr>
          <w:b/>
          <w:bCs/>
        </w:rPr>
        <w:t>Perseverance:</w:t>
      </w:r>
      <w:r>
        <w:t xml:space="preserve"> </w:t>
      </w:r>
      <w:r w:rsidRPr="00D02390">
        <w:t>Keep walking when applause stops and storms start.</w:t>
      </w:r>
    </w:p>
    <w:p w14:paraId="5F5F296B" w14:textId="77777777" w:rsidR="002943F5" w:rsidRPr="00D02390" w:rsidRDefault="00000000">
      <w:pPr>
        <w:pStyle w:val="BlockText"/>
      </w:pPr>
      <w:r w:rsidRPr="00D02390">
        <w:t>We can read Noah’s story and think, “This is a lot.” It is—and God’s grace is enough for the walk.</w:t>
      </w:r>
    </w:p>
    <w:p w14:paraId="60C4E335" w14:textId="77777777" w:rsidR="002943F5" w:rsidRDefault="00FC3F6B">
      <w:r>
        <w:rPr>
          <w:noProof/>
        </w:rPr>
        <w:pict w14:anchorId="7EE30980">
          <v:rect id="_x0000_i1036" alt="" style="width:468pt;height:.05pt;mso-width-percent:0;mso-height-percent:0;mso-width-percent:0;mso-height-percent:0" o:hralign="center" o:hrstd="t" o:hr="t"/>
        </w:pict>
      </w:r>
    </w:p>
    <w:p w14:paraId="7C4D5353" w14:textId="77777777" w:rsidR="002943F5" w:rsidRDefault="00000000">
      <w:pPr>
        <w:pStyle w:val="Heading2"/>
      </w:pPr>
      <w:bookmarkStart w:id="7" w:name="handling-imperfection"/>
      <w:bookmarkEnd w:id="6"/>
      <w:r>
        <w:t>Handling Imperfection</w:t>
      </w:r>
    </w:p>
    <w:p w14:paraId="3D8286A5" w14:textId="77777777" w:rsidR="002943F5" w:rsidRDefault="00000000">
      <w:pPr>
        <w:pStyle w:val="FirstParagraph"/>
      </w:pPr>
      <w:r>
        <w:t xml:space="preserve">When you miss a day — </w:t>
      </w:r>
      <w:r>
        <w:rPr>
          <w:b/>
          <w:bCs/>
        </w:rPr>
        <w:t>reset</w:t>
      </w:r>
      <w:r>
        <w:t>.</w:t>
      </w:r>
      <w:r>
        <w:br/>
        <w:t xml:space="preserve">When you stumble — </w:t>
      </w:r>
      <w:r>
        <w:rPr>
          <w:b/>
          <w:bCs/>
        </w:rPr>
        <w:t>confess and repair</w:t>
      </w:r>
      <w:r>
        <w:t>.</w:t>
      </w:r>
      <w:r>
        <w:br/>
        <w:t xml:space="preserve">When you’re tired — </w:t>
      </w:r>
      <w:r>
        <w:rPr>
          <w:b/>
          <w:bCs/>
        </w:rPr>
        <w:t>rest and return</w:t>
      </w:r>
      <w:r>
        <w:t>.</w:t>
      </w:r>
      <w:r>
        <w:br/>
        <w:t xml:space="preserve">This is not </w:t>
      </w:r>
      <w:r>
        <w:rPr>
          <w:b/>
          <w:bCs/>
        </w:rPr>
        <w:t>performance</w:t>
      </w:r>
      <w:r>
        <w:t xml:space="preserve">; this is </w:t>
      </w:r>
      <w:r>
        <w:rPr>
          <w:b/>
          <w:bCs/>
        </w:rPr>
        <w:t>pilgrimage</w:t>
      </w:r>
      <w:r>
        <w:t>.</w:t>
      </w:r>
    </w:p>
    <w:p w14:paraId="53744C92" w14:textId="77777777" w:rsidR="002943F5" w:rsidRDefault="00FC3F6B">
      <w:r>
        <w:rPr>
          <w:noProof/>
        </w:rPr>
        <w:pict w14:anchorId="2EB6930B">
          <v:rect id="_x0000_i1035" alt="" style="width:468pt;height:.05pt;mso-width-percent:0;mso-height-percent:0;mso-width-percent:0;mso-height-percent:0" o:hralign="center" o:hrstd="t" o:hr="t"/>
        </w:pict>
      </w:r>
    </w:p>
    <w:p w14:paraId="2FAA54B5" w14:textId="77777777" w:rsidR="002943F5" w:rsidRDefault="00000000">
      <w:pPr>
        <w:pStyle w:val="Heading2"/>
      </w:pPr>
      <w:bookmarkStart w:id="8" w:name="why-this-matters-now"/>
      <w:bookmarkEnd w:id="7"/>
      <w:r>
        <w:lastRenderedPageBreak/>
        <w:t>Why This Matters Now</w:t>
      </w:r>
    </w:p>
    <w:p w14:paraId="34806B29" w14:textId="77777777" w:rsidR="002943F5" w:rsidRPr="00D02390" w:rsidRDefault="00000000">
      <w:pPr>
        <w:pStyle w:val="FirstParagraph"/>
      </w:pPr>
      <w:r w:rsidRPr="00D02390">
        <w:t>We live in a generation that normalizes corruption and celebrates violence. God is still looking for people who will walk with Him—people who are whole, whose love is maturing, who keep walking when the weather changes.</w:t>
      </w:r>
    </w:p>
    <w:p w14:paraId="3D9BE1B5" w14:textId="77777777" w:rsidR="002943F5" w:rsidRDefault="00FC3F6B">
      <w:r>
        <w:rPr>
          <w:noProof/>
        </w:rPr>
        <w:pict w14:anchorId="379C3A69">
          <v:rect id="_x0000_i1034" alt="" style="width:468pt;height:.05pt;mso-width-percent:0;mso-height-percent:0;mso-width-percent:0;mso-height-percent:0" o:hralign="center" o:hrstd="t" o:hr="t"/>
        </w:pict>
      </w:r>
    </w:p>
    <w:p w14:paraId="202EA01E" w14:textId="77777777" w:rsidR="002943F5" w:rsidRDefault="00000000">
      <w:pPr>
        <w:pStyle w:val="Heading2"/>
      </w:pPr>
      <w:bookmarkStart w:id="9" w:name="the-invitation"/>
      <w:bookmarkEnd w:id="8"/>
      <w:r>
        <w:t>The Invitation</w:t>
      </w:r>
    </w:p>
    <w:p w14:paraId="37C15DB0" w14:textId="77777777" w:rsidR="002943F5" w:rsidRPr="00D02390" w:rsidRDefault="00000000">
      <w:pPr>
        <w:pStyle w:val="Compact"/>
        <w:numPr>
          <w:ilvl w:val="0"/>
          <w:numId w:val="6"/>
        </w:numPr>
      </w:pPr>
      <w:r w:rsidRPr="00D02390">
        <w:t>Ask the Holy Spirit to make your heart undivided.</w:t>
      </w:r>
      <w:r w:rsidRPr="00D02390">
        <w:br/>
      </w:r>
    </w:p>
    <w:p w14:paraId="10340B06" w14:textId="77777777" w:rsidR="002943F5" w:rsidRPr="00D02390" w:rsidRDefault="00000000">
      <w:pPr>
        <w:pStyle w:val="Compact"/>
        <w:numPr>
          <w:ilvl w:val="0"/>
          <w:numId w:val="6"/>
        </w:numPr>
      </w:pPr>
      <w:r w:rsidRPr="00D02390">
        <w:t>Ask Jesus to teach you the walk, not just the moment.</w:t>
      </w:r>
      <w:r w:rsidRPr="00D02390">
        <w:br/>
      </w:r>
    </w:p>
    <w:p w14:paraId="37978FBD" w14:textId="77777777" w:rsidR="002943F5" w:rsidRPr="00D02390" w:rsidRDefault="00000000">
      <w:pPr>
        <w:pStyle w:val="Compact"/>
        <w:numPr>
          <w:ilvl w:val="0"/>
          <w:numId w:val="6"/>
        </w:numPr>
      </w:pPr>
      <w:r w:rsidRPr="00D02390">
        <w:t>Ask the Father to perfect you in love—love that prays, serves, and does right by people.</w:t>
      </w:r>
    </w:p>
    <w:p w14:paraId="4C722618" w14:textId="77777777" w:rsidR="002943F5" w:rsidRDefault="00FC3F6B">
      <w:r>
        <w:rPr>
          <w:noProof/>
        </w:rPr>
        <w:pict w14:anchorId="796A9D80">
          <v:rect id="_x0000_i1033" alt="" style="width:468pt;height:.05pt;mso-width-percent:0;mso-height-percent:0;mso-width-percent:0;mso-height-percent:0" o:hralign="center" o:hrstd="t" o:hr="t"/>
        </w:pict>
      </w:r>
    </w:p>
    <w:p w14:paraId="522C37CA" w14:textId="77777777" w:rsidR="002943F5" w:rsidRDefault="00000000">
      <w:pPr>
        <w:pStyle w:val="Heading2"/>
      </w:pPr>
      <w:bookmarkStart w:id="10" w:name="X0b72b10cec5775be63afa511208dc472eb2cec1"/>
      <w:bookmarkEnd w:id="9"/>
      <w:r>
        <w:t>Discuss (Small Group or Personal Reflection)</w:t>
      </w:r>
    </w:p>
    <w:p w14:paraId="05652EC2" w14:textId="77777777" w:rsidR="002943F5" w:rsidRPr="00D02390" w:rsidRDefault="00000000">
      <w:pPr>
        <w:pStyle w:val="Compact"/>
        <w:numPr>
          <w:ilvl w:val="0"/>
          <w:numId w:val="7"/>
        </w:numPr>
      </w:pPr>
      <w:r w:rsidRPr="00D02390">
        <w:t>Where do you sense double‑mindedness God wants to make whole?</w:t>
      </w:r>
      <w:r w:rsidRPr="00D02390">
        <w:br/>
      </w:r>
    </w:p>
    <w:p w14:paraId="15BF6AF2" w14:textId="77777777" w:rsidR="002943F5" w:rsidRPr="00D02390" w:rsidRDefault="00000000">
      <w:pPr>
        <w:pStyle w:val="Compact"/>
        <w:numPr>
          <w:ilvl w:val="0"/>
          <w:numId w:val="7"/>
        </w:numPr>
      </w:pPr>
      <w:r w:rsidRPr="00D02390">
        <w:t>Which habit most clearly expresses your walk with God right now? Which habit needs attention?</w:t>
      </w:r>
      <w:r w:rsidRPr="00D02390">
        <w:br/>
      </w:r>
    </w:p>
    <w:p w14:paraId="6B768EAB" w14:textId="77777777" w:rsidR="002943F5" w:rsidRPr="00D02390" w:rsidRDefault="00000000">
      <w:pPr>
        <w:pStyle w:val="Compact"/>
        <w:numPr>
          <w:ilvl w:val="0"/>
          <w:numId w:val="7"/>
        </w:numPr>
      </w:pPr>
      <w:r w:rsidRPr="00D02390">
        <w:t>What does “mercy in motion” look like in our church this month?</w:t>
      </w:r>
      <w:r w:rsidRPr="00D02390">
        <w:br/>
      </w:r>
    </w:p>
    <w:p w14:paraId="3E4C1E46" w14:textId="42A65BF9" w:rsidR="002943F5" w:rsidRPr="00D02390" w:rsidRDefault="00000000">
      <w:pPr>
        <w:pStyle w:val="Compact"/>
        <w:numPr>
          <w:ilvl w:val="0"/>
          <w:numId w:val="7"/>
        </w:numPr>
      </w:pPr>
      <w:r w:rsidRPr="00D02390">
        <w:t>How can accountability (class meeting/</w:t>
      </w:r>
      <w:r w:rsidR="00D02390">
        <w:t>groups</w:t>
      </w:r>
      <w:r w:rsidRPr="00D02390">
        <w:t>) help you walk, not just flash?</w:t>
      </w:r>
      <w:r w:rsidRPr="00D02390">
        <w:br/>
      </w:r>
    </w:p>
    <w:p w14:paraId="0932297E" w14:textId="77777777" w:rsidR="002943F5" w:rsidRPr="00D02390" w:rsidRDefault="00000000">
      <w:pPr>
        <w:pStyle w:val="Compact"/>
        <w:numPr>
          <w:ilvl w:val="0"/>
          <w:numId w:val="7"/>
        </w:numPr>
      </w:pPr>
      <w:r w:rsidRPr="00D02390">
        <w:t>What storm are you preparing for by building obedience before it rains?</w:t>
      </w:r>
    </w:p>
    <w:p w14:paraId="646E73E1" w14:textId="77777777" w:rsidR="002943F5" w:rsidRDefault="00FC3F6B">
      <w:r>
        <w:rPr>
          <w:noProof/>
        </w:rPr>
        <w:pict w14:anchorId="68C3D7B9">
          <v:rect id="_x0000_i1032" alt="" style="width:468pt;height:.05pt;mso-width-percent:0;mso-height-percent:0;mso-width-percent:0;mso-height-percent:0" o:hralign="center" o:hrstd="t" o:hr="t"/>
        </w:pict>
      </w:r>
    </w:p>
    <w:p w14:paraId="7C6065E9" w14:textId="77777777" w:rsidR="002943F5" w:rsidRDefault="00000000">
      <w:pPr>
        <w:pStyle w:val="Heading2"/>
      </w:pPr>
      <w:bookmarkStart w:id="11" w:name="practice-this-week"/>
      <w:bookmarkEnd w:id="10"/>
      <w:r>
        <w:t>Practice This Week</w:t>
      </w:r>
    </w:p>
    <w:p w14:paraId="1932A06C" w14:textId="77777777" w:rsidR="002943F5" w:rsidRDefault="00000000">
      <w:pPr>
        <w:pStyle w:val="Compact"/>
        <w:numPr>
          <w:ilvl w:val="0"/>
          <w:numId w:val="8"/>
        </w:numPr>
      </w:pPr>
      <w:r>
        <w:rPr>
          <w:b/>
          <w:bCs/>
        </w:rPr>
        <w:t>The First 15:</w:t>
      </w:r>
      <w:r>
        <w:t xml:space="preserve"> 5 minutes Scripture • 5 minutes silence • 5 minutes prayer (daily)</w:t>
      </w:r>
      <w:r>
        <w:br/>
      </w:r>
    </w:p>
    <w:p w14:paraId="4640FD9D" w14:textId="77777777" w:rsidR="002943F5" w:rsidRDefault="00000000">
      <w:pPr>
        <w:pStyle w:val="Compact"/>
        <w:numPr>
          <w:ilvl w:val="0"/>
          <w:numId w:val="8"/>
        </w:numPr>
      </w:pPr>
      <w:r>
        <w:rPr>
          <w:b/>
          <w:bCs/>
        </w:rPr>
        <w:t>One Act of Reconciled Integrity:</w:t>
      </w:r>
      <w:r>
        <w:t xml:space="preserve"> Align one hidden place with your confession (apology, budget choice, honest conversation).</w:t>
      </w:r>
      <w:r>
        <w:br/>
      </w:r>
    </w:p>
    <w:p w14:paraId="464E5A95" w14:textId="77777777" w:rsidR="002943F5" w:rsidRDefault="00000000">
      <w:pPr>
        <w:pStyle w:val="Compact"/>
        <w:numPr>
          <w:ilvl w:val="0"/>
          <w:numId w:val="8"/>
        </w:numPr>
      </w:pPr>
      <w:r>
        <w:rPr>
          <w:b/>
          <w:bCs/>
        </w:rPr>
        <w:t>Mercy With a Name:</w:t>
      </w:r>
      <w:r>
        <w:t xml:space="preserve"> Choose one person/issue to serve with </w:t>
      </w:r>
      <w:r w:rsidRPr="00D02390">
        <w:t>concrete action.</w:t>
      </w:r>
    </w:p>
    <w:p w14:paraId="46F5EB35" w14:textId="77777777" w:rsidR="002943F5" w:rsidRDefault="00000000">
      <w:pPr>
        <w:pStyle w:val="FirstParagraph"/>
      </w:pPr>
      <w:r>
        <w:rPr>
          <w:b/>
          <w:bCs/>
        </w:rPr>
        <w:t>Accountability Check‑In:</w:t>
      </w:r>
      <w:r>
        <w:br/>
        <w:t xml:space="preserve">- I will text/call my partner on </w:t>
      </w:r>
      <w:r>
        <w:rPr>
          <w:b/>
          <w:bCs/>
        </w:rPr>
        <w:t>______</w:t>
      </w:r>
      <w:r>
        <w:t xml:space="preserve"> (day) at </w:t>
      </w:r>
      <w:r>
        <w:rPr>
          <w:b/>
          <w:bCs/>
        </w:rPr>
        <w:t>______</w:t>
      </w:r>
      <w:r>
        <w:t xml:space="preserve"> (time).</w:t>
      </w:r>
    </w:p>
    <w:p w14:paraId="634D2B5D" w14:textId="77777777" w:rsidR="002943F5" w:rsidRDefault="00FC3F6B">
      <w:r>
        <w:rPr>
          <w:noProof/>
        </w:rPr>
        <w:pict w14:anchorId="4397C06E">
          <v:rect id="_x0000_i1031" alt="" style="width:468pt;height:.05pt;mso-width-percent:0;mso-height-percent:0;mso-width-percent:0;mso-height-percent:0" o:hralign="center" o:hrstd="t" o:hr="t"/>
        </w:pict>
      </w:r>
    </w:p>
    <w:p w14:paraId="22858A32" w14:textId="77777777" w:rsidR="002943F5" w:rsidRDefault="00000000">
      <w:pPr>
        <w:pStyle w:val="Heading2"/>
      </w:pPr>
      <w:bookmarkStart w:id="12" w:name="memory-verse-choose-one"/>
      <w:bookmarkEnd w:id="11"/>
      <w:r>
        <w:lastRenderedPageBreak/>
        <w:t>Memory Verse (choose one)</w:t>
      </w:r>
    </w:p>
    <w:p w14:paraId="781359DB" w14:textId="77777777" w:rsidR="002943F5" w:rsidRDefault="00000000">
      <w:pPr>
        <w:pStyle w:val="Compact"/>
        <w:numPr>
          <w:ilvl w:val="0"/>
          <w:numId w:val="9"/>
        </w:numPr>
      </w:pPr>
      <w:r>
        <w:rPr>
          <w:i/>
          <w:iCs/>
        </w:rPr>
        <w:t>Genesis 6:9</w:t>
      </w:r>
      <w:r>
        <w:t xml:space="preserve"> — “Noah was a righteous man, blameless in his generation. Noah walked with God.”</w:t>
      </w:r>
      <w:r>
        <w:br/>
      </w:r>
    </w:p>
    <w:p w14:paraId="196B2185" w14:textId="77777777" w:rsidR="002943F5" w:rsidRDefault="00000000">
      <w:pPr>
        <w:pStyle w:val="Compact"/>
        <w:numPr>
          <w:ilvl w:val="0"/>
          <w:numId w:val="9"/>
        </w:numPr>
      </w:pPr>
      <w:r>
        <w:rPr>
          <w:i/>
          <w:iCs/>
        </w:rPr>
        <w:t>Micah 6:8</w:t>
      </w:r>
      <w:r>
        <w:t xml:space="preserve"> — “What does the LORD require… to act justly, love mercy, and walk humbly with your God.”</w:t>
      </w:r>
    </w:p>
    <w:p w14:paraId="3DF1A1A4" w14:textId="77777777" w:rsidR="002943F5" w:rsidRDefault="00FC3F6B">
      <w:r>
        <w:rPr>
          <w:noProof/>
        </w:rPr>
        <w:pict w14:anchorId="2B1202BD">
          <v:rect id="_x0000_i1030" alt="" style="width:468pt;height:.05pt;mso-width-percent:0;mso-height-percent:0;mso-width-percent:0;mso-height-percent:0" o:hralign="center" o:hrstd="t" o:hr="t"/>
        </w:pict>
      </w:r>
    </w:p>
    <w:p w14:paraId="79D2DE80" w14:textId="77777777" w:rsidR="002943F5" w:rsidRDefault="00000000">
      <w:pPr>
        <w:pStyle w:val="Heading2"/>
      </w:pPr>
      <w:bookmarkStart w:id="13" w:name="notes"/>
      <w:bookmarkEnd w:id="12"/>
      <w:r>
        <w:t>Notes</w:t>
      </w:r>
    </w:p>
    <w:p w14:paraId="29AED11C" w14:textId="77777777" w:rsidR="002943F5" w:rsidRDefault="00FC3F6B">
      <w:r>
        <w:rPr>
          <w:noProof/>
        </w:rPr>
        <w:pict w14:anchorId="30432DC9">
          <v:rect id="_x0000_i1029" alt="" style="width:468pt;height:.05pt;mso-width-percent:0;mso-height-percent:0;mso-width-percent:0;mso-height-percent:0" o:hralign="center" o:hrstd="t" o:hr="t"/>
        </w:pict>
      </w:r>
    </w:p>
    <w:p w14:paraId="3298D559" w14:textId="77777777" w:rsidR="002943F5" w:rsidRDefault="00FC3F6B">
      <w:r>
        <w:rPr>
          <w:noProof/>
        </w:rPr>
        <w:pict w14:anchorId="68A88C94">
          <v:rect id="_x0000_i1028" alt="" style="width:468pt;height:.05pt;mso-width-percent:0;mso-height-percent:0;mso-width-percent:0;mso-height-percent:0" o:hralign="center" o:hrstd="t" o:hr="t"/>
        </w:pict>
      </w:r>
    </w:p>
    <w:p w14:paraId="2C3D7753" w14:textId="77777777" w:rsidR="002943F5" w:rsidRDefault="00FC3F6B">
      <w:r>
        <w:rPr>
          <w:noProof/>
        </w:rPr>
        <w:pict w14:anchorId="3B09726D">
          <v:rect id="_x0000_i1027" alt="" style="width:468pt;height:.05pt;mso-width-percent:0;mso-height-percent:0;mso-width-percent:0;mso-height-percent:0" o:hralign="center" o:hrstd="t" o:hr="t"/>
        </w:pict>
      </w:r>
    </w:p>
    <w:p w14:paraId="4D176346" w14:textId="77777777" w:rsidR="002943F5" w:rsidRDefault="00FC3F6B">
      <w:r>
        <w:rPr>
          <w:noProof/>
        </w:rPr>
        <w:pict w14:anchorId="2CA4DF95">
          <v:rect id="_x0000_i1026" alt="" style="width:468pt;height:.05pt;mso-width-percent:0;mso-height-percent:0;mso-width-percent:0;mso-height-percent:0" o:hralign="center" o:hrstd="t" o:hr="t"/>
        </w:pict>
      </w:r>
    </w:p>
    <w:p w14:paraId="15485025" w14:textId="77777777" w:rsidR="002943F5" w:rsidRDefault="00FC3F6B">
      <w:r>
        <w:rPr>
          <w:noProof/>
        </w:rPr>
        <w:pict w14:anchorId="5610F386">
          <v:rect id="_x0000_i1025" alt="" style="width:468pt;height:.05pt;mso-width-percent:0;mso-height-percent:0;mso-width-percent:0;mso-height-percent:0" o:hralign="center" o:hrstd="t" o:hr="t"/>
        </w:pict>
      </w:r>
    </w:p>
    <w:p w14:paraId="12375B82" w14:textId="77777777" w:rsidR="002943F5" w:rsidRDefault="00000000">
      <w:pPr>
        <w:pStyle w:val="Heading3"/>
      </w:pPr>
      <w:bookmarkStart w:id="14" w:name="closing-line"/>
      <w:r>
        <w:t>Closing Line</w:t>
      </w:r>
    </w:p>
    <w:p w14:paraId="70BE4950" w14:textId="77777777" w:rsidR="002943F5" w:rsidRPr="00D02390" w:rsidRDefault="00000000">
      <w:pPr>
        <w:pStyle w:val="FirstParagraph"/>
      </w:pPr>
      <w:r w:rsidRPr="00D02390">
        <w:t>Join me Sunday as we explore how the grace and favor of God over our lives comes with instructions.</w:t>
      </w:r>
      <w:bookmarkEnd w:id="0"/>
      <w:bookmarkEnd w:id="13"/>
      <w:bookmarkEnd w:id="14"/>
    </w:p>
    <w:sectPr w:rsidR="002943F5" w:rsidRPr="00D02390">
      <w:headerReference w:type="default" r:id="rId7"/>
      <w:footerReference w:type="even" r:id="rId8"/>
      <w:footerReference w:type="default" r:id="rId9"/>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681E1" w14:textId="77777777" w:rsidR="00FC3F6B" w:rsidRDefault="00FC3F6B" w:rsidP="00D02390">
      <w:pPr>
        <w:spacing w:after="0"/>
      </w:pPr>
      <w:r>
        <w:separator/>
      </w:r>
    </w:p>
  </w:endnote>
  <w:endnote w:type="continuationSeparator" w:id="0">
    <w:p w14:paraId="216DA6A4" w14:textId="77777777" w:rsidR="00FC3F6B" w:rsidRDefault="00FC3F6B" w:rsidP="00D023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0426838"/>
      <w:docPartObj>
        <w:docPartGallery w:val="Page Numbers (Bottom of Page)"/>
        <w:docPartUnique/>
      </w:docPartObj>
    </w:sdtPr>
    <w:sdtContent>
      <w:p w14:paraId="5119F672" w14:textId="4AC0ADA5" w:rsidR="00D02390" w:rsidRDefault="00D02390" w:rsidP="00BD53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4CE5993" w14:textId="77777777" w:rsidR="00D02390" w:rsidRDefault="00D02390" w:rsidP="00D023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4788903"/>
      <w:docPartObj>
        <w:docPartGallery w:val="Page Numbers (Bottom of Page)"/>
        <w:docPartUnique/>
      </w:docPartObj>
    </w:sdtPr>
    <w:sdtContent>
      <w:p w14:paraId="1EC5D5C8" w14:textId="3661EF17" w:rsidR="00D02390" w:rsidRDefault="00D02390" w:rsidP="00BD53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D8C8A0" w14:textId="77777777" w:rsidR="00D02390" w:rsidRDefault="00D02390" w:rsidP="00D023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1B00D" w14:textId="77777777" w:rsidR="00FC3F6B" w:rsidRDefault="00FC3F6B" w:rsidP="00D02390">
      <w:pPr>
        <w:spacing w:after="0"/>
      </w:pPr>
      <w:r>
        <w:separator/>
      </w:r>
    </w:p>
  </w:footnote>
  <w:footnote w:type="continuationSeparator" w:id="0">
    <w:p w14:paraId="5E21E1A2" w14:textId="77777777" w:rsidR="00FC3F6B" w:rsidRDefault="00FC3F6B" w:rsidP="00D023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2AA1" w14:textId="3A14D448" w:rsidR="00D02390" w:rsidRDefault="00D02390">
    <w:pPr>
      <w:pStyle w:val="Header"/>
    </w:pPr>
    <w:r>
      <w:t>Bible Study | Rev. Austin J. Young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6C0A4F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CAE8A6A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7228FE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666396897">
    <w:abstractNumId w:val="0"/>
  </w:num>
  <w:num w:numId="2" w16cid:durableId="2018920203">
    <w:abstractNumId w:val="1"/>
  </w:num>
  <w:num w:numId="3" w16cid:durableId="1999461849">
    <w:abstractNumId w:val="1"/>
  </w:num>
  <w:num w:numId="4" w16cid:durableId="611398208">
    <w:abstractNumId w:val="1"/>
  </w:num>
  <w:num w:numId="5" w16cid:durableId="207451599">
    <w:abstractNumId w:val="1"/>
  </w:num>
  <w:num w:numId="6" w16cid:durableId="17512800">
    <w:abstractNumId w:val="1"/>
  </w:num>
  <w:num w:numId="7" w16cid:durableId="15184234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056796">
    <w:abstractNumId w:val="1"/>
  </w:num>
  <w:num w:numId="9" w16cid:durableId="972710345">
    <w:abstractNumId w:val="1"/>
  </w:num>
  <w:num w:numId="10" w16cid:durableId="694354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43F5"/>
    <w:rsid w:val="002943F5"/>
    <w:rsid w:val="00CD133E"/>
    <w:rsid w:val="00D02390"/>
    <w:rsid w:val="00FC3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E4733"/>
  <w15:docId w15:val="{177C8660-2997-7A4F-A116-FD8F9DDC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D02390"/>
    <w:pPr>
      <w:tabs>
        <w:tab w:val="center" w:pos="4680"/>
        <w:tab w:val="right" w:pos="9360"/>
      </w:tabs>
      <w:spacing w:after="0"/>
    </w:pPr>
  </w:style>
  <w:style w:type="character" w:customStyle="1" w:styleId="HeaderChar">
    <w:name w:val="Header Char"/>
    <w:basedOn w:val="DefaultParagraphFont"/>
    <w:link w:val="Header"/>
    <w:rsid w:val="00D02390"/>
  </w:style>
  <w:style w:type="paragraph" w:styleId="Footer">
    <w:name w:val="footer"/>
    <w:basedOn w:val="Normal"/>
    <w:link w:val="FooterChar"/>
    <w:rsid w:val="00D02390"/>
    <w:pPr>
      <w:tabs>
        <w:tab w:val="center" w:pos="4680"/>
        <w:tab w:val="right" w:pos="9360"/>
      </w:tabs>
      <w:spacing w:after="0"/>
    </w:pPr>
  </w:style>
  <w:style w:type="character" w:customStyle="1" w:styleId="FooterChar">
    <w:name w:val="Footer Char"/>
    <w:basedOn w:val="DefaultParagraphFont"/>
    <w:link w:val="Footer"/>
    <w:rsid w:val="00D02390"/>
  </w:style>
  <w:style w:type="character" w:styleId="PageNumber">
    <w:name w:val="page number"/>
    <w:basedOn w:val="DefaultParagraphFont"/>
    <w:rsid w:val="00D02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Austin Young</cp:lastModifiedBy>
  <cp:revision>2</cp:revision>
  <dcterms:created xsi:type="dcterms:W3CDTF">2025-09-15T10:45:00Z</dcterms:created>
  <dcterms:modified xsi:type="dcterms:W3CDTF">2025-09-15T10:50:00Z</dcterms:modified>
</cp:coreProperties>
</file>