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E9A2" w14:textId="77777777" w:rsidR="004C2D92" w:rsidRPr="004C2D92" w:rsidRDefault="004C2D92" w:rsidP="004C2D9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C2D92">
        <w:rPr>
          <w:rFonts w:ascii="Times New Roman" w:eastAsia="Times New Roman" w:hAnsi="Times New Roman" w:cs="Times New Roman"/>
          <w:b/>
          <w:bCs/>
          <w:kern w:val="36"/>
          <w:sz w:val="48"/>
          <w:szCs w:val="48"/>
          <w14:ligatures w14:val="none"/>
        </w:rPr>
        <w:t>5-Day Devotional: Joy That Doesn't Flinch</w:t>
      </w:r>
    </w:p>
    <w:p w14:paraId="5B03E35C" w14:textId="77777777" w:rsidR="004C2D92" w:rsidRPr="004C2D92" w:rsidRDefault="004C2D92" w:rsidP="004C2D9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2D92">
        <w:rPr>
          <w:rFonts w:ascii="Times New Roman" w:eastAsia="Times New Roman" w:hAnsi="Times New Roman" w:cs="Times New Roman"/>
          <w:b/>
          <w:bCs/>
          <w:kern w:val="0"/>
          <w:sz w:val="36"/>
          <w:szCs w:val="36"/>
          <w14:ligatures w14:val="none"/>
        </w:rPr>
        <w:t>Day 1: Joy Is Fuel, Not Fluff</w:t>
      </w:r>
    </w:p>
    <w:p w14:paraId="3F3635C3" w14:textId="77777777" w:rsidR="004C2D92" w:rsidRPr="004C2D92" w:rsidRDefault="004C2D92" w:rsidP="004C2D92">
      <w:pPr>
        <w:spacing w:before="100" w:beforeAutospacing="1" w:after="100" w:afterAutospacing="1" w:line="240" w:lineRule="auto"/>
        <w:rPr>
          <w:rFonts w:ascii="Times New Roman" w:eastAsia="Times New Roman" w:hAnsi="Times New Roman" w:cs="Times New Roman"/>
          <w:kern w:val="0"/>
          <w14:ligatures w14:val="none"/>
        </w:rPr>
      </w:pPr>
      <w:r w:rsidRPr="004C2D92">
        <w:rPr>
          <w:rFonts w:ascii="Times New Roman" w:eastAsia="Times New Roman" w:hAnsi="Times New Roman" w:cs="Times New Roman"/>
          <w:b/>
          <w:bCs/>
          <w:kern w:val="0"/>
          <w14:ligatures w14:val="none"/>
        </w:rPr>
        <w:t>Reading:</w:t>
      </w:r>
      <w:r w:rsidRPr="004C2D92">
        <w:rPr>
          <w:rFonts w:ascii="Times New Roman" w:eastAsia="Times New Roman" w:hAnsi="Times New Roman" w:cs="Times New Roman"/>
          <w:kern w:val="0"/>
          <w14:ligatures w14:val="none"/>
        </w:rPr>
        <w:t xml:space="preserve"> Nehemiah 8:10; James 1:2-4</w:t>
      </w:r>
    </w:p>
    <w:p w14:paraId="1DB93E8D" w14:textId="77777777" w:rsidR="004C2D92" w:rsidRPr="004C2D92" w:rsidRDefault="004C2D92" w:rsidP="004C2D92">
      <w:pPr>
        <w:spacing w:before="100" w:beforeAutospacing="1" w:after="100" w:afterAutospacing="1" w:line="240" w:lineRule="auto"/>
        <w:rPr>
          <w:rFonts w:ascii="Times New Roman" w:eastAsia="Times New Roman" w:hAnsi="Times New Roman" w:cs="Times New Roman"/>
          <w:kern w:val="0"/>
          <w14:ligatures w14:val="none"/>
        </w:rPr>
      </w:pPr>
      <w:r w:rsidRPr="004C2D92">
        <w:rPr>
          <w:rFonts w:ascii="Times New Roman" w:eastAsia="Times New Roman" w:hAnsi="Times New Roman" w:cs="Times New Roman"/>
          <w:b/>
          <w:bCs/>
          <w:kern w:val="0"/>
          <w14:ligatures w14:val="none"/>
        </w:rPr>
        <w:t>Devotional:</w:t>
      </w:r>
      <w:r w:rsidRPr="004C2D92">
        <w:rPr>
          <w:rFonts w:ascii="Times New Roman" w:eastAsia="Times New Roman" w:hAnsi="Times New Roman" w:cs="Times New Roman"/>
          <w:kern w:val="0"/>
          <w14:ligatures w14:val="none"/>
        </w:rPr>
        <w:t xml:space="preserve"> The joy of the Lord is your strength—not a superficial emotion, but deep spiritual fuel that sustains you through life's hardships. Like gas propels a car forward while a car wash only makes it look good, genuine joy comes from spiritual disciplines: prayer, Scripture reading, fasting, and forgiveness. These practices fuel your soul for the journey ahead. Happiness depends on perfect conditions, but joy thrives in imperfect ones. James tells us to "count it all joy" when facing trials because joy is rooted in who God is, not what He does. Today, ask yourself: Am I running on fuel or fluff? Commit to one spiritual discipline that will deepen your joy this week.</w:t>
      </w:r>
    </w:p>
    <w:p w14:paraId="66A1705A" w14:textId="77777777" w:rsidR="004C2D92" w:rsidRPr="004C2D92" w:rsidRDefault="004C2D92" w:rsidP="004C2D9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2D92">
        <w:rPr>
          <w:rFonts w:ascii="Times New Roman" w:eastAsia="Times New Roman" w:hAnsi="Times New Roman" w:cs="Times New Roman"/>
          <w:b/>
          <w:bCs/>
          <w:kern w:val="0"/>
          <w:sz w:val="36"/>
          <w:szCs w:val="36"/>
          <w14:ligatures w14:val="none"/>
        </w:rPr>
        <w:t xml:space="preserve">Day 2: Joy Born </w:t>
      </w:r>
      <w:proofErr w:type="gramStart"/>
      <w:r w:rsidRPr="004C2D92">
        <w:rPr>
          <w:rFonts w:ascii="Times New Roman" w:eastAsia="Times New Roman" w:hAnsi="Times New Roman" w:cs="Times New Roman"/>
          <w:b/>
          <w:bCs/>
          <w:kern w:val="0"/>
          <w:sz w:val="36"/>
          <w:szCs w:val="36"/>
          <w14:ligatures w14:val="none"/>
        </w:rPr>
        <w:t>From</w:t>
      </w:r>
      <w:proofErr w:type="gramEnd"/>
      <w:r w:rsidRPr="004C2D92">
        <w:rPr>
          <w:rFonts w:ascii="Times New Roman" w:eastAsia="Times New Roman" w:hAnsi="Times New Roman" w:cs="Times New Roman"/>
          <w:b/>
          <w:bCs/>
          <w:kern w:val="0"/>
          <w:sz w:val="36"/>
          <w:szCs w:val="36"/>
          <w14:ligatures w14:val="none"/>
        </w:rPr>
        <w:t xml:space="preserve"> Relationship</w:t>
      </w:r>
    </w:p>
    <w:p w14:paraId="5A601153" w14:textId="77777777" w:rsidR="004C2D92" w:rsidRPr="004C2D92" w:rsidRDefault="004C2D92" w:rsidP="004C2D92">
      <w:pPr>
        <w:spacing w:before="100" w:beforeAutospacing="1" w:after="100" w:afterAutospacing="1" w:line="240" w:lineRule="auto"/>
        <w:rPr>
          <w:rFonts w:ascii="Times New Roman" w:eastAsia="Times New Roman" w:hAnsi="Times New Roman" w:cs="Times New Roman"/>
          <w:kern w:val="0"/>
          <w14:ligatures w14:val="none"/>
        </w:rPr>
      </w:pPr>
      <w:r w:rsidRPr="004C2D92">
        <w:rPr>
          <w:rFonts w:ascii="Times New Roman" w:eastAsia="Times New Roman" w:hAnsi="Times New Roman" w:cs="Times New Roman"/>
          <w:b/>
          <w:bCs/>
          <w:kern w:val="0"/>
          <w14:ligatures w14:val="none"/>
        </w:rPr>
        <w:t>Reading:</w:t>
      </w:r>
      <w:r w:rsidRPr="004C2D92">
        <w:rPr>
          <w:rFonts w:ascii="Times New Roman" w:eastAsia="Times New Roman" w:hAnsi="Times New Roman" w:cs="Times New Roman"/>
          <w:kern w:val="0"/>
          <w14:ligatures w14:val="none"/>
        </w:rPr>
        <w:t xml:space="preserve"> Habakkuk 3:17-19; Psalm 73:25-28</w:t>
      </w:r>
    </w:p>
    <w:p w14:paraId="328574D2" w14:textId="77777777" w:rsidR="004C2D92" w:rsidRPr="004C2D92" w:rsidRDefault="004C2D92" w:rsidP="004C2D92">
      <w:pPr>
        <w:spacing w:before="100" w:beforeAutospacing="1" w:after="100" w:afterAutospacing="1" w:line="240" w:lineRule="auto"/>
        <w:rPr>
          <w:rFonts w:ascii="Times New Roman" w:eastAsia="Times New Roman" w:hAnsi="Times New Roman" w:cs="Times New Roman"/>
          <w:kern w:val="0"/>
          <w14:ligatures w14:val="none"/>
        </w:rPr>
      </w:pPr>
      <w:r w:rsidRPr="004C2D92">
        <w:rPr>
          <w:rFonts w:ascii="Times New Roman" w:eastAsia="Times New Roman" w:hAnsi="Times New Roman" w:cs="Times New Roman"/>
          <w:b/>
          <w:bCs/>
          <w:kern w:val="0"/>
          <w14:ligatures w14:val="none"/>
        </w:rPr>
        <w:t>Devotional:</w:t>
      </w:r>
      <w:r w:rsidRPr="004C2D92">
        <w:rPr>
          <w:rFonts w:ascii="Times New Roman" w:eastAsia="Times New Roman" w:hAnsi="Times New Roman" w:cs="Times New Roman"/>
          <w:kern w:val="0"/>
          <w14:ligatures w14:val="none"/>
        </w:rPr>
        <w:t xml:space="preserve"> Habakkuk complained, questioned, and poured out his frustration to God—yet he still declared, "I will rejoice in the Lord." This teaches us that authentic joy flows from intimate relationship with God. You don't need to put on your "church face" with Him. Like a best friend who sees your messy living room and loves you anyway, God invites you to bring your anger, confusion, and pain directly to Him. Joy isn't pretending everything is fine; it's trusting God even when nothing makes sense. Habakkuk didn't understand God's plan, but he remembered God's faithfulness. Today, practice being real with God. Bring Him your honest emotions, knowing that deep relationship with Him is the wellspring of unshakable joy.</w:t>
      </w:r>
    </w:p>
    <w:p w14:paraId="44DF63B2" w14:textId="77777777" w:rsidR="004C2D92" w:rsidRPr="004C2D92" w:rsidRDefault="004C2D92" w:rsidP="004C2D9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2D92">
        <w:rPr>
          <w:rFonts w:ascii="Times New Roman" w:eastAsia="Times New Roman" w:hAnsi="Times New Roman" w:cs="Times New Roman"/>
          <w:b/>
          <w:bCs/>
          <w:kern w:val="0"/>
          <w:sz w:val="36"/>
          <w:szCs w:val="36"/>
          <w14:ligatures w14:val="none"/>
        </w:rPr>
        <w:t>Day 3: Joy Cannot Be Borrowed</w:t>
      </w:r>
    </w:p>
    <w:p w14:paraId="49008179" w14:textId="77777777" w:rsidR="004C2D92" w:rsidRPr="004C2D92" w:rsidRDefault="004C2D92" w:rsidP="004C2D92">
      <w:pPr>
        <w:spacing w:before="100" w:beforeAutospacing="1" w:after="100" w:afterAutospacing="1" w:line="240" w:lineRule="auto"/>
        <w:rPr>
          <w:rFonts w:ascii="Times New Roman" w:eastAsia="Times New Roman" w:hAnsi="Times New Roman" w:cs="Times New Roman"/>
          <w:kern w:val="0"/>
          <w14:ligatures w14:val="none"/>
        </w:rPr>
      </w:pPr>
      <w:r w:rsidRPr="004C2D92">
        <w:rPr>
          <w:rFonts w:ascii="Times New Roman" w:eastAsia="Times New Roman" w:hAnsi="Times New Roman" w:cs="Times New Roman"/>
          <w:b/>
          <w:bCs/>
          <w:kern w:val="0"/>
          <w14:ligatures w14:val="none"/>
        </w:rPr>
        <w:t>Reading:</w:t>
      </w:r>
      <w:r w:rsidRPr="004C2D92">
        <w:rPr>
          <w:rFonts w:ascii="Times New Roman" w:eastAsia="Times New Roman" w:hAnsi="Times New Roman" w:cs="Times New Roman"/>
          <w:kern w:val="0"/>
          <w14:ligatures w14:val="none"/>
        </w:rPr>
        <w:t xml:space="preserve"> Matthew 2:1-12; Psalm 34:8</w:t>
      </w:r>
    </w:p>
    <w:p w14:paraId="3373E8AF" w14:textId="77777777" w:rsidR="004C2D92" w:rsidRPr="004C2D92" w:rsidRDefault="004C2D92" w:rsidP="004C2D92">
      <w:pPr>
        <w:spacing w:before="100" w:beforeAutospacing="1" w:after="100" w:afterAutospacing="1" w:line="240" w:lineRule="auto"/>
        <w:rPr>
          <w:rFonts w:ascii="Times New Roman" w:eastAsia="Times New Roman" w:hAnsi="Times New Roman" w:cs="Times New Roman"/>
          <w:kern w:val="0"/>
          <w14:ligatures w14:val="none"/>
        </w:rPr>
      </w:pPr>
      <w:r w:rsidRPr="004C2D92">
        <w:rPr>
          <w:rFonts w:ascii="Times New Roman" w:eastAsia="Times New Roman" w:hAnsi="Times New Roman" w:cs="Times New Roman"/>
          <w:b/>
          <w:bCs/>
          <w:kern w:val="0"/>
          <w14:ligatures w14:val="none"/>
        </w:rPr>
        <w:t>Devotional:</w:t>
      </w:r>
      <w:r w:rsidRPr="004C2D92">
        <w:rPr>
          <w:rFonts w:ascii="Times New Roman" w:eastAsia="Times New Roman" w:hAnsi="Times New Roman" w:cs="Times New Roman"/>
          <w:kern w:val="0"/>
          <w14:ligatures w14:val="none"/>
        </w:rPr>
        <w:t xml:space="preserve"> The Magi traveled far to see Jesus for themselves and "were overjoyed." Meanwhile, Herod sent others to investigate but remained empty, jealous, and furious. The difference? The Magi made the journey personally. You cannot live off your grandmother's faith, your friend's fire, or your pastor's devotions. Secondhand religion shouts on Sunday but empties by Tuesday. Joy grows when you make the journey for yourself—when you bow low, open your hands, and give Jesus your heart. Like a phone at 1% can't charge another dying phone, borrowed spiritual energy won't sustain you. You must plug into the Source yourself. Today, ask: Is my relationship with Jesus firsthand or borrowed? Commit to seeking Him personally through His Word and prayer.</w:t>
      </w:r>
    </w:p>
    <w:p w14:paraId="00B2405E" w14:textId="77777777" w:rsidR="004C2D92" w:rsidRPr="004C2D92" w:rsidRDefault="004C2D92" w:rsidP="004C2D9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2D92">
        <w:rPr>
          <w:rFonts w:ascii="Times New Roman" w:eastAsia="Times New Roman" w:hAnsi="Times New Roman" w:cs="Times New Roman"/>
          <w:b/>
          <w:bCs/>
          <w:kern w:val="0"/>
          <w:sz w:val="36"/>
          <w:szCs w:val="36"/>
          <w14:ligatures w14:val="none"/>
        </w:rPr>
        <w:t>Day 4: Joy Says No So You Can Say Yes</w:t>
      </w:r>
    </w:p>
    <w:p w14:paraId="515C11DE" w14:textId="77777777" w:rsidR="004C2D92" w:rsidRPr="004C2D92" w:rsidRDefault="004C2D92" w:rsidP="004C2D92">
      <w:pPr>
        <w:spacing w:before="100" w:beforeAutospacing="1" w:after="100" w:afterAutospacing="1" w:line="240" w:lineRule="auto"/>
        <w:rPr>
          <w:rFonts w:ascii="Times New Roman" w:eastAsia="Times New Roman" w:hAnsi="Times New Roman" w:cs="Times New Roman"/>
          <w:kern w:val="0"/>
          <w14:ligatures w14:val="none"/>
        </w:rPr>
      </w:pPr>
      <w:r w:rsidRPr="004C2D92">
        <w:rPr>
          <w:rFonts w:ascii="Times New Roman" w:eastAsia="Times New Roman" w:hAnsi="Times New Roman" w:cs="Times New Roman"/>
          <w:b/>
          <w:bCs/>
          <w:kern w:val="0"/>
          <w14:ligatures w14:val="none"/>
        </w:rPr>
        <w:lastRenderedPageBreak/>
        <w:t>Reading:</w:t>
      </w:r>
      <w:r w:rsidRPr="004C2D92">
        <w:rPr>
          <w:rFonts w:ascii="Times New Roman" w:eastAsia="Times New Roman" w:hAnsi="Times New Roman" w:cs="Times New Roman"/>
          <w:kern w:val="0"/>
          <w14:ligatures w14:val="none"/>
        </w:rPr>
        <w:t xml:space="preserve"> Matthew 2:12; Luke 10:38-42</w:t>
      </w:r>
    </w:p>
    <w:p w14:paraId="54264292" w14:textId="77777777" w:rsidR="004C2D92" w:rsidRPr="004C2D92" w:rsidRDefault="004C2D92" w:rsidP="004C2D92">
      <w:pPr>
        <w:spacing w:before="100" w:beforeAutospacing="1" w:after="100" w:afterAutospacing="1" w:line="240" w:lineRule="auto"/>
        <w:rPr>
          <w:rFonts w:ascii="Times New Roman" w:eastAsia="Times New Roman" w:hAnsi="Times New Roman" w:cs="Times New Roman"/>
          <w:kern w:val="0"/>
          <w14:ligatures w14:val="none"/>
        </w:rPr>
      </w:pPr>
      <w:r w:rsidRPr="004C2D92">
        <w:rPr>
          <w:rFonts w:ascii="Times New Roman" w:eastAsia="Times New Roman" w:hAnsi="Times New Roman" w:cs="Times New Roman"/>
          <w:b/>
          <w:bCs/>
          <w:kern w:val="0"/>
          <w14:ligatures w14:val="none"/>
        </w:rPr>
        <w:t>Devotional:</w:t>
      </w:r>
      <w:r w:rsidRPr="004C2D92">
        <w:rPr>
          <w:rFonts w:ascii="Times New Roman" w:eastAsia="Times New Roman" w:hAnsi="Times New Roman" w:cs="Times New Roman"/>
          <w:kern w:val="0"/>
          <w14:ligatures w14:val="none"/>
        </w:rPr>
        <w:t xml:space="preserve"> After worshiping Jesus, the Magi were warned not to return to Herod, so they "departed to their own country by another way." Their obedience to God required saying no to the king's expectations. Sometimes the holiest word you can speak is "no"—not from anger, but from alignment with God's will. Joy leaks when we live for everyone else's expectations. People-pleasing dresses like love but steals your peace. Boundaries birthed in God's presence aren't fear; they're stewardship of the joy He's given you. Saying no to constant availability means saying yes to abiding in Christ. Today, identify one area where you need to set a boundary to protect your joy. Practice saying no to what drains you so you can say yes to what God is calling you toward.</w:t>
      </w:r>
    </w:p>
    <w:p w14:paraId="5AD4C6EF" w14:textId="77777777" w:rsidR="004C2D92" w:rsidRPr="004C2D92" w:rsidRDefault="004C2D92" w:rsidP="004C2D9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2D92">
        <w:rPr>
          <w:rFonts w:ascii="Times New Roman" w:eastAsia="Times New Roman" w:hAnsi="Times New Roman" w:cs="Times New Roman"/>
          <w:b/>
          <w:bCs/>
          <w:kern w:val="0"/>
          <w:sz w:val="36"/>
          <w:szCs w:val="36"/>
          <w14:ligatures w14:val="none"/>
        </w:rPr>
        <w:t>Day 5: Joy Must Be Protected</w:t>
      </w:r>
    </w:p>
    <w:p w14:paraId="2FE0AE3E" w14:textId="77777777" w:rsidR="004C2D92" w:rsidRPr="004C2D92" w:rsidRDefault="004C2D92" w:rsidP="004C2D92">
      <w:pPr>
        <w:spacing w:before="100" w:beforeAutospacing="1" w:after="100" w:afterAutospacing="1" w:line="240" w:lineRule="auto"/>
        <w:rPr>
          <w:rFonts w:ascii="Times New Roman" w:eastAsia="Times New Roman" w:hAnsi="Times New Roman" w:cs="Times New Roman"/>
          <w:kern w:val="0"/>
          <w14:ligatures w14:val="none"/>
        </w:rPr>
      </w:pPr>
      <w:r w:rsidRPr="004C2D92">
        <w:rPr>
          <w:rFonts w:ascii="Times New Roman" w:eastAsia="Times New Roman" w:hAnsi="Times New Roman" w:cs="Times New Roman"/>
          <w:b/>
          <w:bCs/>
          <w:kern w:val="0"/>
          <w14:ligatures w14:val="none"/>
        </w:rPr>
        <w:t>Reading:</w:t>
      </w:r>
      <w:r w:rsidRPr="004C2D92">
        <w:rPr>
          <w:rFonts w:ascii="Times New Roman" w:eastAsia="Times New Roman" w:hAnsi="Times New Roman" w:cs="Times New Roman"/>
          <w:kern w:val="0"/>
          <w14:ligatures w14:val="none"/>
        </w:rPr>
        <w:t xml:space="preserve"> Matthew 2:13-15; Philippians 4:4-7</w:t>
      </w:r>
    </w:p>
    <w:p w14:paraId="59895E2F" w14:textId="77777777" w:rsidR="004C2D92" w:rsidRPr="004C2D92" w:rsidRDefault="004C2D92" w:rsidP="004C2D92">
      <w:pPr>
        <w:spacing w:before="100" w:beforeAutospacing="1" w:after="100" w:afterAutospacing="1" w:line="240" w:lineRule="auto"/>
        <w:rPr>
          <w:rFonts w:ascii="Times New Roman" w:eastAsia="Times New Roman" w:hAnsi="Times New Roman" w:cs="Times New Roman"/>
          <w:kern w:val="0"/>
          <w14:ligatures w14:val="none"/>
        </w:rPr>
      </w:pPr>
      <w:r w:rsidRPr="004C2D92">
        <w:rPr>
          <w:rFonts w:ascii="Times New Roman" w:eastAsia="Times New Roman" w:hAnsi="Times New Roman" w:cs="Times New Roman"/>
          <w:b/>
          <w:bCs/>
          <w:kern w:val="0"/>
          <w14:ligatures w14:val="none"/>
        </w:rPr>
        <w:t>Devotional:</w:t>
      </w:r>
      <w:r w:rsidRPr="004C2D92">
        <w:rPr>
          <w:rFonts w:ascii="Times New Roman" w:eastAsia="Times New Roman" w:hAnsi="Times New Roman" w:cs="Times New Roman"/>
          <w:kern w:val="0"/>
          <w14:ligatures w14:val="none"/>
        </w:rPr>
        <w:t xml:space="preserve"> God warned Joseph to flee with Jesus to Egypt because Herod sought to destroy the child. Joy is precious and must be protected from joy thieves—toxic rooms, draining voices, destructive habits, and chaotic atmospheres. Protecting your joy isn't fear; it's faithful stewardship of God's gift. Sometimes protection means taking "another way"—a different route in conversation, calendar, social media consumption, or relationships. Joy listens for God's reroute. When the path ahead threatens your peace, wisdom redirects you to preserve what God has planted within. You've survived too much to hand your joy to thieves. Guard what God has given you by filtering what enters your heart and mind. Today, identify one "joy thief" in your life and ask God for wisdom to take another way that protects the joy He's placed within you.</w:t>
      </w:r>
    </w:p>
    <w:p w14:paraId="05EF0CDE" w14:textId="77777777" w:rsidR="004C2D92" w:rsidRPr="004C2D92" w:rsidRDefault="00853DA7" w:rsidP="004C2D92">
      <w:pPr>
        <w:spacing w:after="0" w:line="240" w:lineRule="auto"/>
        <w:rPr>
          <w:rFonts w:ascii="Times New Roman" w:eastAsia="Times New Roman" w:hAnsi="Times New Roman" w:cs="Times New Roman"/>
          <w:kern w:val="0"/>
          <w14:ligatures w14:val="none"/>
        </w:rPr>
      </w:pPr>
      <w:r w:rsidRPr="00853DA7">
        <w:rPr>
          <w:rFonts w:ascii="Times New Roman" w:eastAsia="Times New Roman" w:hAnsi="Times New Roman" w:cs="Times New Roman"/>
          <w:noProof/>
          <w:kern w:val="0"/>
        </w:rPr>
        <w:pict w14:anchorId="7EB0A3B2">
          <v:rect id="_x0000_i1025" alt="" style="width:468pt;height:.05pt;mso-width-percent:0;mso-height-percent:0;mso-width-percent:0;mso-height-percent:0" o:hralign="center" o:hrstd="t" o:hr="t" fillcolor="#a0a0a0" stroked="f"/>
        </w:pict>
      </w:r>
    </w:p>
    <w:p w14:paraId="3ECD4151" w14:textId="77777777" w:rsidR="004C2D92" w:rsidRPr="004C2D92" w:rsidRDefault="004C2D92" w:rsidP="004C2D92">
      <w:pPr>
        <w:spacing w:before="100" w:beforeAutospacing="1" w:after="100" w:afterAutospacing="1" w:line="240" w:lineRule="auto"/>
        <w:rPr>
          <w:rFonts w:ascii="Times New Roman" w:eastAsia="Times New Roman" w:hAnsi="Times New Roman" w:cs="Times New Roman"/>
          <w:kern w:val="0"/>
          <w14:ligatures w14:val="none"/>
        </w:rPr>
      </w:pPr>
      <w:r w:rsidRPr="004C2D92">
        <w:rPr>
          <w:rFonts w:ascii="Times New Roman" w:eastAsia="Times New Roman" w:hAnsi="Times New Roman" w:cs="Times New Roman"/>
          <w:i/>
          <w:iCs/>
          <w:kern w:val="0"/>
          <w14:ligatures w14:val="none"/>
        </w:rPr>
        <w:t>"This joy I have, the world didn't give it, and the world can't take it away."</w:t>
      </w:r>
    </w:p>
    <w:p w14:paraId="1400F6F8" w14:textId="77777777" w:rsidR="00C81116" w:rsidRDefault="00C81116"/>
    <w:sectPr w:rsidR="00C81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92"/>
    <w:rsid w:val="002609D3"/>
    <w:rsid w:val="004C2D92"/>
    <w:rsid w:val="0065349D"/>
    <w:rsid w:val="00793813"/>
    <w:rsid w:val="00806F47"/>
    <w:rsid w:val="00853DA7"/>
    <w:rsid w:val="00C81116"/>
    <w:rsid w:val="00CA0882"/>
    <w:rsid w:val="00D3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7C04"/>
  <w15:chartTrackingRefBased/>
  <w15:docId w15:val="{3345B6AD-206B-724A-AEE9-485F2BD2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2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2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D92"/>
    <w:rPr>
      <w:rFonts w:eastAsiaTheme="majorEastAsia" w:cstheme="majorBidi"/>
      <w:color w:val="272727" w:themeColor="text1" w:themeTint="D8"/>
    </w:rPr>
  </w:style>
  <w:style w:type="paragraph" w:styleId="Title">
    <w:name w:val="Title"/>
    <w:basedOn w:val="Normal"/>
    <w:next w:val="Normal"/>
    <w:link w:val="TitleChar"/>
    <w:uiPriority w:val="10"/>
    <w:qFormat/>
    <w:rsid w:val="004C2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D92"/>
    <w:pPr>
      <w:spacing w:before="160"/>
      <w:jc w:val="center"/>
    </w:pPr>
    <w:rPr>
      <w:i/>
      <w:iCs/>
      <w:color w:val="404040" w:themeColor="text1" w:themeTint="BF"/>
    </w:rPr>
  </w:style>
  <w:style w:type="character" w:customStyle="1" w:styleId="QuoteChar">
    <w:name w:val="Quote Char"/>
    <w:basedOn w:val="DefaultParagraphFont"/>
    <w:link w:val="Quote"/>
    <w:uiPriority w:val="29"/>
    <w:rsid w:val="004C2D92"/>
    <w:rPr>
      <w:i/>
      <w:iCs/>
      <w:color w:val="404040" w:themeColor="text1" w:themeTint="BF"/>
    </w:rPr>
  </w:style>
  <w:style w:type="paragraph" w:styleId="ListParagraph">
    <w:name w:val="List Paragraph"/>
    <w:basedOn w:val="Normal"/>
    <w:uiPriority w:val="34"/>
    <w:qFormat/>
    <w:rsid w:val="004C2D92"/>
    <w:pPr>
      <w:ind w:left="720"/>
      <w:contextualSpacing/>
    </w:pPr>
  </w:style>
  <w:style w:type="character" w:styleId="IntenseEmphasis">
    <w:name w:val="Intense Emphasis"/>
    <w:basedOn w:val="DefaultParagraphFont"/>
    <w:uiPriority w:val="21"/>
    <w:qFormat/>
    <w:rsid w:val="004C2D92"/>
    <w:rPr>
      <w:i/>
      <w:iCs/>
      <w:color w:val="0F4761" w:themeColor="accent1" w:themeShade="BF"/>
    </w:rPr>
  </w:style>
  <w:style w:type="paragraph" w:styleId="IntenseQuote">
    <w:name w:val="Intense Quote"/>
    <w:basedOn w:val="Normal"/>
    <w:next w:val="Normal"/>
    <w:link w:val="IntenseQuoteChar"/>
    <w:uiPriority w:val="30"/>
    <w:qFormat/>
    <w:rsid w:val="004C2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D92"/>
    <w:rPr>
      <w:i/>
      <w:iCs/>
      <w:color w:val="0F4761" w:themeColor="accent1" w:themeShade="BF"/>
    </w:rPr>
  </w:style>
  <w:style w:type="character" w:styleId="IntenseReference">
    <w:name w:val="Intense Reference"/>
    <w:basedOn w:val="DefaultParagraphFont"/>
    <w:uiPriority w:val="32"/>
    <w:qFormat/>
    <w:rsid w:val="004C2D92"/>
    <w:rPr>
      <w:b/>
      <w:bCs/>
      <w:smallCaps/>
      <w:color w:val="0F4761" w:themeColor="accent1" w:themeShade="BF"/>
      <w:spacing w:val="5"/>
    </w:rPr>
  </w:style>
  <w:style w:type="paragraph" w:styleId="NormalWeb">
    <w:name w:val="Normal (Web)"/>
    <w:basedOn w:val="Normal"/>
    <w:uiPriority w:val="99"/>
    <w:semiHidden/>
    <w:unhideWhenUsed/>
    <w:rsid w:val="004C2D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C2D92"/>
    <w:rPr>
      <w:b/>
      <w:bCs/>
    </w:rPr>
  </w:style>
  <w:style w:type="character" w:styleId="Emphasis">
    <w:name w:val="Emphasis"/>
    <w:basedOn w:val="DefaultParagraphFont"/>
    <w:uiPriority w:val="20"/>
    <w:qFormat/>
    <w:rsid w:val="004C2D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0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Wesley</dc:creator>
  <cp:keywords/>
  <dc:description/>
  <cp:lastModifiedBy>John Wesley</cp:lastModifiedBy>
  <cp:revision>1</cp:revision>
  <dcterms:created xsi:type="dcterms:W3CDTF">2025-12-22T15:46:00Z</dcterms:created>
  <dcterms:modified xsi:type="dcterms:W3CDTF">2025-12-22T15:47:00Z</dcterms:modified>
</cp:coreProperties>
</file>