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C94B8" w14:textId="30887E2D" w:rsidR="00572F2C" w:rsidRPr="001A58A1" w:rsidRDefault="00E90BF9" w:rsidP="001B54B1">
      <w:pPr>
        <w:pStyle w:val="OutlineTitle"/>
        <w:spacing w:line="240" w:lineRule="auto"/>
        <w:jc w:val="left"/>
        <w:rPr>
          <w:rFonts w:ascii="Arial Narrow" w:hAnsi="Arial Narrow"/>
          <w:color w:val="000000" w:themeColor="text1"/>
          <w:sz w:val="20"/>
          <w:szCs w:val="20"/>
        </w:rPr>
      </w:pPr>
      <w:r>
        <w:rPr>
          <w:rFonts w:ascii="Arial Narrow" w:hAnsi="Arial Narrow"/>
          <w:color w:val="000000" w:themeColor="text1"/>
          <w:sz w:val="20"/>
          <w:szCs w:val="20"/>
        </w:rPr>
        <w:t>3</w:t>
      </w:r>
      <w:r w:rsidR="00F80400">
        <w:rPr>
          <w:rFonts w:ascii="Arial Narrow" w:hAnsi="Arial Narrow"/>
          <w:color w:val="000000" w:themeColor="text1"/>
          <w:sz w:val="20"/>
          <w:szCs w:val="20"/>
        </w:rPr>
        <w:t>.9</w:t>
      </w:r>
      <w:r>
        <w:rPr>
          <w:rFonts w:ascii="Arial Narrow" w:hAnsi="Arial Narrow"/>
          <w:color w:val="000000" w:themeColor="text1"/>
          <w:sz w:val="20"/>
          <w:szCs w:val="20"/>
        </w:rPr>
        <w:t>.2025</w:t>
      </w:r>
    </w:p>
    <w:p w14:paraId="4844611A" w14:textId="77777777" w:rsidR="00E90BF9" w:rsidRPr="00F80400" w:rsidRDefault="00E90BF9" w:rsidP="00E90BF9">
      <w:pPr>
        <w:pStyle w:val="OutlineTitle"/>
        <w:rPr>
          <w:color w:val="000000" w:themeColor="text1"/>
        </w:rPr>
      </w:pPr>
      <w:r w:rsidRPr="00F80400">
        <w:rPr>
          <w:color w:val="000000" w:themeColor="text1"/>
        </w:rPr>
        <w:t>The Twelve</w:t>
      </w:r>
    </w:p>
    <w:tbl>
      <w:tblPr>
        <w:tblStyle w:val="TableGrid"/>
        <w:tblpPr w:leftFromText="180" w:rightFromText="180" w:vertAnchor="text" w:horzAnchor="margin" w:tblpXSpec="center" w:tblpY="100"/>
        <w:tblW w:w="6745" w:type="dxa"/>
        <w:tblInd w:w="0" w:type="dxa"/>
        <w:tblBorders>
          <w:insideH w:val="none" w:sz="0" w:space="0" w:color="auto"/>
          <w:insideV w:val="none" w:sz="0" w:space="0" w:color="auto"/>
        </w:tblBorders>
        <w:tblLayout w:type="fixed"/>
        <w:tblCellMar>
          <w:left w:w="72" w:type="dxa"/>
          <w:right w:w="72" w:type="dxa"/>
        </w:tblCellMar>
        <w:tblLook w:val="0600" w:firstRow="0" w:lastRow="0" w:firstColumn="0" w:lastColumn="0" w:noHBand="1" w:noVBand="1"/>
      </w:tblPr>
      <w:tblGrid>
        <w:gridCol w:w="1800"/>
        <w:gridCol w:w="2610"/>
        <w:gridCol w:w="2335"/>
      </w:tblGrid>
      <w:tr w:rsidR="00F80400" w:rsidRPr="00F80400" w14:paraId="34BD4B67" w14:textId="77777777" w:rsidTr="00F80400">
        <w:trPr>
          <w:trHeight w:val="432"/>
        </w:trPr>
        <w:tc>
          <w:tcPr>
            <w:tcW w:w="1800" w:type="dxa"/>
            <w:tcBorders>
              <w:top w:val="single" w:sz="4" w:space="0" w:color="000000" w:themeColor="text1"/>
              <w:left w:val="single" w:sz="4" w:space="0" w:color="000000" w:themeColor="text1"/>
              <w:bottom w:val="nil"/>
              <w:right w:val="single" w:sz="4" w:space="0" w:color="auto"/>
            </w:tcBorders>
            <w:shd w:val="clear" w:color="auto" w:fill="auto"/>
            <w:vAlign w:val="center"/>
          </w:tcPr>
          <w:p w14:paraId="7583C76F" w14:textId="77777777" w:rsidR="00F80400" w:rsidRPr="00F80400" w:rsidRDefault="00F80400" w:rsidP="00F80400">
            <w:pPr>
              <w:rPr>
                <w:rFonts w:ascii="Abril Fatface" w:hAnsi="Abril Fatface"/>
                <w:b/>
                <w:smallCaps/>
                <w:color w:val="000000" w:themeColor="text1"/>
                <w:sz w:val="22"/>
              </w:rPr>
            </w:pPr>
            <w:r w:rsidRPr="00F80400">
              <w:rPr>
                <w:rFonts w:ascii="Abril Fatface" w:hAnsi="Abril Fatface"/>
                <w:b/>
                <w:smallCaps/>
                <w:color w:val="000000" w:themeColor="text1"/>
                <w:sz w:val="22"/>
              </w:rPr>
              <w:t>The Fishermen</w:t>
            </w:r>
          </w:p>
        </w:tc>
        <w:tc>
          <w:tcPr>
            <w:tcW w:w="2610" w:type="dxa"/>
            <w:tcBorders>
              <w:top w:val="single" w:sz="4" w:space="0" w:color="000000" w:themeColor="text1"/>
              <w:left w:val="single" w:sz="4" w:space="0" w:color="auto"/>
              <w:right w:val="single" w:sz="4" w:space="0" w:color="000000" w:themeColor="text1"/>
            </w:tcBorders>
            <w:shd w:val="clear" w:color="auto" w:fill="auto"/>
            <w:vAlign w:val="center"/>
          </w:tcPr>
          <w:p w14:paraId="5B86F372" w14:textId="77777777" w:rsidR="00F80400" w:rsidRPr="00F80400" w:rsidRDefault="00F80400" w:rsidP="00F80400">
            <w:pPr>
              <w:rPr>
                <w:rFonts w:ascii="Abril Fatface" w:hAnsi="Abril Fatface"/>
                <w:b/>
                <w:smallCaps/>
                <w:color w:val="000000" w:themeColor="text1"/>
                <w:sz w:val="22"/>
              </w:rPr>
            </w:pPr>
            <w:r w:rsidRPr="00F80400">
              <w:rPr>
                <w:rFonts w:ascii="Abril Fatface" w:hAnsi="Abril Fatface"/>
                <w:b/>
                <w:smallCaps/>
                <w:color w:val="000000" w:themeColor="text1"/>
                <w:sz w:val="22"/>
              </w:rPr>
              <w:t>The Ones with Stories</w:t>
            </w:r>
          </w:p>
        </w:tc>
        <w:tc>
          <w:tcPr>
            <w:tcW w:w="2335"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33649E2" w14:textId="77777777" w:rsidR="00F80400" w:rsidRPr="00F80400" w:rsidRDefault="00F80400" w:rsidP="00F80400">
            <w:pPr>
              <w:rPr>
                <w:rFonts w:ascii="Abril Fatface" w:hAnsi="Abril Fatface"/>
                <w:b/>
                <w:smallCaps/>
                <w:color w:val="000000" w:themeColor="text1"/>
                <w:sz w:val="22"/>
              </w:rPr>
            </w:pPr>
            <w:r w:rsidRPr="00F80400">
              <w:rPr>
                <w:rFonts w:ascii="Abril Fatface" w:hAnsi="Abril Fatface"/>
                <w:b/>
                <w:smallCaps/>
                <w:color w:val="000000" w:themeColor="text1"/>
                <w:sz w:val="22"/>
              </w:rPr>
              <w:t>The Other Guys</w:t>
            </w:r>
          </w:p>
        </w:tc>
      </w:tr>
      <w:tr w:rsidR="00F80400" w:rsidRPr="00F80400" w14:paraId="003A64AC" w14:textId="77777777" w:rsidTr="00F80400">
        <w:trPr>
          <w:trHeight w:val="432"/>
        </w:trPr>
        <w:tc>
          <w:tcPr>
            <w:tcW w:w="1800" w:type="dxa"/>
            <w:tcBorders>
              <w:top w:val="nil"/>
              <w:left w:val="single" w:sz="4" w:space="0" w:color="000000" w:themeColor="text1"/>
              <w:bottom w:val="nil"/>
              <w:right w:val="single" w:sz="4" w:space="0" w:color="auto"/>
            </w:tcBorders>
            <w:shd w:val="clear" w:color="auto" w:fill="auto"/>
            <w:vAlign w:val="center"/>
          </w:tcPr>
          <w:p w14:paraId="5D028243" w14:textId="77777777" w:rsidR="00F80400" w:rsidRPr="00F80400" w:rsidRDefault="00F80400" w:rsidP="00F80400">
            <w:pPr>
              <w:pStyle w:val="ListParagraph"/>
              <w:numPr>
                <w:ilvl w:val="0"/>
                <w:numId w:val="39"/>
              </w:numPr>
              <w:spacing w:line="300" w:lineRule="exact"/>
              <w:ind w:left="504"/>
              <w:contextualSpacing w:val="0"/>
              <w:jc w:val="left"/>
              <w:rPr>
                <w:color w:val="000000" w:themeColor="text1"/>
              </w:rPr>
            </w:pPr>
            <w:r w:rsidRPr="00F80400">
              <w:rPr>
                <w:color w:val="000000" w:themeColor="text1"/>
              </w:rPr>
              <w:t xml:space="preserve"> Peter</w:t>
            </w:r>
          </w:p>
        </w:tc>
        <w:tc>
          <w:tcPr>
            <w:tcW w:w="2610" w:type="dxa"/>
            <w:tcBorders>
              <w:left w:val="single" w:sz="4" w:space="0" w:color="auto"/>
              <w:right w:val="single" w:sz="4" w:space="0" w:color="000000" w:themeColor="text1"/>
            </w:tcBorders>
            <w:shd w:val="clear" w:color="auto" w:fill="auto"/>
            <w:vAlign w:val="center"/>
          </w:tcPr>
          <w:p w14:paraId="444C27FF" w14:textId="4F433F81" w:rsidR="00F80400" w:rsidRPr="00C52E45" w:rsidRDefault="00C52E45" w:rsidP="00F80400">
            <w:pPr>
              <w:pStyle w:val="ListParagraph"/>
              <w:numPr>
                <w:ilvl w:val="0"/>
                <w:numId w:val="39"/>
              </w:numPr>
              <w:spacing w:line="300" w:lineRule="exact"/>
              <w:ind w:left="504"/>
              <w:contextualSpacing w:val="0"/>
              <w:jc w:val="left"/>
              <w:rPr>
                <w:color w:val="000000" w:themeColor="text1"/>
                <w:u w:val="single"/>
              </w:rPr>
            </w:pPr>
            <w:r>
              <w:rPr>
                <w:color w:val="auto"/>
                <w:u w:val="single"/>
              </w:rPr>
              <w:t>__________</w:t>
            </w:r>
          </w:p>
        </w:tc>
        <w:tc>
          <w:tcPr>
            <w:tcW w:w="2335" w:type="dxa"/>
            <w:tcBorders>
              <w:left w:val="single" w:sz="4" w:space="0" w:color="000000" w:themeColor="text1"/>
              <w:right w:val="single" w:sz="4" w:space="0" w:color="000000" w:themeColor="text1"/>
            </w:tcBorders>
            <w:shd w:val="clear" w:color="auto" w:fill="auto"/>
            <w:vAlign w:val="center"/>
          </w:tcPr>
          <w:p w14:paraId="38A72B71" w14:textId="77777777" w:rsidR="00F80400" w:rsidRPr="00F80400" w:rsidRDefault="00F80400" w:rsidP="00F80400">
            <w:pPr>
              <w:pStyle w:val="ListParagraph"/>
              <w:numPr>
                <w:ilvl w:val="0"/>
                <w:numId w:val="39"/>
              </w:numPr>
              <w:spacing w:line="300" w:lineRule="exact"/>
              <w:ind w:left="504"/>
              <w:contextualSpacing w:val="0"/>
              <w:jc w:val="left"/>
              <w:rPr>
                <w:color w:val="000000" w:themeColor="text1"/>
              </w:rPr>
            </w:pPr>
            <w:r w:rsidRPr="00F80400">
              <w:rPr>
                <w:color w:val="000000" w:themeColor="text1"/>
              </w:rPr>
              <w:t>James the Less</w:t>
            </w:r>
          </w:p>
        </w:tc>
      </w:tr>
      <w:tr w:rsidR="00F80400" w:rsidRPr="00F80400" w14:paraId="03739625" w14:textId="77777777" w:rsidTr="00F80400">
        <w:trPr>
          <w:trHeight w:val="432"/>
        </w:trPr>
        <w:tc>
          <w:tcPr>
            <w:tcW w:w="1800" w:type="dxa"/>
            <w:tcBorders>
              <w:top w:val="nil"/>
              <w:left w:val="single" w:sz="4" w:space="0" w:color="000000" w:themeColor="text1"/>
              <w:bottom w:val="nil"/>
              <w:right w:val="single" w:sz="4" w:space="0" w:color="auto"/>
            </w:tcBorders>
            <w:shd w:val="clear" w:color="auto" w:fill="auto"/>
            <w:vAlign w:val="center"/>
          </w:tcPr>
          <w:p w14:paraId="5B34CD0F" w14:textId="77777777" w:rsidR="00F80400" w:rsidRPr="00F80400" w:rsidRDefault="00F80400" w:rsidP="00F80400">
            <w:pPr>
              <w:pStyle w:val="ListParagraph"/>
              <w:numPr>
                <w:ilvl w:val="0"/>
                <w:numId w:val="39"/>
              </w:numPr>
              <w:spacing w:line="300" w:lineRule="exact"/>
              <w:ind w:left="504"/>
              <w:contextualSpacing w:val="0"/>
              <w:jc w:val="left"/>
              <w:rPr>
                <w:color w:val="000000" w:themeColor="text1"/>
              </w:rPr>
            </w:pPr>
            <w:r w:rsidRPr="00F80400">
              <w:rPr>
                <w:color w:val="000000" w:themeColor="text1"/>
              </w:rPr>
              <w:t xml:space="preserve"> Andrew</w:t>
            </w:r>
          </w:p>
        </w:tc>
        <w:tc>
          <w:tcPr>
            <w:tcW w:w="2610" w:type="dxa"/>
            <w:tcBorders>
              <w:left w:val="single" w:sz="4" w:space="0" w:color="auto"/>
              <w:right w:val="single" w:sz="4" w:space="0" w:color="000000" w:themeColor="text1"/>
            </w:tcBorders>
            <w:shd w:val="clear" w:color="auto" w:fill="auto"/>
            <w:vAlign w:val="center"/>
          </w:tcPr>
          <w:p w14:paraId="13ABA998" w14:textId="77777777" w:rsidR="00F80400" w:rsidRPr="00F80400" w:rsidRDefault="00F80400" w:rsidP="00F80400">
            <w:pPr>
              <w:pStyle w:val="ListParagraph"/>
              <w:numPr>
                <w:ilvl w:val="0"/>
                <w:numId w:val="39"/>
              </w:numPr>
              <w:spacing w:line="300" w:lineRule="exact"/>
              <w:ind w:left="504"/>
              <w:contextualSpacing w:val="0"/>
              <w:jc w:val="left"/>
              <w:rPr>
                <w:color w:val="000000" w:themeColor="text1"/>
                <w:spacing w:val="-6"/>
              </w:rPr>
            </w:pPr>
            <w:r w:rsidRPr="00F80400">
              <w:rPr>
                <w:color w:val="000000" w:themeColor="text1"/>
                <w:spacing w:val="-6"/>
              </w:rPr>
              <w:t>Nathanael (Bartholomew)</w:t>
            </w:r>
          </w:p>
        </w:tc>
        <w:tc>
          <w:tcPr>
            <w:tcW w:w="2335" w:type="dxa"/>
            <w:tcBorders>
              <w:left w:val="single" w:sz="4" w:space="0" w:color="000000" w:themeColor="text1"/>
              <w:right w:val="single" w:sz="4" w:space="0" w:color="000000" w:themeColor="text1"/>
            </w:tcBorders>
            <w:shd w:val="clear" w:color="auto" w:fill="auto"/>
            <w:vAlign w:val="center"/>
          </w:tcPr>
          <w:p w14:paraId="3B95F8B9" w14:textId="14C4F731" w:rsidR="00F80400" w:rsidRPr="00F80400" w:rsidRDefault="00C52E45" w:rsidP="00F80400">
            <w:pPr>
              <w:pStyle w:val="ListParagraph"/>
              <w:numPr>
                <w:ilvl w:val="0"/>
                <w:numId w:val="39"/>
              </w:numPr>
              <w:spacing w:line="300" w:lineRule="exact"/>
              <w:ind w:left="504"/>
              <w:contextualSpacing w:val="0"/>
              <w:jc w:val="left"/>
              <w:rPr>
                <w:b/>
                <w:color w:val="000000" w:themeColor="text1"/>
                <w:u w:val="single"/>
              </w:rPr>
            </w:pPr>
            <w:r>
              <w:rPr>
                <w:color w:val="auto"/>
                <w:u w:val="single"/>
              </w:rPr>
              <w:t>________</w:t>
            </w:r>
            <w:r w:rsidR="00F80400" w:rsidRPr="00C52E45">
              <w:rPr>
                <w:b/>
                <w:color w:val="auto"/>
                <w:u w:val="single"/>
              </w:rPr>
              <w:t xml:space="preserve"> </w:t>
            </w:r>
            <w:r>
              <w:rPr>
                <w:color w:val="auto"/>
                <w:u w:val="single"/>
              </w:rPr>
              <w:t>____________</w:t>
            </w:r>
          </w:p>
        </w:tc>
      </w:tr>
      <w:tr w:rsidR="00F80400" w:rsidRPr="00F80400" w14:paraId="49CA0F8B" w14:textId="77777777" w:rsidTr="00F80400">
        <w:trPr>
          <w:trHeight w:val="432"/>
        </w:trPr>
        <w:tc>
          <w:tcPr>
            <w:tcW w:w="1800" w:type="dxa"/>
            <w:tcBorders>
              <w:top w:val="nil"/>
              <w:left w:val="single" w:sz="4" w:space="0" w:color="000000" w:themeColor="text1"/>
              <w:bottom w:val="nil"/>
              <w:right w:val="single" w:sz="4" w:space="0" w:color="auto"/>
            </w:tcBorders>
            <w:shd w:val="clear" w:color="auto" w:fill="auto"/>
            <w:vAlign w:val="center"/>
          </w:tcPr>
          <w:p w14:paraId="0453C11E" w14:textId="078F548F" w:rsidR="00F80400" w:rsidRPr="00C52E45" w:rsidRDefault="00F80400" w:rsidP="00F80400">
            <w:pPr>
              <w:pStyle w:val="ListParagraph"/>
              <w:numPr>
                <w:ilvl w:val="0"/>
                <w:numId w:val="39"/>
              </w:numPr>
              <w:spacing w:line="300" w:lineRule="exact"/>
              <w:ind w:left="504"/>
              <w:contextualSpacing w:val="0"/>
              <w:jc w:val="left"/>
              <w:rPr>
                <w:color w:val="000000" w:themeColor="text1"/>
                <w:u w:val="single"/>
              </w:rPr>
            </w:pPr>
            <w:r w:rsidRPr="00F80400">
              <w:rPr>
                <w:b/>
                <w:color w:val="000000" w:themeColor="text1"/>
              </w:rPr>
              <w:t xml:space="preserve"> </w:t>
            </w:r>
            <w:r w:rsidR="00C52E45">
              <w:rPr>
                <w:color w:val="auto"/>
                <w:u w:val="single"/>
              </w:rPr>
              <w:t>_______</w:t>
            </w:r>
          </w:p>
        </w:tc>
        <w:tc>
          <w:tcPr>
            <w:tcW w:w="2610" w:type="dxa"/>
            <w:tcBorders>
              <w:left w:val="single" w:sz="4" w:space="0" w:color="auto"/>
              <w:right w:val="single" w:sz="4" w:space="0" w:color="000000" w:themeColor="text1"/>
            </w:tcBorders>
            <w:shd w:val="clear" w:color="auto" w:fill="auto"/>
            <w:vAlign w:val="center"/>
          </w:tcPr>
          <w:p w14:paraId="1C244DCE" w14:textId="77777777" w:rsidR="00F80400" w:rsidRPr="00F80400" w:rsidRDefault="00F80400" w:rsidP="00F80400">
            <w:pPr>
              <w:pStyle w:val="ListParagraph"/>
              <w:numPr>
                <w:ilvl w:val="0"/>
                <w:numId w:val="39"/>
              </w:numPr>
              <w:spacing w:line="300" w:lineRule="exact"/>
              <w:ind w:left="504"/>
              <w:contextualSpacing w:val="0"/>
              <w:jc w:val="left"/>
              <w:rPr>
                <w:color w:val="000000" w:themeColor="text1"/>
              </w:rPr>
            </w:pPr>
            <w:r w:rsidRPr="00F80400">
              <w:rPr>
                <w:color w:val="000000" w:themeColor="text1"/>
              </w:rPr>
              <w:t xml:space="preserve"> Thomas</w:t>
            </w:r>
          </w:p>
        </w:tc>
        <w:tc>
          <w:tcPr>
            <w:tcW w:w="2335" w:type="dxa"/>
            <w:tcBorders>
              <w:left w:val="single" w:sz="4" w:space="0" w:color="000000" w:themeColor="text1"/>
              <w:right w:val="single" w:sz="4" w:space="0" w:color="000000" w:themeColor="text1"/>
            </w:tcBorders>
            <w:shd w:val="clear" w:color="auto" w:fill="auto"/>
            <w:vAlign w:val="center"/>
          </w:tcPr>
          <w:p w14:paraId="37C98A43" w14:textId="77777777" w:rsidR="00F80400" w:rsidRPr="00F80400" w:rsidRDefault="00F80400" w:rsidP="00F80400">
            <w:pPr>
              <w:pStyle w:val="ListParagraph"/>
              <w:numPr>
                <w:ilvl w:val="0"/>
                <w:numId w:val="39"/>
              </w:numPr>
              <w:spacing w:line="300" w:lineRule="exact"/>
              <w:ind w:left="504"/>
              <w:contextualSpacing w:val="0"/>
              <w:jc w:val="left"/>
              <w:rPr>
                <w:color w:val="000000" w:themeColor="text1"/>
              </w:rPr>
            </w:pPr>
            <w:r w:rsidRPr="00F80400">
              <w:rPr>
                <w:color w:val="000000" w:themeColor="text1"/>
              </w:rPr>
              <w:t xml:space="preserve">Simon the Zealot </w:t>
            </w:r>
          </w:p>
        </w:tc>
      </w:tr>
      <w:tr w:rsidR="00F80400" w:rsidRPr="00F80400" w14:paraId="10090561" w14:textId="77777777" w:rsidTr="00F80400">
        <w:trPr>
          <w:trHeight w:val="432"/>
        </w:trPr>
        <w:tc>
          <w:tcPr>
            <w:tcW w:w="1800" w:type="dxa"/>
            <w:tcBorders>
              <w:top w:val="nil"/>
              <w:left w:val="single" w:sz="4" w:space="0" w:color="000000" w:themeColor="text1"/>
              <w:bottom w:val="single" w:sz="4" w:space="0" w:color="000000" w:themeColor="text1"/>
              <w:right w:val="single" w:sz="4" w:space="0" w:color="auto"/>
            </w:tcBorders>
            <w:shd w:val="clear" w:color="auto" w:fill="auto"/>
            <w:vAlign w:val="center"/>
          </w:tcPr>
          <w:p w14:paraId="67C33437" w14:textId="77777777" w:rsidR="00F80400" w:rsidRPr="00F80400" w:rsidRDefault="00F80400" w:rsidP="00F80400">
            <w:pPr>
              <w:pStyle w:val="ListParagraph"/>
              <w:numPr>
                <w:ilvl w:val="0"/>
                <w:numId w:val="39"/>
              </w:numPr>
              <w:spacing w:line="300" w:lineRule="exact"/>
              <w:ind w:left="504"/>
              <w:contextualSpacing w:val="0"/>
              <w:jc w:val="left"/>
              <w:rPr>
                <w:color w:val="000000" w:themeColor="text1"/>
              </w:rPr>
            </w:pPr>
            <w:r w:rsidRPr="00F80400">
              <w:rPr>
                <w:color w:val="000000" w:themeColor="text1"/>
              </w:rPr>
              <w:t xml:space="preserve"> John</w:t>
            </w:r>
          </w:p>
        </w:tc>
        <w:tc>
          <w:tcPr>
            <w:tcW w:w="2610" w:type="dxa"/>
            <w:tcBorders>
              <w:left w:val="single" w:sz="4" w:space="0" w:color="auto"/>
              <w:bottom w:val="single" w:sz="4" w:space="0" w:color="000000" w:themeColor="text1"/>
              <w:right w:val="single" w:sz="4" w:space="0" w:color="000000" w:themeColor="text1"/>
            </w:tcBorders>
            <w:shd w:val="clear" w:color="auto" w:fill="auto"/>
            <w:vAlign w:val="center"/>
          </w:tcPr>
          <w:p w14:paraId="46B71153" w14:textId="77777777" w:rsidR="00F80400" w:rsidRPr="00F80400" w:rsidRDefault="00F80400" w:rsidP="00F80400">
            <w:pPr>
              <w:pStyle w:val="ListParagraph"/>
              <w:numPr>
                <w:ilvl w:val="0"/>
                <w:numId w:val="39"/>
              </w:numPr>
              <w:spacing w:line="300" w:lineRule="exact"/>
              <w:ind w:left="504"/>
              <w:contextualSpacing w:val="0"/>
              <w:jc w:val="left"/>
              <w:rPr>
                <w:color w:val="000000" w:themeColor="text1"/>
              </w:rPr>
            </w:pPr>
            <w:r w:rsidRPr="00F80400">
              <w:rPr>
                <w:color w:val="000000" w:themeColor="text1"/>
              </w:rPr>
              <w:t xml:space="preserve"> Matthew</w:t>
            </w:r>
          </w:p>
        </w:tc>
        <w:tc>
          <w:tcPr>
            <w:tcW w:w="233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82073D7" w14:textId="77777777" w:rsidR="00F80400" w:rsidRPr="00F80400" w:rsidRDefault="00F80400" w:rsidP="00F80400">
            <w:pPr>
              <w:pStyle w:val="ListParagraph"/>
              <w:numPr>
                <w:ilvl w:val="0"/>
                <w:numId w:val="39"/>
              </w:numPr>
              <w:spacing w:line="300" w:lineRule="exact"/>
              <w:ind w:left="504"/>
              <w:contextualSpacing w:val="0"/>
              <w:jc w:val="left"/>
              <w:rPr>
                <w:color w:val="000000" w:themeColor="text1"/>
              </w:rPr>
            </w:pPr>
            <w:r w:rsidRPr="00F80400">
              <w:rPr>
                <w:color w:val="000000" w:themeColor="text1"/>
              </w:rPr>
              <w:t>Judas Iscariot</w:t>
            </w:r>
          </w:p>
        </w:tc>
      </w:tr>
    </w:tbl>
    <w:p w14:paraId="10C79A83" w14:textId="4F9EFA35" w:rsidR="00F80400" w:rsidRPr="00F80400" w:rsidRDefault="00F80400" w:rsidP="00F80400">
      <w:pPr>
        <w:pStyle w:val="OutlineTitle"/>
        <w:spacing w:after="360"/>
        <w:rPr>
          <w:rStyle w:val="SubtleEmphasis"/>
          <w:rFonts w:ascii="fatface" w:hAnsi="fatface"/>
          <w:b/>
          <w:iCs w:val="0"/>
          <w:color w:val="000000" w:themeColor="text1"/>
          <w:sz w:val="36"/>
        </w:rPr>
      </w:pPr>
    </w:p>
    <w:p w14:paraId="7013342A" w14:textId="77777777" w:rsidR="00F80400" w:rsidRPr="00F80400" w:rsidRDefault="00F80400" w:rsidP="00F80400">
      <w:pPr>
        <w:pStyle w:val="OutlineSubSubTitle"/>
        <w:rPr>
          <w:color w:val="000000" w:themeColor="text1"/>
        </w:rPr>
      </w:pPr>
    </w:p>
    <w:p w14:paraId="449E2BED" w14:textId="77777777" w:rsidR="00F80400" w:rsidRPr="00F80400" w:rsidRDefault="00F80400" w:rsidP="00F80400">
      <w:pPr>
        <w:pStyle w:val="OutlineSubSubTitle"/>
        <w:rPr>
          <w:color w:val="000000" w:themeColor="text1"/>
        </w:rPr>
      </w:pPr>
    </w:p>
    <w:p w14:paraId="6698DCAC" w14:textId="77777777" w:rsidR="00F80400" w:rsidRPr="00F80400" w:rsidRDefault="00F80400" w:rsidP="00F80400">
      <w:pPr>
        <w:pStyle w:val="OutlineSubSubTitle"/>
        <w:rPr>
          <w:color w:val="000000" w:themeColor="text1"/>
        </w:rPr>
      </w:pPr>
    </w:p>
    <w:p w14:paraId="117244F7" w14:textId="1156AEDF" w:rsidR="00F80400" w:rsidRPr="00F80400" w:rsidRDefault="00F80400" w:rsidP="00F80400">
      <w:pPr>
        <w:pStyle w:val="OutlineSubSubTitle"/>
        <w:rPr>
          <w:color w:val="000000" w:themeColor="text1"/>
          <w:sz w:val="24"/>
        </w:rPr>
      </w:pPr>
      <w:r w:rsidRPr="00F80400">
        <w:rPr>
          <w:color w:val="000000" w:themeColor="text1"/>
          <w:sz w:val="24"/>
        </w:rPr>
        <w:t>Philip and Nathanael</w:t>
      </w:r>
    </w:p>
    <w:p w14:paraId="67CC6582" w14:textId="77777777" w:rsidR="00F80400" w:rsidRPr="00F80400" w:rsidRDefault="00F80400" w:rsidP="00F80400">
      <w:pPr>
        <w:pStyle w:val="OutlineScripture"/>
        <w:spacing w:before="120"/>
        <w:rPr>
          <w:color w:val="000000" w:themeColor="text1"/>
        </w:rPr>
      </w:pPr>
      <w:r w:rsidRPr="00F80400">
        <w:rPr>
          <w:color w:val="000000" w:themeColor="text1"/>
        </w:rPr>
        <w:t xml:space="preserve">“The next day Jesus decided to leave for Galilee. Finding Philip, He said to him, ‘Follow Me.’ </w:t>
      </w:r>
      <w:r w:rsidRPr="00F80400">
        <w:rPr>
          <w:color w:val="000000" w:themeColor="text1"/>
          <w:vertAlign w:val="superscript"/>
        </w:rPr>
        <w:t>44</w:t>
      </w:r>
      <w:r w:rsidRPr="00F80400">
        <w:rPr>
          <w:color w:val="000000" w:themeColor="text1"/>
        </w:rPr>
        <w:t xml:space="preserve">Philip, like Andrew and Peter, was from the town of Bethsaida. </w:t>
      </w:r>
      <w:r w:rsidRPr="00F80400">
        <w:rPr>
          <w:color w:val="000000" w:themeColor="text1"/>
          <w:vertAlign w:val="superscript"/>
        </w:rPr>
        <w:t>45</w:t>
      </w:r>
      <w:r w:rsidRPr="00F80400">
        <w:rPr>
          <w:color w:val="000000" w:themeColor="text1"/>
        </w:rPr>
        <w:t>Philip found Nathanael and told him, ‘We have found the one Moses wrote about in the Law, and about whom the prophets also wrote—Jesus of Nazareth, the Son of Joseph.’</w:t>
      </w:r>
    </w:p>
    <w:p w14:paraId="275F2BC2" w14:textId="77777777" w:rsidR="00F80400" w:rsidRPr="00F80400" w:rsidRDefault="00F80400" w:rsidP="00F80400">
      <w:pPr>
        <w:pStyle w:val="OutlineScripture"/>
        <w:spacing w:before="120"/>
        <w:rPr>
          <w:color w:val="000000" w:themeColor="text1"/>
        </w:rPr>
      </w:pPr>
      <w:r w:rsidRPr="00F80400">
        <w:rPr>
          <w:color w:val="000000" w:themeColor="text1"/>
          <w:vertAlign w:val="superscript"/>
        </w:rPr>
        <w:t>46</w:t>
      </w:r>
      <w:r w:rsidRPr="00F80400">
        <w:rPr>
          <w:color w:val="000000" w:themeColor="text1"/>
        </w:rPr>
        <w:t>“‘Nazareth! Can anything good come from there?’ Nathanael asked. ‘Come and see,’ said Philip.</w:t>
      </w:r>
    </w:p>
    <w:p w14:paraId="091E6ACD" w14:textId="77777777" w:rsidR="00F80400" w:rsidRPr="00F80400" w:rsidRDefault="00F80400" w:rsidP="00F80400">
      <w:pPr>
        <w:pStyle w:val="OutlineScripture"/>
        <w:spacing w:before="120"/>
        <w:rPr>
          <w:color w:val="000000" w:themeColor="text1"/>
        </w:rPr>
      </w:pPr>
      <w:r w:rsidRPr="00F80400">
        <w:rPr>
          <w:color w:val="000000" w:themeColor="text1"/>
          <w:vertAlign w:val="superscript"/>
        </w:rPr>
        <w:t>47</w:t>
      </w:r>
      <w:r w:rsidRPr="00F80400">
        <w:rPr>
          <w:color w:val="000000" w:themeColor="text1"/>
        </w:rPr>
        <w:t xml:space="preserve">“When Jesus saw Nathanael approaching, he said of him, ‘Here truly is an Israelite in whom there is no deceit.’ </w:t>
      </w:r>
      <w:r w:rsidRPr="00F80400">
        <w:rPr>
          <w:color w:val="000000" w:themeColor="text1"/>
          <w:vertAlign w:val="superscript"/>
        </w:rPr>
        <w:t>48</w:t>
      </w:r>
      <w:r w:rsidRPr="00F80400">
        <w:rPr>
          <w:color w:val="000000" w:themeColor="text1"/>
        </w:rPr>
        <w:t xml:space="preserve">’How do you know me?’ Nathanael asked. </w:t>
      </w:r>
    </w:p>
    <w:p w14:paraId="6EF3EC39" w14:textId="77777777" w:rsidR="00F80400" w:rsidRPr="00F80400" w:rsidRDefault="00F80400" w:rsidP="00F80400">
      <w:pPr>
        <w:pStyle w:val="OutlineScripture"/>
        <w:spacing w:before="120"/>
        <w:rPr>
          <w:color w:val="000000" w:themeColor="text1"/>
        </w:rPr>
      </w:pPr>
      <w:r w:rsidRPr="00F80400">
        <w:rPr>
          <w:color w:val="000000" w:themeColor="text1"/>
        </w:rPr>
        <w:t xml:space="preserve">“Jesus answered, ‘I saw you while you were still under the fig tree before Philip called you.’ </w:t>
      </w:r>
      <w:r w:rsidRPr="00F80400">
        <w:rPr>
          <w:color w:val="000000" w:themeColor="text1"/>
          <w:vertAlign w:val="superscript"/>
        </w:rPr>
        <w:t>49</w:t>
      </w:r>
      <w:r w:rsidRPr="00F80400">
        <w:rPr>
          <w:color w:val="000000" w:themeColor="text1"/>
        </w:rPr>
        <w:t xml:space="preserve">Then Nathanael declared, ‘Rabbi, </w:t>
      </w:r>
      <w:proofErr w:type="gramStart"/>
      <w:r w:rsidRPr="00F80400">
        <w:rPr>
          <w:color w:val="000000" w:themeColor="text1"/>
        </w:rPr>
        <w:t>You</w:t>
      </w:r>
      <w:proofErr w:type="gramEnd"/>
      <w:r w:rsidRPr="00F80400">
        <w:rPr>
          <w:color w:val="000000" w:themeColor="text1"/>
        </w:rPr>
        <w:t xml:space="preserve"> are the Son of God; You are the King of Israel.’ </w:t>
      </w:r>
    </w:p>
    <w:p w14:paraId="1EBA37ED" w14:textId="72FD1846" w:rsidR="00F80400" w:rsidRPr="00F80400" w:rsidRDefault="00F80400" w:rsidP="00F80400">
      <w:pPr>
        <w:pStyle w:val="OutlineScripture"/>
        <w:spacing w:before="120"/>
        <w:rPr>
          <w:color w:val="000000" w:themeColor="text1"/>
        </w:rPr>
      </w:pPr>
      <w:r w:rsidRPr="00F80400">
        <w:rPr>
          <w:color w:val="000000" w:themeColor="text1"/>
          <w:vertAlign w:val="superscript"/>
        </w:rPr>
        <w:t>50</w:t>
      </w:r>
      <w:r w:rsidRPr="00F80400">
        <w:rPr>
          <w:color w:val="000000" w:themeColor="text1"/>
        </w:rPr>
        <w:t xml:space="preserve">“Jesus said, ‘You believe because I told you I saw you under the fig tree. You will see greater things than that.’ </w:t>
      </w:r>
      <w:r w:rsidRPr="00F80400">
        <w:rPr>
          <w:color w:val="000000" w:themeColor="text1"/>
          <w:vertAlign w:val="superscript"/>
        </w:rPr>
        <w:t>51</w:t>
      </w:r>
      <w:r w:rsidRPr="00F80400">
        <w:rPr>
          <w:color w:val="000000" w:themeColor="text1"/>
        </w:rPr>
        <w:t xml:space="preserve">He then added, ‘Very truly I tell you, you will see “heaven open, and the angels of God ascending and descending on” </w:t>
      </w:r>
      <w:r w:rsidRPr="00F80400">
        <w:rPr>
          <w:color w:val="000000" w:themeColor="text1"/>
        </w:rPr>
        <w:br/>
        <w:t xml:space="preserve">the Son of Man.’”                         </w:t>
      </w:r>
      <w:r w:rsidRPr="00F80400">
        <w:rPr>
          <w:color w:val="000000" w:themeColor="text1"/>
        </w:rPr>
        <w:br/>
        <w:t xml:space="preserve">  John 1:43-51 (NIV)</w:t>
      </w:r>
    </w:p>
    <w:p w14:paraId="4A47648E" w14:textId="72991E7A" w:rsidR="00F80400" w:rsidRPr="00F80400" w:rsidRDefault="00F80400" w:rsidP="00F80400">
      <w:pPr>
        <w:pStyle w:val="OutlineScripture"/>
        <w:spacing w:before="360"/>
        <w:jc w:val="left"/>
        <w:rPr>
          <w:color w:val="000000" w:themeColor="text1"/>
        </w:rPr>
      </w:pPr>
      <w:r w:rsidRPr="00F80400">
        <w:rPr>
          <w:noProof/>
          <w:color w:val="000000" w:themeColor="text1"/>
        </w:rPr>
        <mc:AlternateContent>
          <mc:Choice Requires="wps">
            <w:drawing>
              <wp:anchor distT="0" distB="0" distL="114300" distR="114300" simplePos="0" relativeHeight="251659264" behindDoc="0" locked="0" layoutInCell="1" allowOverlap="1" wp14:anchorId="0D0B5EFF" wp14:editId="05A67D19">
                <wp:simplePos x="0" y="0"/>
                <wp:positionH relativeFrom="column">
                  <wp:posOffset>1693545</wp:posOffset>
                </wp:positionH>
                <wp:positionV relativeFrom="paragraph">
                  <wp:posOffset>18415</wp:posOffset>
                </wp:positionV>
                <wp:extent cx="4114800" cy="0"/>
                <wp:effectExtent l="3810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4114800" cy="0"/>
                        </a:xfrm>
                        <a:prstGeom prst="straightConnector1">
                          <a:avLst/>
                        </a:prstGeom>
                        <a:ln>
                          <a:solidFill>
                            <a:srgbClr val="654835"/>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43B844" id="_x0000_t32" coordsize="21600,21600" o:spt="32" o:oned="t" path="m,l21600,21600e" filled="f">
                <v:path arrowok="t" fillok="f" o:connecttype="none"/>
                <o:lock v:ext="edit" shapetype="t"/>
              </v:shapetype>
              <v:shape id="Straight Arrow Connector 1" o:spid="_x0000_s1026" type="#_x0000_t32" style="position:absolute;margin-left:133.35pt;margin-top:1.45pt;width:32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" strokecolor="#654835" strokeweight=".5pt">
                <v:stroke startarrow="block" endarrow="block" joinstyle="miter"/>
              </v:shape>
            </w:pict>
          </mc:Fallback>
        </mc:AlternateContent>
      </w:r>
      <w:r w:rsidRPr="00F80400">
        <w:rPr>
          <w:color w:val="000000" w:themeColor="text1"/>
        </w:rPr>
        <w:t>“Wherever you go in the world, tell everyone the Good News!” Mark 16:15b (GW)</w:t>
      </w:r>
    </w:p>
    <w:p w14:paraId="2FE9677D" w14:textId="18BF6146" w:rsidR="00F80400" w:rsidRPr="00F80400" w:rsidRDefault="00F80400" w:rsidP="00F80400">
      <w:pPr>
        <w:pStyle w:val="OutlineScripture"/>
        <w:jc w:val="left"/>
        <w:rPr>
          <w:color w:val="000000" w:themeColor="text1"/>
        </w:rPr>
      </w:pPr>
      <w:r w:rsidRPr="00F80400">
        <w:rPr>
          <w:color w:val="000000" w:themeColor="text1"/>
        </w:rPr>
        <w:t>“</w:t>
      </w:r>
      <w:proofErr w:type="gramStart"/>
      <w:r w:rsidRPr="00F80400">
        <w:rPr>
          <w:color w:val="000000" w:themeColor="text1"/>
        </w:rPr>
        <w:t>…‘</w:t>
      </w:r>
      <w:proofErr w:type="gramEnd"/>
      <w:r w:rsidRPr="00F80400">
        <w:rPr>
          <w:color w:val="000000" w:themeColor="text1"/>
        </w:rPr>
        <w:t>You will be My witnesses’…!” Acts 1:8 (NLT)</w:t>
      </w:r>
    </w:p>
    <w:p w14:paraId="28340053" w14:textId="3BBEBE7A" w:rsidR="00F80400" w:rsidRPr="00F80400" w:rsidRDefault="00F80400" w:rsidP="00F80400">
      <w:pPr>
        <w:pStyle w:val="OutlineScripture"/>
        <w:jc w:val="left"/>
        <w:rPr>
          <w:color w:val="000000" w:themeColor="text1"/>
        </w:rPr>
      </w:pPr>
      <w:r w:rsidRPr="00F80400">
        <w:rPr>
          <w:color w:val="000000" w:themeColor="text1"/>
        </w:rPr>
        <w:t>“‘Therefore, go and make Disciples’…!” Matthew 28:19a (NLT)</w:t>
      </w:r>
    </w:p>
    <w:p w14:paraId="6DFD48CA" w14:textId="452020E5" w:rsidR="00F80400" w:rsidRPr="00F80400" w:rsidRDefault="00F80400" w:rsidP="00F80400">
      <w:pPr>
        <w:pStyle w:val="OutlineSubSubTitle"/>
        <w:rPr>
          <w:color w:val="000000" w:themeColor="text1"/>
          <w:sz w:val="24"/>
        </w:rPr>
      </w:pPr>
      <w:r w:rsidRPr="00F80400">
        <w:rPr>
          <w:color w:val="000000" w:themeColor="text1"/>
          <w:sz w:val="24"/>
        </w:rPr>
        <w:t xml:space="preserve">As You Invite, Remember: </w:t>
      </w:r>
    </w:p>
    <w:p w14:paraId="28DE6904" w14:textId="1BB5EB3B" w:rsidR="00F80400" w:rsidRPr="00F80400" w:rsidRDefault="00F80400" w:rsidP="00F80400">
      <w:pPr>
        <w:pStyle w:val="OutlineBullet2"/>
        <w:numPr>
          <w:ilvl w:val="0"/>
          <w:numId w:val="19"/>
        </w:numPr>
        <w:ind w:left="1080"/>
        <w:jc w:val="left"/>
        <w:rPr>
          <w:b/>
          <w:color w:val="000000" w:themeColor="text1"/>
        </w:rPr>
      </w:pPr>
      <w:r w:rsidRPr="00F80400">
        <w:rPr>
          <w:b/>
          <w:color w:val="000000" w:themeColor="text1"/>
        </w:rPr>
        <w:t xml:space="preserve">Everyone was designed for </w:t>
      </w:r>
      <w:r w:rsidR="00C52E45">
        <w:t>_______________</w:t>
      </w:r>
      <w:r w:rsidRPr="00F80400">
        <w:rPr>
          <w:b/>
          <w:color w:val="000000" w:themeColor="text1"/>
        </w:rPr>
        <w:t xml:space="preserve">. </w:t>
      </w:r>
    </w:p>
    <w:p w14:paraId="776F8D33" w14:textId="7385BE38" w:rsidR="00F80400" w:rsidRPr="00F80400" w:rsidRDefault="00F80400" w:rsidP="00F80400">
      <w:pPr>
        <w:pStyle w:val="OutlineScripture"/>
        <w:spacing w:before="120" w:after="60"/>
        <w:jc w:val="left"/>
        <w:rPr>
          <w:color w:val="000000" w:themeColor="text1"/>
        </w:rPr>
      </w:pPr>
      <w:r w:rsidRPr="00F80400">
        <w:rPr>
          <w:color w:val="000000" w:themeColor="text1"/>
        </w:rPr>
        <w:t xml:space="preserve">“[God] has planted eternity in the human heart.” Ecclesiastes 3:11a (NLT) </w:t>
      </w:r>
    </w:p>
    <w:p w14:paraId="0D88DA10" w14:textId="3C0550DA" w:rsidR="00F80400" w:rsidRPr="00F80400" w:rsidRDefault="00F80400" w:rsidP="00F80400">
      <w:pPr>
        <w:pStyle w:val="OutlineScripture"/>
        <w:spacing w:before="120"/>
        <w:jc w:val="left"/>
        <w:rPr>
          <w:color w:val="000000" w:themeColor="text1"/>
        </w:rPr>
      </w:pPr>
      <w:r w:rsidRPr="00F80400">
        <w:rPr>
          <w:color w:val="000000" w:themeColor="text1"/>
        </w:rPr>
        <w:t>“[Jesus] included everyone in His death so everyone could also be included in His life… a far better life than people ever lived on their own.” 2 Corinthians. 5:15b (MSG)</w:t>
      </w:r>
    </w:p>
    <w:p w14:paraId="56224717" w14:textId="5B2DA84E" w:rsidR="00F80400" w:rsidRPr="00F80400" w:rsidRDefault="00F80400" w:rsidP="00F80400">
      <w:pPr>
        <w:pStyle w:val="OutlineBullet2"/>
        <w:numPr>
          <w:ilvl w:val="0"/>
          <w:numId w:val="19"/>
        </w:numPr>
        <w:spacing w:after="120"/>
        <w:ind w:left="1080"/>
        <w:jc w:val="left"/>
        <w:rPr>
          <w:b/>
          <w:color w:val="000000" w:themeColor="text1"/>
          <w:spacing w:val="4"/>
        </w:rPr>
      </w:pPr>
      <w:r w:rsidRPr="00F80400">
        <w:rPr>
          <w:b/>
          <w:color w:val="000000" w:themeColor="text1"/>
          <w:spacing w:val="4"/>
        </w:rPr>
        <w:t xml:space="preserve">Most people have the same </w:t>
      </w:r>
      <w:r w:rsidR="00C52E45">
        <w:rPr>
          <w:spacing w:val="4"/>
        </w:rPr>
        <w:t>__________________</w:t>
      </w:r>
      <w:r w:rsidRPr="00C52E45">
        <w:rPr>
          <w:b/>
          <w:spacing w:val="4"/>
        </w:rPr>
        <w:t xml:space="preserve"> </w:t>
      </w:r>
      <w:r w:rsidRPr="00F80400">
        <w:rPr>
          <w:b/>
          <w:color w:val="000000" w:themeColor="text1"/>
          <w:spacing w:val="4"/>
        </w:rPr>
        <w:t xml:space="preserve">you do. </w:t>
      </w:r>
    </w:p>
    <w:p w14:paraId="7C0E2ECB" w14:textId="7D942E70" w:rsidR="00F80400" w:rsidRPr="00F80400" w:rsidRDefault="00F80400" w:rsidP="00F80400">
      <w:pPr>
        <w:pStyle w:val="OutlineScripture"/>
        <w:spacing w:before="120"/>
        <w:jc w:val="left"/>
        <w:rPr>
          <w:color w:val="000000" w:themeColor="text1"/>
        </w:rPr>
      </w:pPr>
      <w:r w:rsidRPr="00F80400">
        <w:rPr>
          <w:color w:val="000000" w:themeColor="text1"/>
        </w:rPr>
        <w:t>“None of us can ever fully understand all He has done, and He puts questions in our minds about the past and the future.” Ecclesiastes 3:11b (CEV)</w:t>
      </w:r>
    </w:p>
    <w:p w14:paraId="47262219" w14:textId="257B9433" w:rsidR="00F80400" w:rsidRPr="00F80400" w:rsidRDefault="00F80400" w:rsidP="00F80400">
      <w:pPr>
        <w:pStyle w:val="OutlineBullet2"/>
        <w:numPr>
          <w:ilvl w:val="0"/>
          <w:numId w:val="19"/>
        </w:numPr>
        <w:spacing w:after="120"/>
        <w:ind w:left="1080"/>
        <w:jc w:val="left"/>
        <w:rPr>
          <w:b/>
          <w:color w:val="000000" w:themeColor="text1"/>
        </w:rPr>
      </w:pPr>
      <w:r w:rsidRPr="00F80400">
        <w:rPr>
          <w:b/>
          <w:color w:val="000000" w:themeColor="text1"/>
        </w:rPr>
        <w:t xml:space="preserve">Many people don’t really know what they </w:t>
      </w:r>
      <w:r w:rsidR="00C52E45">
        <w:t>________________</w:t>
      </w:r>
      <w:r w:rsidRPr="00F80400">
        <w:rPr>
          <w:b/>
          <w:color w:val="000000" w:themeColor="text1"/>
        </w:rPr>
        <w:t>.</w:t>
      </w:r>
    </w:p>
    <w:p w14:paraId="1CF6F8C5" w14:textId="1822611C" w:rsidR="00F80400" w:rsidRPr="00F80400" w:rsidRDefault="00F80400" w:rsidP="00F80400">
      <w:pPr>
        <w:pStyle w:val="OutlineScripture"/>
        <w:spacing w:before="120" w:after="60"/>
        <w:jc w:val="left"/>
        <w:rPr>
          <w:color w:val="000000" w:themeColor="text1"/>
        </w:rPr>
      </w:pPr>
      <w:r w:rsidRPr="00F80400">
        <w:rPr>
          <w:color w:val="000000" w:themeColor="text1"/>
        </w:rPr>
        <w:t>“God is not a God of confusion but a God of peace.” 1 Corinthians 14:33a (NCV)</w:t>
      </w:r>
    </w:p>
    <w:p w14:paraId="49B24F52" w14:textId="5F6BBDF9" w:rsidR="00F80400" w:rsidRPr="00F80400" w:rsidRDefault="00F80400" w:rsidP="00F80400">
      <w:pPr>
        <w:pStyle w:val="OutlineScripture"/>
        <w:jc w:val="left"/>
        <w:rPr>
          <w:color w:val="000000" w:themeColor="text1"/>
        </w:rPr>
      </w:pPr>
      <w:r w:rsidRPr="00F80400">
        <w:rPr>
          <w:color w:val="000000" w:themeColor="text1"/>
        </w:rPr>
        <w:t>“And you will know the truth, and the truth will set you free.”  John 8:32 (NLT)</w:t>
      </w:r>
    </w:p>
    <w:p w14:paraId="5899C7A4" w14:textId="0FE3DE18" w:rsidR="00F80400" w:rsidRPr="00F80400" w:rsidRDefault="00C52E45" w:rsidP="00F80400">
      <w:pPr>
        <w:pStyle w:val="OutlineBullet2"/>
        <w:numPr>
          <w:ilvl w:val="0"/>
          <w:numId w:val="19"/>
        </w:numPr>
        <w:spacing w:after="60"/>
        <w:ind w:left="1080"/>
        <w:jc w:val="left"/>
        <w:rPr>
          <w:b/>
          <w:color w:val="000000" w:themeColor="text1"/>
          <w:spacing w:val="2"/>
        </w:rPr>
      </w:pPr>
      <w:r>
        <w:rPr>
          <w:spacing w:val="2"/>
        </w:rPr>
        <w:lastRenderedPageBreak/>
        <w:t>________________</w:t>
      </w:r>
      <w:r w:rsidR="00F80400" w:rsidRPr="00C52E45">
        <w:rPr>
          <w:b/>
          <w:spacing w:val="2"/>
        </w:rPr>
        <w:t xml:space="preserve"> </w:t>
      </w:r>
      <w:r w:rsidR="00F80400" w:rsidRPr="00F80400">
        <w:rPr>
          <w:b/>
          <w:color w:val="000000" w:themeColor="text1"/>
          <w:spacing w:val="2"/>
        </w:rPr>
        <w:t>well.</w:t>
      </w:r>
    </w:p>
    <w:p w14:paraId="1E8CCA07" w14:textId="08CA558E" w:rsidR="00F80400" w:rsidRPr="00F80400" w:rsidRDefault="00F80400" w:rsidP="00F80400">
      <w:pPr>
        <w:pStyle w:val="OutlineScripture"/>
        <w:spacing w:before="120"/>
        <w:jc w:val="left"/>
        <w:rPr>
          <w:color w:val="000000" w:themeColor="text1"/>
        </w:rPr>
      </w:pPr>
      <w:r w:rsidRPr="00F80400">
        <w:rPr>
          <w:color w:val="000000" w:themeColor="text1"/>
        </w:rPr>
        <w:t>“My dear brothers and sisters, take note of this: Everyone should be quick to listen, slow to speak and slow to become angry.” James 1:19 (NIV)</w:t>
      </w:r>
    </w:p>
    <w:p w14:paraId="1A2F3427" w14:textId="67ACEDCD" w:rsidR="00F80400" w:rsidRPr="00F80400" w:rsidRDefault="00F80400" w:rsidP="00F80400">
      <w:pPr>
        <w:pStyle w:val="OutlineBullet2"/>
        <w:numPr>
          <w:ilvl w:val="0"/>
          <w:numId w:val="19"/>
        </w:numPr>
        <w:ind w:left="1080"/>
        <w:jc w:val="left"/>
        <w:rPr>
          <w:b/>
          <w:color w:val="000000" w:themeColor="text1"/>
        </w:rPr>
      </w:pPr>
      <w:r w:rsidRPr="00F80400">
        <w:rPr>
          <w:b/>
          <w:color w:val="000000" w:themeColor="text1"/>
        </w:rPr>
        <w:t xml:space="preserve">Be </w:t>
      </w:r>
      <w:r w:rsidR="00C52E45">
        <w:t>_______________</w:t>
      </w:r>
      <w:r w:rsidRPr="00F80400">
        <w:rPr>
          <w:b/>
          <w:color w:val="000000" w:themeColor="text1"/>
        </w:rPr>
        <w:t xml:space="preserve">. </w:t>
      </w:r>
    </w:p>
    <w:p w14:paraId="1FF08C32" w14:textId="77777777" w:rsidR="00F80400" w:rsidRPr="00F80400" w:rsidRDefault="00F80400" w:rsidP="00F80400">
      <w:pPr>
        <w:pStyle w:val="OutlineScripture"/>
        <w:spacing w:before="120"/>
        <w:jc w:val="left"/>
        <w:rPr>
          <w:color w:val="000000" w:themeColor="text1"/>
        </w:rPr>
      </w:pPr>
      <w:r w:rsidRPr="00F80400">
        <w:rPr>
          <w:color w:val="000000" w:themeColor="text1"/>
        </w:rPr>
        <w:t xml:space="preserve">“For the Holy Spirit, God’s gift, does not want you to be afraid of people, but to be wise and strong, and to love them and enjoy being with them. If you will stir up this inner power, you will never be afraid to tell others about our Lord.”                                                    2 Timothy 1:7-8a (TLB) </w:t>
      </w:r>
    </w:p>
    <w:p w14:paraId="6A3F0D56" w14:textId="0896B949" w:rsidR="00F80400" w:rsidRPr="00F80400" w:rsidRDefault="00F80400" w:rsidP="00F80400">
      <w:pPr>
        <w:pStyle w:val="OutlineBullet2"/>
        <w:numPr>
          <w:ilvl w:val="0"/>
          <w:numId w:val="19"/>
        </w:numPr>
        <w:spacing w:after="60"/>
        <w:ind w:left="1080"/>
        <w:jc w:val="left"/>
        <w:rPr>
          <w:b/>
          <w:color w:val="000000" w:themeColor="text1"/>
        </w:rPr>
      </w:pPr>
      <w:r w:rsidRPr="00F80400">
        <w:rPr>
          <w:b/>
          <w:color w:val="000000" w:themeColor="text1"/>
        </w:rPr>
        <w:t xml:space="preserve">Pray for </w:t>
      </w:r>
      <w:r w:rsidR="00C52E45">
        <w:t>________________________</w:t>
      </w:r>
      <w:bookmarkStart w:id="0" w:name="_GoBack"/>
      <w:bookmarkEnd w:id="0"/>
      <w:r w:rsidRPr="00F80400">
        <w:rPr>
          <w:b/>
          <w:color w:val="000000" w:themeColor="text1"/>
        </w:rPr>
        <w:t xml:space="preserve">. </w:t>
      </w:r>
    </w:p>
    <w:p w14:paraId="0FEF9EC5" w14:textId="37FDDFE4" w:rsidR="00F80400" w:rsidRPr="00F80400" w:rsidRDefault="00F80400" w:rsidP="00F80400">
      <w:pPr>
        <w:pStyle w:val="OutlineScripture"/>
        <w:spacing w:before="120"/>
        <w:jc w:val="left"/>
        <w:rPr>
          <w:color w:val="000000" w:themeColor="text1"/>
        </w:rPr>
      </w:pPr>
      <w:r w:rsidRPr="00F80400">
        <w:rPr>
          <w:color w:val="000000" w:themeColor="text1"/>
        </w:rPr>
        <w:t>[Paul] “Pray also for me, that whenever I speak, words may be given me so that I will fearlessly make known the mystery of the gospel, for which I am an ambassador in chains. Pray that I may declare it fearlessly, as I should.”</w:t>
      </w:r>
      <w:r w:rsidRPr="00F80400">
        <w:rPr>
          <w:color w:val="000000" w:themeColor="text1"/>
        </w:rPr>
        <w:br/>
        <w:t xml:space="preserve"> Ephesians 6:19-20 (NIV)</w:t>
      </w:r>
    </w:p>
    <w:p w14:paraId="76AAAF13" w14:textId="1E0FA6C9" w:rsidR="00F80400" w:rsidRPr="00F80400" w:rsidRDefault="00F80400" w:rsidP="00F80400">
      <w:pPr>
        <w:pStyle w:val="OutlineScripture"/>
        <w:jc w:val="left"/>
        <w:rPr>
          <w:color w:val="000000" w:themeColor="text1"/>
        </w:rPr>
      </w:pPr>
      <w:r w:rsidRPr="00F80400">
        <w:rPr>
          <w:color w:val="000000" w:themeColor="text1"/>
        </w:rPr>
        <w:t>“Be wise in the way you act toward outsiders; make the most of every opportunity.” Colossians 4:5 (NIV)</w:t>
      </w:r>
    </w:p>
    <w:sectPr w:rsidR="00F80400" w:rsidRPr="00F80400" w:rsidSect="00572F2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me of Thrones">
    <w:panose1 w:val="02000500000000000000"/>
    <w:charset w:val="00"/>
    <w:family w:val="auto"/>
    <w:pitch w:val="variable"/>
    <w:sig w:usb0="A00000A7" w:usb1="5000004A" w:usb2="00000000" w:usb3="00000000" w:csb0="00000111" w:csb1="00000000"/>
  </w:font>
  <w:font w:name="BigNoodleTitling">
    <w:panose1 w:val="02000708030402040100"/>
    <w:charset w:val="00"/>
    <w:family w:val="auto"/>
    <w:pitch w:val="variable"/>
    <w:sig w:usb0="A0000027" w:usb1="00000000" w:usb2="00000000" w:usb3="00000000" w:csb0="00000111" w:csb1="00000000"/>
  </w:font>
  <w:font w:name="Gulim">
    <w:altName w:val="굴림"/>
    <w:panose1 w:val="020B0600000101010101"/>
    <w:charset w:val="81"/>
    <w:family w:val="swiss"/>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BlackJack">
    <w:panose1 w:val="02000504030000020004"/>
    <w:charset w:val="00"/>
    <w:family w:val="auto"/>
    <w:pitch w:val="variable"/>
    <w:sig w:usb0="80000003" w:usb1="00000000" w:usb2="00000000" w:usb3="00000000" w:csb0="00000001" w:csb1="00000000"/>
  </w:font>
  <w:font w:name="Marker Makers">
    <w:panose1 w:val="02000600000000000000"/>
    <w:charset w:val="00"/>
    <w:family w:val="auto"/>
    <w:pitch w:val="variable"/>
    <w:sig w:usb0="0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bril Fatface">
    <w:altName w:val="Calibri"/>
    <w:panose1 w:val="02000503000000020003"/>
    <w:charset w:val="00"/>
    <w:family w:val="modern"/>
    <w:notTrueType/>
    <w:pitch w:val="variable"/>
    <w:sig w:usb0="A00000A7" w:usb1="5000205B" w:usb2="00000000" w:usb3="00000000" w:csb0="00000093" w:csb1="00000000"/>
  </w:font>
  <w:font w:name="fatfac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1592.4pt;height:1592.4pt" o:bullet="t">
        <v:imagedata r:id="rId1" o:title="Harvest logo 4 gray green copy"/>
      </v:shape>
    </w:pict>
  </w:numPicBullet>
  <w:abstractNum w:abstractNumId="0" w15:restartNumberingAfterBreak="0">
    <w:nsid w:val="FFFFFF83"/>
    <w:multiLevelType w:val="singleLevel"/>
    <w:tmpl w:val="981838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5F11D0"/>
    <w:multiLevelType w:val="hybridMultilevel"/>
    <w:tmpl w:val="1B142FB0"/>
    <w:lvl w:ilvl="0" w:tplc="9B06E5A8">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05985"/>
    <w:multiLevelType w:val="hybridMultilevel"/>
    <w:tmpl w:val="F7C0345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80C68E1"/>
    <w:multiLevelType w:val="hybridMultilevel"/>
    <w:tmpl w:val="9680514E"/>
    <w:lvl w:ilvl="0" w:tplc="4C0A942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FAE4351"/>
    <w:multiLevelType w:val="hybridMultilevel"/>
    <w:tmpl w:val="4B56BAAA"/>
    <w:lvl w:ilvl="0" w:tplc="B32C4B0E">
      <w:start w:val="1"/>
      <w:numFmt w:val="bullet"/>
      <w:pStyle w:val="CampBullet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B018A9"/>
    <w:multiLevelType w:val="hybridMultilevel"/>
    <w:tmpl w:val="050865D8"/>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33D44C0"/>
    <w:multiLevelType w:val="hybridMultilevel"/>
    <w:tmpl w:val="117C0180"/>
    <w:lvl w:ilvl="0" w:tplc="04BE6342">
      <w:start w:val="1"/>
      <w:numFmt w:val="bullet"/>
      <w:pStyle w:val="OutlineNextStepsBullet"/>
      <w:lvlText w:val=""/>
      <w:lvlJc w:val="left"/>
      <w:pPr>
        <w:ind w:left="864" w:hanging="360"/>
      </w:pPr>
      <w:rPr>
        <w:rFonts w:ascii="Wingdings" w:hAnsi="Wingdings" w:hint="default"/>
        <w:color w:val="64555B"/>
      </w:rPr>
    </w:lvl>
    <w:lvl w:ilvl="1" w:tplc="F350F5B0">
      <w:start w:val="1"/>
      <w:numFmt w:val="bullet"/>
      <w:lvlText w:val=""/>
      <w:lvlJc w:val="left"/>
      <w:pPr>
        <w:tabs>
          <w:tab w:val="num" w:pos="1584"/>
        </w:tabs>
        <w:ind w:left="1584" w:hanging="360"/>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start w:val="1"/>
      <w:numFmt w:val="bullet"/>
      <w:lvlText w:val=""/>
      <w:lvlJc w:val="left"/>
      <w:pPr>
        <w:tabs>
          <w:tab w:val="num" w:pos="3024"/>
        </w:tabs>
        <w:ind w:left="3024" w:hanging="360"/>
      </w:pPr>
      <w:rPr>
        <w:rFonts w:ascii="Symbol" w:hAnsi="Symbol" w:hint="default"/>
      </w:rPr>
    </w:lvl>
    <w:lvl w:ilvl="4" w:tplc="04090003">
      <w:start w:val="1"/>
      <w:numFmt w:val="bullet"/>
      <w:lvlText w:val="o"/>
      <w:lvlJc w:val="left"/>
      <w:pPr>
        <w:tabs>
          <w:tab w:val="num" w:pos="3744"/>
        </w:tabs>
        <w:ind w:left="3744" w:hanging="360"/>
      </w:pPr>
      <w:rPr>
        <w:rFonts w:ascii="Courier New" w:hAnsi="Courier New" w:cs="Courier New" w:hint="default"/>
      </w:rPr>
    </w:lvl>
    <w:lvl w:ilvl="5" w:tplc="04090005">
      <w:start w:val="1"/>
      <w:numFmt w:val="bullet"/>
      <w:lvlText w:val=""/>
      <w:lvlJc w:val="left"/>
      <w:pPr>
        <w:tabs>
          <w:tab w:val="num" w:pos="4464"/>
        </w:tabs>
        <w:ind w:left="4464" w:hanging="360"/>
      </w:pPr>
      <w:rPr>
        <w:rFonts w:ascii="Wingdings" w:hAnsi="Wingdings" w:hint="default"/>
      </w:rPr>
    </w:lvl>
    <w:lvl w:ilvl="6" w:tplc="04090001">
      <w:start w:val="1"/>
      <w:numFmt w:val="bullet"/>
      <w:lvlText w:val=""/>
      <w:lvlJc w:val="left"/>
      <w:pPr>
        <w:tabs>
          <w:tab w:val="num" w:pos="5184"/>
        </w:tabs>
        <w:ind w:left="5184" w:hanging="360"/>
      </w:pPr>
      <w:rPr>
        <w:rFonts w:ascii="Symbol" w:hAnsi="Symbol" w:hint="default"/>
      </w:rPr>
    </w:lvl>
    <w:lvl w:ilvl="7" w:tplc="04090003">
      <w:start w:val="1"/>
      <w:numFmt w:val="bullet"/>
      <w:lvlText w:val="o"/>
      <w:lvlJc w:val="left"/>
      <w:pPr>
        <w:tabs>
          <w:tab w:val="num" w:pos="5904"/>
        </w:tabs>
        <w:ind w:left="5904" w:hanging="360"/>
      </w:pPr>
      <w:rPr>
        <w:rFonts w:ascii="Courier New" w:hAnsi="Courier New" w:cs="Courier New" w:hint="default"/>
      </w:rPr>
    </w:lvl>
    <w:lvl w:ilvl="8" w:tplc="04090005">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17460746"/>
    <w:multiLevelType w:val="hybridMultilevel"/>
    <w:tmpl w:val="7D7EE22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9811E4C"/>
    <w:multiLevelType w:val="hybridMultilevel"/>
    <w:tmpl w:val="15361FA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1B4F54C3"/>
    <w:multiLevelType w:val="hybridMultilevel"/>
    <w:tmpl w:val="18A24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E6478E"/>
    <w:multiLevelType w:val="hybridMultilevel"/>
    <w:tmpl w:val="BAD2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66165"/>
    <w:multiLevelType w:val="hybridMultilevel"/>
    <w:tmpl w:val="8B0837C4"/>
    <w:lvl w:ilvl="0" w:tplc="EC2E5934">
      <w:start w:val="1"/>
      <w:numFmt w:val="bullet"/>
      <w:pStyle w:val="OutlineBullet2"/>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28D27A5"/>
    <w:multiLevelType w:val="hybridMultilevel"/>
    <w:tmpl w:val="45D2DF46"/>
    <w:lvl w:ilvl="0" w:tplc="C15C6612">
      <w:start w:val="1"/>
      <w:numFmt w:val="decimal"/>
      <w:pStyle w:val="CampdBullet2"/>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22D327F4"/>
    <w:multiLevelType w:val="hybridMultilevel"/>
    <w:tmpl w:val="9294AA32"/>
    <w:lvl w:ilvl="0" w:tplc="5FE69938">
      <w:start w:val="1"/>
      <w:numFmt w:val="decimal"/>
      <w:pStyle w:val="OutlinedBullet2"/>
      <w:lvlText w:val="%1."/>
      <w:lvlJc w:val="left"/>
      <w:pPr>
        <w:ind w:left="936" w:hanging="360"/>
      </w:pPr>
      <w:rPr>
        <w:rFonts w:hint="default"/>
      </w:rPr>
    </w:lvl>
    <w:lvl w:ilvl="1" w:tplc="04090019">
      <w:start w:val="1"/>
      <w:numFmt w:val="lowerLetter"/>
      <w:lvlText w:val="%2."/>
      <w:lvlJc w:val="left"/>
      <w:pPr>
        <w:ind w:left="3114" w:hanging="360"/>
      </w:pPr>
    </w:lvl>
    <w:lvl w:ilvl="2" w:tplc="0409001B">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14" w15:restartNumberingAfterBreak="0">
    <w:nsid w:val="25295A71"/>
    <w:multiLevelType w:val="hybridMultilevel"/>
    <w:tmpl w:val="E3361A42"/>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7CD2308"/>
    <w:multiLevelType w:val="hybridMultilevel"/>
    <w:tmpl w:val="50CC376A"/>
    <w:lvl w:ilvl="0" w:tplc="0324C580">
      <w:start w:val="1"/>
      <w:numFmt w:val="bullet"/>
      <w:pStyle w:val="OutlineKeyWord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2276CB"/>
    <w:multiLevelType w:val="hybridMultilevel"/>
    <w:tmpl w:val="506E1352"/>
    <w:lvl w:ilvl="0" w:tplc="5DBA1210">
      <w:start w:val="1"/>
      <w:numFmt w:val="bullet"/>
      <w:pStyle w:val="OutlineBullet1"/>
      <w:lvlText w:val=""/>
      <w:lvlPicBulletId w:val="0"/>
      <w:lvlJc w:val="left"/>
      <w:pPr>
        <w:ind w:left="1296" w:hanging="360"/>
      </w:pPr>
      <w:rPr>
        <w:rFonts w:ascii="Symbol" w:hAnsi="Symbol" w:hint="default"/>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7" w15:restartNumberingAfterBreak="0">
    <w:nsid w:val="309344E1"/>
    <w:multiLevelType w:val="hybridMultilevel"/>
    <w:tmpl w:val="C5700216"/>
    <w:lvl w:ilvl="0" w:tplc="C87E29A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27A2E"/>
    <w:multiLevelType w:val="multilevel"/>
    <w:tmpl w:val="369C4F3E"/>
    <w:lvl w:ilvl="0">
      <w:start w:val="1"/>
      <w:numFmt w:val="bullet"/>
      <w:pStyle w:val="OUtlineBullet20"/>
      <w:lvlText w:val=""/>
      <w:lvlJc w:val="left"/>
      <w:pPr>
        <w:ind w:left="360" w:hanging="360"/>
      </w:pPr>
      <w:rPr>
        <w:rFonts w:ascii="Wingdings" w:hAnsi="Wingdings" w:hint="default"/>
        <w:color w:val="AA872F"/>
        <w:sz w:val="22"/>
        <w:u w:color="A0515F"/>
      </w:rPr>
    </w:lvl>
    <w:lvl w:ilvl="1">
      <w:start w:val="1"/>
      <w:numFmt w:val="bullet"/>
      <w:lvlRestart w:val="0"/>
      <w:lvlText w:val=""/>
      <w:lvlJc w:val="left"/>
      <w:pPr>
        <w:tabs>
          <w:tab w:val="num" w:pos="-735"/>
        </w:tabs>
        <w:ind w:left="489" w:hanging="936"/>
      </w:pPr>
      <w:rPr>
        <w:rFonts w:ascii="Wingdings" w:hAnsi="Wingdings" w:hint="default"/>
        <w:color w:val="663300"/>
      </w:rPr>
    </w:lvl>
    <w:lvl w:ilvl="2">
      <w:start w:val="1"/>
      <w:numFmt w:val="bullet"/>
      <w:lvlRestart w:val="0"/>
      <w:lvlText w:val=""/>
      <w:lvlJc w:val="left"/>
      <w:pPr>
        <w:tabs>
          <w:tab w:val="num" w:pos="-375"/>
        </w:tabs>
        <w:ind w:left="705" w:hanging="1080"/>
      </w:pPr>
      <w:rPr>
        <w:rFonts w:ascii="Wingdings" w:hAnsi="Wingdings" w:hint="default"/>
        <w:color w:val="663300"/>
      </w:rPr>
    </w:lvl>
    <w:lvl w:ilvl="3">
      <w:start w:val="1"/>
      <w:numFmt w:val="decimal"/>
      <w:lvlText w:val="%1.%2.%3.%4."/>
      <w:lvlJc w:val="left"/>
      <w:pPr>
        <w:tabs>
          <w:tab w:val="num" w:pos="345"/>
        </w:tabs>
        <w:ind w:left="273" w:hanging="648"/>
      </w:pPr>
    </w:lvl>
    <w:lvl w:ilvl="4">
      <w:start w:val="1"/>
      <w:numFmt w:val="decimal"/>
      <w:lvlText w:val="%1.%2.%3.%4.%5."/>
      <w:lvlJc w:val="left"/>
      <w:pPr>
        <w:tabs>
          <w:tab w:val="num" w:pos="1065"/>
        </w:tabs>
        <w:ind w:left="777" w:hanging="792"/>
      </w:pPr>
    </w:lvl>
    <w:lvl w:ilvl="5">
      <w:start w:val="1"/>
      <w:numFmt w:val="decimal"/>
      <w:lvlText w:val="%1.%2.%3.%4.%5.%6."/>
      <w:lvlJc w:val="left"/>
      <w:pPr>
        <w:tabs>
          <w:tab w:val="num" w:pos="1425"/>
        </w:tabs>
        <w:ind w:left="1281" w:hanging="936"/>
      </w:pPr>
    </w:lvl>
    <w:lvl w:ilvl="6">
      <w:start w:val="1"/>
      <w:numFmt w:val="decimal"/>
      <w:lvlText w:val="%1.%2.%3.%4.%5.%6.%7."/>
      <w:lvlJc w:val="left"/>
      <w:pPr>
        <w:tabs>
          <w:tab w:val="num" w:pos="2145"/>
        </w:tabs>
        <w:ind w:left="1785" w:hanging="1080"/>
      </w:pPr>
    </w:lvl>
    <w:lvl w:ilvl="7">
      <w:start w:val="1"/>
      <w:numFmt w:val="decimal"/>
      <w:lvlText w:val="%1.%2.%3.%4.%5.%6.%7.%8."/>
      <w:lvlJc w:val="left"/>
      <w:pPr>
        <w:tabs>
          <w:tab w:val="num" w:pos="2505"/>
        </w:tabs>
        <w:ind w:left="2289" w:hanging="1224"/>
      </w:pPr>
    </w:lvl>
    <w:lvl w:ilvl="8">
      <w:start w:val="1"/>
      <w:numFmt w:val="decimal"/>
      <w:lvlText w:val="%1.%2.%3.%4.%5.%6.%7.%8.%9."/>
      <w:lvlJc w:val="left"/>
      <w:pPr>
        <w:tabs>
          <w:tab w:val="num" w:pos="3225"/>
        </w:tabs>
        <w:ind w:left="2865" w:hanging="1440"/>
      </w:pPr>
    </w:lvl>
  </w:abstractNum>
  <w:abstractNum w:abstractNumId="19" w15:restartNumberingAfterBreak="0">
    <w:nsid w:val="38B53102"/>
    <w:multiLevelType w:val="hybridMultilevel"/>
    <w:tmpl w:val="45145D98"/>
    <w:lvl w:ilvl="0" w:tplc="7E88C6C0">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C0677C"/>
    <w:multiLevelType w:val="hybridMultilevel"/>
    <w:tmpl w:val="9D88FA1E"/>
    <w:lvl w:ilvl="0" w:tplc="0409000F">
      <w:start w:val="1"/>
      <w:numFmt w:val="decimal"/>
      <w:lvlText w:val="%1."/>
      <w:lvlJc w:val="left"/>
      <w:pPr>
        <w:ind w:left="648" w:hanging="360"/>
      </w:pPr>
      <w:rPr>
        <w:rFonts w:hint="default"/>
        <w:color w:val="000000" w:themeColor="text1"/>
      </w:r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21" w15:restartNumberingAfterBreak="0">
    <w:nsid w:val="39CB6136"/>
    <w:multiLevelType w:val="hybridMultilevel"/>
    <w:tmpl w:val="FA845366"/>
    <w:lvl w:ilvl="0" w:tplc="2424EBAA">
      <w:start w:val="1"/>
      <w:numFmt w:val="decimal"/>
      <w:lvlText w:val="%1."/>
      <w:lvlJc w:val="left"/>
      <w:pPr>
        <w:ind w:left="7308" w:hanging="360"/>
      </w:pPr>
      <w:rPr>
        <w:rFonts w:hint="default"/>
      </w:rPr>
    </w:lvl>
    <w:lvl w:ilvl="1" w:tplc="04090019" w:tentative="1">
      <w:start w:val="1"/>
      <w:numFmt w:val="lowerLetter"/>
      <w:lvlText w:val="%2."/>
      <w:lvlJc w:val="left"/>
      <w:pPr>
        <w:ind w:left="9612" w:hanging="360"/>
      </w:pPr>
    </w:lvl>
    <w:lvl w:ilvl="2" w:tplc="0409001B" w:tentative="1">
      <w:start w:val="1"/>
      <w:numFmt w:val="lowerRoman"/>
      <w:lvlText w:val="%3."/>
      <w:lvlJc w:val="right"/>
      <w:pPr>
        <w:ind w:left="10332" w:hanging="180"/>
      </w:pPr>
    </w:lvl>
    <w:lvl w:ilvl="3" w:tplc="0409000F" w:tentative="1">
      <w:start w:val="1"/>
      <w:numFmt w:val="decimal"/>
      <w:lvlText w:val="%4."/>
      <w:lvlJc w:val="left"/>
      <w:pPr>
        <w:ind w:left="11052" w:hanging="360"/>
      </w:pPr>
    </w:lvl>
    <w:lvl w:ilvl="4" w:tplc="04090019" w:tentative="1">
      <w:start w:val="1"/>
      <w:numFmt w:val="lowerLetter"/>
      <w:lvlText w:val="%5."/>
      <w:lvlJc w:val="left"/>
      <w:pPr>
        <w:ind w:left="11772" w:hanging="360"/>
      </w:pPr>
    </w:lvl>
    <w:lvl w:ilvl="5" w:tplc="0409001B" w:tentative="1">
      <w:start w:val="1"/>
      <w:numFmt w:val="lowerRoman"/>
      <w:lvlText w:val="%6."/>
      <w:lvlJc w:val="right"/>
      <w:pPr>
        <w:ind w:left="12492" w:hanging="180"/>
      </w:pPr>
    </w:lvl>
    <w:lvl w:ilvl="6" w:tplc="0409000F" w:tentative="1">
      <w:start w:val="1"/>
      <w:numFmt w:val="decimal"/>
      <w:lvlText w:val="%7."/>
      <w:lvlJc w:val="left"/>
      <w:pPr>
        <w:ind w:left="13212" w:hanging="360"/>
      </w:pPr>
    </w:lvl>
    <w:lvl w:ilvl="7" w:tplc="04090019" w:tentative="1">
      <w:start w:val="1"/>
      <w:numFmt w:val="lowerLetter"/>
      <w:lvlText w:val="%8."/>
      <w:lvlJc w:val="left"/>
      <w:pPr>
        <w:ind w:left="13932" w:hanging="360"/>
      </w:pPr>
    </w:lvl>
    <w:lvl w:ilvl="8" w:tplc="0409001B" w:tentative="1">
      <w:start w:val="1"/>
      <w:numFmt w:val="lowerRoman"/>
      <w:lvlText w:val="%9."/>
      <w:lvlJc w:val="right"/>
      <w:pPr>
        <w:ind w:left="14652" w:hanging="180"/>
      </w:pPr>
    </w:lvl>
  </w:abstractNum>
  <w:abstractNum w:abstractNumId="22" w15:restartNumberingAfterBreak="0">
    <w:nsid w:val="3B4B7CC7"/>
    <w:multiLevelType w:val="hybridMultilevel"/>
    <w:tmpl w:val="8E3ADBF2"/>
    <w:lvl w:ilvl="0" w:tplc="6194D2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762713"/>
    <w:multiLevelType w:val="hybridMultilevel"/>
    <w:tmpl w:val="8C620386"/>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426E44E6"/>
    <w:multiLevelType w:val="hybridMultilevel"/>
    <w:tmpl w:val="D5C4531E"/>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43E1439D"/>
    <w:multiLevelType w:val="hybridMultilevel"/>
    <w:tmpl w:val="1F58E5C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44C15E73"/>
    <w:multiLevelType w:val="hybridMultilevel"/>
    <w:tmpl w:val="537E8F84"/>
    <w:lvl w:ilvl="0" w:tplc="8996A15A">
      <w:start w:val="1"/>
      <w:numFmt w:val="bullet"/>
      <w:lvlText w:val=""/>
      <w:lvlJc w:val="left"/>
      <w:pPr>
        <w:ind w:left="1584"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27" w15:restartNumberingAfterBreak="0">
    <w:nsid w:val="472E63F2"/>
    <w:multiLevelType w:val="hybridMultilevel"/>
    <w:tmpl w:val="1284A016"/>
    <w:lvl w:ilvl="0" w:tplc="2424EBAA">
      <w:start w:val="1"/>
      <w:numFmt w:val="decimal"/>
      <w:pStyle w:val="OutlineBullet3"/>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952E6"/>
    <w:multiLevelType w:val="hybridMultilevel"/>
    <w:tmpl w:val="F4CCF7FC"/>
    <w:lvl w:ilvl="0" w:tplc="DFD6941A">
      <w:start w:val="1"/>
      <w:numFmt w:val="decimal"/>
      <w:pStyle w:val="OutlineDQs"/>
      <w:lvlText w:val="%1."/>
      <w:lvlJc w:val="left"/>
      <w:pPr>
        <w:ind w:left="5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598C11C7"/>
    <w:multiLevelType w:val="hybridMultilevel"/>
    <w:tmpl w:val="4BCC28EE"/>
    <w:lvl w:ilvl="0" w:tplc="2D72D9C8">
      <w:start w:val="1"/>
      <w:numFmt w:val="bullet"/>
      <w:lvlText w:val=""/>
      <w:lvlJc w:val="left"/>
      <w:pPr>
        <w:ind w:left="720" w:hanging="360"/>
      </w:pPr>
      <w:rPr>
        <w:rFonts w:ascii="Wingdings" w:hAnsi="Wingdings" w:hint="default"/>
        <w:color w:val="AA87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3482F"/>
    <w:multiLevelType w:val="hybridMultilevel"/>
    <w:tmpl w:val="EC0C4E72"/>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61791DC9"/>
    <w:multiLevelType w:val="hybridMultilevel"/>
    <w:tmpl w:val="DB32CD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5523D"/>
    <w:multiLevelType w:val="hybridMultilevel"/>
    <w:tmpl w:val="54524B00"/>
    <w:lvl w:ilvl="0" w:tplc="5C6874CA">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011A"/>
    <w:multiLevelType w:val="hybridMultilevel"/>
    <w:tmpl w:val="5A3072C2"/>
    <w:lvl w:ilvl="0" w:tplc="A7AAC138">
      <w:start w:val="1"/>
      <w:numFmt w:val="upperRoman"/>
      <w:pStyle w:val="OutlinedBullet"/>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6CF546CA"/>
    <w:multiLevelType w:val="hybridMultilevel"/>
    <w:tmpl w:val="F774BA64"/>
    <w:lvl w:ilvl="0" w:tplc="E64C902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C2CF1"/>
    <w:multiLevelType w:val="hybridMultilevel"/>
    <w:tmpl w:val="CAC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C389A"/>
    <w:multiLevelType w:val="hybridMultilevel"/>
    <w:tmpl w:val="4BB00DAA"/>
    <w:lvl w:ilvl="0" w:tplc="7A326AB4">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26030"/>
    <w:multiLevelType w:val="hybridMultilevel"/>
    <w:tmpl w:val="C098221C"/>
    <w:lvl w:ilvl="0" w:tplc="2B3021E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33"/>
  </w:num>
  <w:num w:numId="7">
    <w:abstractNumId w:val="13"/>
  </w:num>
  <w:num w:numId="8">
    <w:abstractNumId w:val="16"/>
  </w:num>
  <w:num w:numId="9">
    <w:abstractNumId w:val="21"/>
  </w:num>
  <w:num w:numId="10">
    <w:abstractNumId w:val="11"/>
  </w:num>
  <w:num w:numId="11">
    <w:abstractNumId w:val="0"/>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6"/>
  </w:num>
  <w:num w:numId="15">
    <w:abstractNumId w:val="4"/>
  </w:num>
  <w:num w:numId="16">
    <w:abstractNumId w:val="7"/>
  </w:num>
  <w:num w:numId="17">
    <w:abstractNumId w:val="21"/>
    <w:lvlOverride w:ilvl="0">
      <w:startOverride w:val="1"/>
    </w:lvlOverride>
  </w:num>
  <w:num w:numId="18">
    <w:abstractNumId w:val="14"/>
  </w:num>
  <w:num w:numId="19">
    <w:abstractNumId w:val="3"/>
  </w:num>
  <w:num w:numId="20">
    <w:abstractNumId w:val="19"/>
  </w:num>
  <w:num w:numId="21">
    <w:abstractNumId w:val="37"/>
  </w:num>
  <w:num w:numId="22">
    <w:abstractNumId w:val="34"/>
  </w:num>
  <w:num w:numId="23">
    <w:abstractNumId w:val="32"/>
  </w:num>
  <w:num w:numId="24">
    <w:abstractNumId w:val="17"/>
  </w:num>
  <w:num w:numId="25">
    <w:abstractNumId w:val="36"/>
  </w:num>
  <w:num w:numId="26">
    <w:abstractNumId w:val="1"/>
  </w:num>
  <w:num w:numId="27">
    <w:abstractNumId w:val="9"/>
  </w:num>
  <w:num w:numId="28">
    <w:abstractNumId w:val="23"/>
  </w:num>
  <w:num w:numId="29">
    <w:abstractNumId w:val="30"/>
  </w:num>
  <w:num w:numId="30">
    <w:abstractNumId w:val="21"/>
    <w:lvlOverride w:ilvl="0">
      <w:startOverride w:val="1"/>
    </w:lvlOverride>
  </w:num>
  <w:num w:numId="31">
    <w:abstractNumId w:val="35"/>
  </w:num>
  <w:num w:numId="32">
    <w:abstractNumId w:val="27"/>
  </w:num>
  <w:num w:numId="33">
    <w:abstractNumId w:val="31"/>
  </w:num>
  <w:num w:numId="34">
    <w:abstractNumId w:val="20"/>
  </w:num>
  <w:num w:numId="35">
    <w:abstractNumId w:val="24"/>
  </w:num>
  <w:num w:numId="36">
    <w:abstractNumId w:val="5"/>
  </w:num>
  <w:num w:numId="37">
    <w:abstractNumId w:val="10"/>
  </w:num>
  <w:num w:numId="38">
    <w:abstractNumId w:val="33"/>
    <w:lvlOverride w:ilvl="0">
      <w:startOverride w:val="1"/>
    </w:lvlOverride>
  </w:num>
  <w:num w:numId="39">
    <w:abstractNumId w:val="29"/>
  </w:num>
  <w:num w:numId="40">
    <w:abstractNumId w:val="25"/>
  </w:num>
  <w:num w:numId="41">
    <w:abstractNumId w:val="8"/>
  </w:num>
  <w:num w:numId="4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15"/>
    <w:rsid w:val="00084F65"/>
    <w:rsid w:val="00136A42"/>
    <w:rsid w:val="00171B6F"/>
    <w:rsid w:val="001A0906"/>
    <w:rsid w:val="001A58A1"/>
    <w:rsid w:val="001B54B1"/>
    <w:rsid w:val="001D7BB8"/>
    <w:rsid w:val="001E3B57"/>
    <w:rsid w:val="001F0213"/>
    <w:rsid w:val="002B0483"/>
    <w:rsid w:val="00322E4D"/>
    <w:rsid w:val="003D30A3"/>
    <w:rsid w:val="0040525D"/>
    <w:rsid w:val="004223C6"/>
    <w:rsid w:val="004443BA"/>
    <w:rsid w:val="004547C6"/>
    <w:rsid w:val="00455E0F"/>
    <w:rsid w:val="004A62B9"/>
    <w:rsid w:val="004C28F8"/>
    <w:rsid w:val="004E188B"/>
    <w:rsid w:val="00525628"/>
    <w:rsid w:val="00535F85"/>
    <w:rsid w:val="00567E71"/>
    <w:rsid w:val="00572F2C"/>
    <w:rsid w:val="00580706"/>
    <w:rsid w:val="005A2B84"/>
    <w:rsid w:val="00682D4B"/>
    <w:rsid w:val="00695E92"/>
    <w:rsid w:val="007073A8"/>
    <w:rsid w:val="00791678"/>
    <w:rsid w:val="007D6283"/>
    <w:rsid w:val="008102E4"/>
    <w:rsid w:val="008A39F6"/>
    <w:rsid w:val="009241D5"/>
    <w:rsid w:val="00960271"/>
    <w:rsid w:val="00990B15"/>
    <w:rsid w:val="009F53E8"/>
    <w:rsid w:val="00A01E6D"/>
    <w:rsid w:val="00AA1F9B"/>
    <w:rsid w:val="00BB1DD2"/>
    <w:rsid w:val="00C14EC3"/>
    <w:rsid w:val="00C20717"/>
    <w:rsid w:val="00C37F53"/>
    <w:rsid w:val="00C52E45"/>
    <w:rsid w:val="00DB68C8"/>
    <w:rsid w:val="00E2112D"/>
    <w:rsid w:val="00E36360"/>
    <w:rsid w:val="00E90BF9"/>
    <w:rsid w:val="00EE7715"/>
    <w:rsid w:val="00F031CA"/>
    <w:rsid w:val="00F73F59"/>
    <w:rsid w:val="00F8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E75BE0"/>
  <w15:chartTrackingRefBased/>
  <w15:docId w15:val="{6A9D11BC-FF3B-47D1-B40D-4C4B2040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E4D"/>
    <w:pPr>
      <w:spacing w:after="0" w:line="240" w:lineRule="auto"/>
      <w:jc w:val="center"/>
    </w:pPr>
    <w:rPr>
      <w:rFonts w:ascii="Arial" w:eastAsia="Times New Roman" w:hAnsi="Arial" w:cs="Times New Roman"/>
      <w:color w:val="002060"/>
      <w:sz w:val="20"/>
      <w:szCs w:val="20"/>
    </w:rPr>
  </w:style>
  <w:style w:type="paragraph" w:styleId="Heading1">
    <w:name w:val="heading 1"/>
    <w:basedOn w:val="Normal"/>
    <w:link w:val="Heading1Char"/>
    <w:uiPriority w:val="9"/>
    <w:qFormat/>
    <w:rsid w:val="00990B1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990B1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990B1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0B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0B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0B1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90B15"/>
    <w:rPr>
      <w:b/>
      <w:bCs/>
    </w:rPr>
  </w:style>
  <w:style w:type="paragraph" w:customStyle="1" w:styleId="OutlineDQs">
    <w:name w:val="Outline_DQs"/>
    <w:basedOn w:val="Normal"/>
    <w:qFormat/>
    <w:rsid w:val="00990B15"/>
    <w:pPr>
      <w:widowControl w:val="0"/>
      <w:numPr>
        <w:numId w:val="1"/>
      </w:numPr>
      <w:tabs>
        <w:tab w:val="left" w:pos="216"/>
        <w:tab w:val="left" w:pos="360"/>
        <w:tab w:val="left" w:pos="504"/>
      </w:tabs>
      <w:spacing w:before="120" w:after="60" w:line="260" w:lineRule="exact"/>
      <w:ind w:left="504"/>
    </w:pPr>
    <w:rPr>
      <w:rFonts w:ascii="Arial Narrow" w:hAnsi="Arial Narrow"/>
      <w:iCs/>
      <w:color w:val="7F7F7F" w:themeColor="text1" w:themeTint="80"/>
      <w:szCs w:val="32"/>
    </w:rPr>
  </w:style>
  <w:style w:type="paragraph" w:styleId="ListParagraph">
    <w:name w:val="List Paragraph"/>
    <w:basedOn w:val="Normal"/>
    <w:uiPriority w:val="34"/>
    <w:qFormat/>
    <w:rsid w:val="001F0213"/>
    <w:pPr>
      <w:ind w:left="720"/>
      <w:contextualSpacing/>
    </w:pPr>
  </w:style>
  <w:style w:type="character" w:customStyle="1" w:styleId="OutlineNextStepsBulletChar">
    <w:name w:val="Outline_Next Steps Bullet Char"/>
    <w:link w:val="OutlineNextStepsBullet"/>
    <w:locked/>
    <w:rsid w:val="00F031CA"/>
    <w:rPr>
      <w:rFonts w:ascii="Century Gothic" w:eastAsia="Times New Roman" w:hAnsi="Century Gothic" w:cs="Times New Roman"/>
      <w:iCs/>
      <w:color w:val="AA872F"/>
      <w:sz w:val="20"/>
      <w:szCs w:val="24"/>
    </w:rPr>
  </w:style>
  <w:style w:type="paragraph" w:customStyle="1" w:styleId="OutlineNextStepsBullet">
    <w:name w:val="Outline_Next Steps Bullet"/>
    <w:basedOn w:val="Normal"/>
    <w:link w:val="OutlineNextStepsBulletChar"/>
    <w:rsid w:val="00F031CA"/>
    <w:pPr>
      <w:widowControl w:val="0"/>
      <w:numPr>
        <w:numId w:val="2"/>
      </w:numPr>
      <w:spacing w:before="180" w:after="120" w:line="280" w:lineRule="exact"/>
      <w:ind w:left="504" w:right="144"/>
    </w:pPr>
    <w:rPr>
      <w:rFonts w:ascii="Century Gothic" w:hAnsi="Century Gothic"/>
      <w:iCs/>
      <w:color w:val="AA872F"/>
      <w:szCs w:val="24"/>
    </w:rPr>
  </w:style>
  <w:style w:type="character" w:customStyle="1" w:styleId="OutlineNextStepsCharChar">
    <w:name w:val="Outline_Next Steps Char Char"/>
    <w:link w:val="OutlineNextSteps"/>
    <w:locked/>
    <w:rsid w:val="00F031CA"/>
    <w:rPr>
      <w:rFonts w:ascii="Game of Thrones" w:hAnsi="Game of Thrones"/>
      <w:b/>
      <w:bCs/>
      <w:color w:val="AA872F"/>
      <w:spacing w:val="20"/>
      <w:szCs w:val="52"/>
    </w:rPr>
  </w:style>
  <w:style w:type="paragraph" w:customStyle="1" w:styleId="OutlineNextSteps">
    <w:name w:val="Outline_Next Steps"/>
    <w:basedOn w:val="Normal"/>
    <w:link w:val="OutlineNextStepsCharChar"/>
    <w:rsid w:val="00F031CA"/>
    <w:pPr>
      <w:tabs>
        <w:tab w:val="left" w:pos="6080"/>
      </w:tabs>
      <w:spacing w:before="240" w:after="120" w:line="320" w:lineRule="exact"/>
    </w:pPr>
    <w:rPr>
      <w:rFonts w:ascii="Game of Thrones" w:hAnsi="Game of Thrones"/>
      <w:b/>
      <w:bCs/>
      <w:color w:val="AA872F"/>
      <w:spacing w:val="20"/>
      <w:szCs w:val="52"/>
    </w:rPr>
  </w:style>
  <w:style w:type="character" w:customStyle="1" w:styleId="OUtlineBullet2Char">
    <w:name w:val="OUtline_Bullet 2 Char"/>
    <w:link w:val="OUtlineBullet20"/>
    <w:locked/>
    <w:rsid w:val="00F031CA"/>
    <w:rPr>
      <w:rFonts w:ascii="Arial Narrow" w:eastAsia="Times New Roman" w:hAnsi="Arial Narrow" w:cs="Times New Roman"/>
      <w:iCs/>
      <w:color w:val="AA872F"/>
      <w:spacing w:val="14"/>
      <w:sz w:val="20"/>
      <w:szCs w:val="24"/>
    </w:rPr>
  </w:style>
  <w:style w:type="paragraph" w:customStyle="1" w:styleId="OUtlineBullet20">
    <w:name w:val="OUtline_Bullet 2"/>
    <w:basedOn w:val="Normal"/>
    <w:link w:val="OUtlineBullet2Char"/>
    <w:rsid w:val="00F031CA"/>
    <w:pPr>
      <w:widowControl w:val="0"/>
      <w:numPr>
        <w:numId w:val="3"/>
      </w:numPr>
      <w:tabs>
        <w:tab w:val="left" w:pos="144"/>
        <w:tab w:val="left" w:pos="360"/>
        <w:tab w:val="left" w:pos="720"/>
        <w:tab w:val="left" w:pos="1080"/>
      </w:tabs>
      <w:spacing w:before="40" w:after="40" w:line="260" w:lineRule="exact"/>
    </w:pPr>
    <w:rPr>
      <w:rFonts w:ascii="Arial Narrow" w:hAnsi="Arial Narrow"/>
      <w:iCs/>
      <w:color w:val="AA872F"/>
      <w:spacing w:val="14"/>
      <w:szCs w:val="24"/>
    </w:rPr>
  </w:style>
  <w:style w:type="paragraph" w:customStyle="1" w:styleId="OutlineSubSubTitle-smcentered">
    <w:name w:val="Outline_SubSubTitle - sm&amp;centered"/>
    <w:basedOn w:val="Normal"/>
    <w:qFormat/>
    <w:rsid w:val="00F031CA"/>
    <w:pPr>
      <w:widowControl w:val="0"/>
      <w:spacing w:after="120" w:line="320" w:lineRule="exact"/>
    </w:pPr>
    <w:rPr>
      <w:rFonts w:ascii="BigNoodleTitling" w:hAnsi="BigNoodleTitling"/>
      <w:b/>
      <w:color w:val="AA872F"/>
      <w:spacing w:val="20"/>
      <w:sz w:val="32"/>
      <w:szCs w:val="48"/>
    </w:rPr>
  </w:style>
  <w:style w:type="paragraph" w:customStyle="1" w:styleId="CampSectionTitles">
    <w:name w:val="Camp Section Titles"/>
    <w:basedOn w:val="Normal"/>
    <w:qFormat/>
    <w:rsid w:val="00F031CA"/>
    <w:pPr>
      <w:tabs>
        <w:tab w:val="left" w:pos="3240"/>
        <w:tab w:val="center" w:pos="4680"/>
      </w:tabs>
      <w:spacing w:before="240" w:after="240"/>
    </w:pPr>
    <w:rPr>
      <w:rFonts w:ascii="Game of Thrones" w:eastAsia="Gulim" w:hAnsi="Game of Thrones"/>
      <w:color w:val="595959" w:themeColor="text1" w:themeTint="A6"/>
      <w:spacing w:val="10"/>
      <w:sz w:val="44"/>
      <w:szCs w:val="36"/>
    </w:rPr>
  </w:style>
  <w:style w:type="paragraph" w:customStyle="1" w:styleId="CampScripture">
    <w:name w:val="Camp_Scripture"/>
    <w:basedOn w:val="Normal"/>
    <w:qFormat/>
    <w:rsid w:val="00F031CA"/>
    <w:pPr>
      <w:widowControl w:val="0"/>
      <w:shd w:val="clear" w:color="auto" w:fill="FFFFFF"/>
      <w:spacing w:before="80" w:after="80" w:line="260" w:lineRule="exact"/>
      <w:ind w:left="504" w:right="72"/>
    </w:pPr>
    <w:rPr>
      <w:rFonts w:ascii="Maiandra GD" w:hAnsi="Maiandra GD" w:cs="Arial"/>
      <w:bCs/>
      <w:i/>
      <w:color w:val="595959" w:themeColor="text1" w:themeTint="A6"/>
      <w:szCs w:val="18"/>
    </w:rPr>
  </w:style>
  <w:style w:type="paragraph" w:customStyle="1" w:styleId="CampdBullet1">
    <w:name w:val="Camp_#d Bullet 1"/>
    <w:basedOn w:val="Normal"/>
    <w:qFormat/>
    <w:rsid w:val="00F031CA"/>
    <w:pPr>
      <w:spacing w:before="240" w:after="120" w:line="280" w:lineRule="exact"/>
    </w:pPr>
    <w:rPr>
      <w:rFonts w:ascii="Century Gothic" w:hAnsi="Century Gothic"/>
      <w:color w:val="404040" w:themeColor="text1" w:themeTint="BF"/>
      <w:sz w:val="24"/>
      <w:szCs w:val="24"/>
      <w:lang w:bidi="en-US"/>
    </w:rPr>
  </w:style>
  <w:style w:type="paragraph" w:customStyle="1" w:styleId="CampScripturecentered">
    <w:name w:val="Camp_Scripture centered"/>
    <w:basedOn w:val="CampScripture"/>
    <w:qFormat/>
    <w:rsid w:val="00F031CA"/>
    <w:rPr>
      <w:color w:val="663300"/>
    </w:rPr>
  </w:style>
  <w:style w:type="table" w:styleId="TableGrid">
    <w:name w:val="Table Grid"/>
    <w:basedOn w:val="TableNormal"/>
    <w:uiPriority w:val="59"/>
    <w:rsid w:val="00F031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KeyWords">
    <w:name w:val="Outline_Key Words"/>
    <w:basedOn w:val="Normal"/>
    <w:rsid w:val="00DB68C8"/>
    <w:pPr>
      <w:widowControl w:val="0"/>
      <w:numPr>
        <w:numId w:val="4"/>
      </w:numPr>
      <w:spacing w:before="60" w:after="120"/>
      <w:ind w:right="144"/>
    </w:pPr>
    <w:rPr>
      <w:rFonts w:ascii="Century Gothic" w:hAnsi="Century Gothic"/>
      <w:iCs/>
      <w:color w:val="000000" w:themeColor="text1"/>
      <w:spacing w:val="-4"/>
      <w:szCs w:val="24"/>
    </w:rPr>
  </w:style>
  <w:style w:type="paragraph" w:customStyle="1" w:styleId="OutlineScripture">
    <w:name w:val="Outline_Scripture"/>
    <w:basedOn w:val="Normal"/>
    <w:link w:val="OutlineScriptureChar"/>
    <w:rsid w:val="00DB68C8"/>
    <w:pPr>
      <w:widowControl w:val="0"/>
      <w:spacing w:before="60" w:after="120" w:line="280" w:lineRule="exact"/>
      <w:ind w:left="576" w:right="144"/>
    </w:pPr>
    <w:rPr>
      <w:rFonts w:ascii="Maiandra GD" w:hAnsi="Maiandra GD"/>
      <w:i/>
      <w:iCs/>
      <w:szCs w:val="32"/>
    </w:rPr>
  </w:style>
  <w:style w:type="character" w:customStyle="1" w:styleId="OutlineScriptureChar">
    <w:name w:val="Outline_Scripture Char"/>
    <w:link w:val="OutlineScripture"/>
    <w:rsid w:val="00DB68C8"/>
    <w:rPr>
      <w:rFonts w:ascii="Maiandra GD" w:eastAsia="Times New Roman" w:hAnsi="Maiandra GD" w:cs="Times New Roman"/>
      <w:i/>
      <w:iCs/>
      <w:sz w:val="20"/>
      <w:szCs w:val="32"/>
    </w:rPr>
  </w:style>
  <w:style w:type="paragraph" w:customStyle="1" w:styleId="CampdBullet2">
    <w:name w:val="Camp_#d Bullet 2"/>
    <w:basedOn w:val="CampdBullet1"/>
    <w:qFormat/>
    <w:rsid w:val="00DB68C8"/>
    <w:pPr>
      <w:numPr>
        <w:numId w:val="5"/>
      </w:numPr>
      <w:spacing w:before="120" w:after="60"/>
      <w:ind w:left="720"/>
    </w:pPr>
    <w:rPr>
      <w:b/>
      <w:color w:val="BA8E2C"/>
      <w:sz w:val="22"/>
    </w:rPr>
  </w:style>
  <w:style w:type="paragraph" w:customStyle="1" w:styleId="OutlinedBullet">
    <w:name w:val="Outline_#d_Bullet"/>
    <w:basedOn w:val="Normal"/>
    <w:link w:val="OutlinedBulletChar"/>
    <w:rsid w:val="00572F2C"/>
    <w:pPr>
      <w:widowControl w:val="0"/>
      <w:numPr>
        <w:numId w:val="6"/>
      </w:numPr>
      <w:tabs>
        <w:tab w:val="left" w:pos="504"/>
      </w:tabs>
      <w:spacing w:before="480" w:after="60" w:line="400" w:lineRule="exact"/>
    </w:pPr>
    <w:rPr>
      <w:rFonts w:ascii="Times New Roman" w:hAnsi="Times New Roman"/>
      <w:b/>
      <w:iCs/>
      <w:color w:val="AA872F"/>
      <w:sz w:val="22"/>
      <w:szCs w:val="32"/>
    </w:rPr>
  </w:style>
  <w:style w:type="character" w:customStyle="1" w:styleId="OutlinedBulletChar">
    <w:name w:val="Outline_#d_Bullet Char"/>
    <w:link w:val="OutlinedBullet"/>
    <w:rsid w:val="00572F2C"/>
    <w:rPr>
      <w:rFonts w:ascii="Times New Roman" w:eastAsia="Times New Roman" w:hAnsi="Times New Roman" w:cs="Times New Roman"/>
      <w:b/>
      <w:iCs/>
      <w:color w:val="AA872F"/>
      <w:szCs w:val="32"/>
    </w:rPr>
  </w:style>
  <w:style w:type="paragraph" w:customStyle="1" w:styleId="OutlineTitle">
    <w:name w:val="Outline_Title"/>
    <w:basedOn w:val="Normal"/>
    <w:rsid w:val="004443BA"/>
    <w:pPr>
      <w:widowControl w:val="0"/>
      <w:spacing w:line="560" w:lineRule="exact"/>
    </w:pPr>
    <w:rPr>
      <w:rFonts w:ascii="BlackJack" w:hAnsi="BlackJack"/>
      <w:b/>
      <w:color w:val="AA872F"/>
      <w:spacing w:val="20"/>
      <w:sz w:val="52"/>
      <w:szCs w:val="56"/>
    </w:rPr>
  </w:style>
  <w:style w:type="paragraph" w:customStyle="1" w:styleId="OutlineSubSubTitle">
    <w:name w:val="Outline_SubSubTitle"/>
    <w:basedOn w:val="Normal"/>
    <w:link w:val="OutlineSubSubTitleChar"/>
    <w:rsid w:val="00C37F53"/>
    <w:pPr>
      <w:widowControl w:val="0"/>
      <w:spacing w:before="360" w:after="120" w:line="360" w:lineRule="exact"/>
    </w:pPr>
    <w:rPr>
      <w:rFonts w:ascii="Times New Roman" w:hAnsi="Times New Roman"/>
      <w:b/>
      <w:color w:val="AA872F"/>
      <w:spacing w:val="14"/>
      <w:szCs w:val="48"/>
    </w:rPr>
  </w:style>
  <w:style w:type="paragraph" w:customStyle="1" w:styleId="OutlinedBullet2">
    <w:name w:val="Outline_#d_Bullet2"/>
    <w:basedOn w:val="OutlinedBullet"/>
    <w:rsid w:val="00C37F53"/>
    <w:pPr>
      <w:numPr>
        <w:numId w:val="7"/>
      </w:numPr>
      <w:spacing w:line="360" w:lineRule="exact"/>
    </w:pPr>
  </w:style>
  <w:style w:type="character" w:customStyle="1" w:styleId="OutlineSubSubTitleChar">
    <w:name w:val="Outline_SubSubTitle Char"/>
    <w:link w:val="OutlineSubSubTitle"/>
    <w:rsid w:val="00C37F53"/>
    <w:rPr>
      <w:rFonts w:ascii="Times New Roman" w:eastAsia="Times New Roman" w:hAnsi="Times New Roman" w:cs="Times New Roman"/>
      <w:b/>
      <w:color w:val="AA872F"/>
      <w:spacing w:val="14"/>
      <w:szCs w:val="48"/>
    </w:rPr>
  </w:style>
  <w:style w:type="paragraph" w:customStyle="1" w:styleId="OutlineBullet1">
    <w:name w:val="Outline_Bullet 1"/>
    <w:basedOn w:val="Normal"/>
    <w:link w:val="OutlineBullet1Char"/>
    <w:rsid w:val="009241D5"/>
    <w:pPr>
      <w:widowControl w:val="0"/>
      <w:numPr>
        <w:numId w:val="8"/>
      </w:numPr>
      <w:spacing w:before="60" w:after="60" w:line="220" w:lineRule="exact"/>
    </w:pPr>
    <w:rPr>
      <w:rFonts w:ascii="Times New Roman" w:hAnsi="Times New Roman"/>
      <w:iCs/>
      <w:color w:val="000000" w:themeColor="text1"/>
      <w:sz w:val="19"/>
      <w:szCs w:val="24"/>
    </w:rPr>
  </w:style>
  <w:style w:type="character" w:customStyle="1" w:styleId="OutlineBullet1Char">
    <w:name w:val="Outline_Bullet 1 Char"/>
    <w:link w:val="OutlineBullet1"/>
    <w:rsid w:val="009241D5"/>
    <w:rPr>
      <w:rFonts w:ascii="Times New Roman" w:eastAsia="Times New Roman" w:hAnsi="Times New Roman" w:cs="Times New Roman"/>
      <w:iCs/>
      <w:color w:val="000000" w:themeColor="text1"/>
      <w:sz w:val="19"/>
      <w:szCs w:val="24"/>
    </w:rPr>
  </w:style>
  <w:style w:type="paragraph" w:customStyle="1" w:styleId="OutlineScriptureCentered">
    <w:name w:val="Outline_Scripture_Centered"/>
    <w:basedOn w:val="OutlineScripture"/>
    <w:link w:val="OutlineScriptureCenteredChar"/>
    <w:rsid w:val="009241D5"/>
    <w:pPr>
      <w:spacing w:line="220" w:lineRule="exact"/>
      <w:ind w:left="144"/>
    </w:pPr>
    <w:rPr>
      <w:szCs w:val="36"/>
    </w:rPr>
  </w:style>
  <w:style w:type="character" w:customStyle="1" w:styleId="OutlineScriptureCenteredChar">
    <w:name w:val="Outline_Scripture_Centered Char"/>
    <w:link w:val="OutlineScriptureCentered"/>
    <w:rsid w:val="009241D5"/>
    <w:rPr>
      <w:rFonts w:ascii="Maiandra GD" w:eastAsia="Times New Roman" w:hAnsi="Maiandra GD" w:cs="Times New Roman"/>
      <w:i/>
      <w:iCs/>
      <w:sz w:val="20"/>
      <w:szCs w:val="36"/>
    </w:rPr>
  </w:style>
  <w:style w:type="paragraph" w:customStyle="1" w:styleId="OutlineBullet3">
    <w:name w:val="Outline_Bullet 3"/>
    <w:basedOn w:val="OUtlineBullet20"/>
    <w:qFormat/>
    <w:rsid w:val="00572F2C"/>
    <w:pPr>
      <w:numPr>
        <w:numId w:val="32"/>
      </w:numPr>
      <w:spacing w:before="120" w:line="240" w:lineRule="exact"/>
    </w:pPr>
    <w:rPr>
      <w:rFonts w:ascii="Times New Roman" w:hAnsi="Times New Roman"/>
      <w:b/>
      <w:spacing w:val="2"/>
    </w:rPr>
  </w:style>
  <w:style w:type="paragraph" w:customStyle="1" w:styleId="OutlineScriptureCentered0">
    <w:name w:val="Outline_ Scripture Centered"/>
    <w:basedOn w:val="OutlineScripture"/>
    <w:qFormat/>
    <w:rsid w:val="00322E4D"/>
    <w:pPr>
      <w:spacing w:line="260" w:lineRule="exact"/>
    </w:pPr>
    <w:rPr>
      <w:sz w:val="22"/>
    </w:rPr>
  </w:style>
  <w:style w:type="paragraph" w:customStyle="1" w:styleId="OutlineBullet2">
    <w:name w:val="Outline_Bullet 2"/>
    <w:basedOn w:val="ListParagraph"/>
    <w:qFormat/>
    <w:rsid w:val="00572F2C"/>
    <w:pPr>
      <w:numPr>
        <w:numId w:val="10"/>
      </w:numPr>
      <w:tabs>
        <w:tab w:val="num" w:pos="360"/>
      </w:tabs>
      <w:spacing w:before="240" w:after="160" w:line="320" w:lineRule="exact"/>
      <w:ind w:left="720" w:firstLine="0"/>
      <w:jc w:val="both"/>
    </w:pPr>
    <w:rPr>
      <w:rFonts w:ascii="Arial Narrow" w:eastAsiaTheme="minorHAnsi" w:hAnsi="Arial Narrow" w:cs="Calibri"/>
      <w:color w:val="auto"/>
      <w:sz w:val="24"/>
      <w:szCs w:val="22"/>
    </w:rPr>
  </w:style>
  <w:style w:type="paragraph" w:styleId="ListBullet2">
    <w:name w:val="List Bullet 2"/>
    <w:basedOn w:val="Normal"/>
    <w:unhideWhenUsed/>
    <w:rsid w:val="001A0906"/>
    <w:pPr>
      <w:numPr>
        <w:numId w:val="11"/>
      </w:numPr>
      <w:ind w:left="1656"/>
      <w:contextualSpacing/>
      <w:jc w:val="left"/>
    </w:pPr>
    <w:rPr>
      <w:rFonts w:ascii="Times New Roman" w:hAnsi="Times New Roman"/>
      <w:color w:val="auto"/>
    </w:rPr>
  </w:style>
  <w:style w:type="character" w:customStyle="1" w:styleId="OutlineSongCharChar">
    <w:name w:val="Outline_Song Char Char"/>
    <w:link w:val="OutlineSong"/>
    <w:locked/>
    <w:rsid w:val="001A0906"/>
    <w:rPr>
      <w:rFonts w:ascii="Arial" w:eastAsia="Times New Roman" w:hAnsi="Arial" w:cs="Times New Roman"/>
      <w:color w:val="002060"/>
      <w:sz w:val="20"/>
      <w:szCs w:val="20"/>
    </w:rPr>
  </w:style>
  <w:style w:type="paragraph" w:customStyle="1" w:styleId="OutlineSong">
    <w:name w:val="Outline_Song"/>
    <w:basedOn w:val="Normal"/>
    <w:link w:val="OutlineSongCharChar"/>
    <w:rsid w:val="001A0906"/>
  </w:style>
  <w:style w:type="character" w:customStyle="1" w:styleId="woj">
    <w:name w:val="woj"/>
    <w:basedOn w:val="DefaultParagraphFont"/>
    <w:rsid w:val="001B54B1"/>
  </w:style>
  <w:style w:type="paragraph" w:customStyle="1" w:styleId="CampBullet2">
    <w:name w:val="Camp_Bullet 2"/>
    <w:basedOn w:val="Normal"/>
    <w:qFormat/>
    <w:rsid w:val="001B54B1"/>
    <w:pPr>
      <w:numPr>
        <w:numId w:val="15"/>
      </w:numPr>
      <w:spacing w:before="120" w:after="120" w:line="360" w:lineRule="exact"/>
      <w:ind w:left="864"/>
      <w:jc w:val="left"/>
    </w:pPr>
    <w:rPr>
      <w:rFonts w:ascii="Century Gothic" w:eastAsia="Gulim" w:hAnsi="Century Gothic"/>
      <w:color w:val="86550B"/>
      <w:sz w:val="30"/>
      <w:szCs w:val="24"/>
      <w:lang w:bidi="en-US"/>
    </w:rPr>
  </w:style>
  <w:style w:type="paragraph" w:customStyle="1" w:styleId="CampContents-Sub">
    <w:name w:val="Camp_Contents - Sub"/>
    <w:basedOn w:val="Normal"/>
    <w:qFormat/>
    <w:rsid w:val="001B54B1"/>
    <w:pPr>
      <w:spacing w:line="520" w:lineRule="exact"/>
      <w:ind w:left="360"/>
      <w:jc w:val="left"/>
    </w:pPr>
    <w:rPr>
      <w:rFonts w:ascii="Marker Makers" w:eastAsia="Gulim" w:hAnsi="Marker Makers"/>
      <w:color w:val="3C373C"/>
      <w:spacing w:val="10"/>
      <w:sz w:val="32"/>
      <w:szCs w:val="36"/>
    </w:rPr>
  </w:style>
  <w:style w:type="paragraph" w:customStyle="1" w:styleId="CampContentsCentered">
    <w:name w:val="Camp_Contents Centered"/>
    <w:basedOn w:val="Normal"/>
    <w:qFormat/>
    <w:rsid w:val="001B54B1"/>
    <w:pPr>
      <w:spacing w:line="520" w:lineRule="exact"/>
    </w:pPr>
    <w:rPr>
      <w:rFonts w:ascii="Marker Makers" w:eastAsia="Gulim" w:hAnsi="Marker Makers"/>
      <w:color w:val="3C373C"/>
      <w:spacing w:val="20"/>
      <w:sz w:val="48"/>
      <w:szCs w:val="36"/>
    </w:rPr>
  </w:style>
  <w:style w:type="character" w:customStyle="1" w:styleId="OutlineNextStepsChar">
    <w:name w:val="Outline_Next Steps Char"/>
    <w:rsid w:val="001A58A1"/>
    <w:rPr>
      <w:rFonts w:ascii="Marker Makers" w:eastAsia="Times New Roman" w:hAnsi="Marker Makers" w:cs="Times New Roman"/>
      <w:bCs/>
      <w:color w:val="000000" w:themeColor="text1"/>
      <w:spacing w:val="20"/>
      <w:sz w:val="32"/>
      <w:szCs w:val="52"/>
    </w:rPr>
  </w:style>
  <w:style w:type="character" w:styleId="SubtleEmphasis">
    <w:name w:val="Subtle Emphasis"/>
    <w:basedOn w:val="DefaultParagraphFont"/>
    <w:uiPriority w:val="19"/>
    <w:qFormat/>
    <w:rsid w:val="001A58A1"/>
    <w:rPr>
      <w:rFonts w:asciiTheme="majorHAnsi" w:hAnsiTheme="majorHAnsi"/>
      <w:b/>
      <w:i w:val="0"/>
      <w:iCs/>
      <w:color w:val="3B3838" w:themeColor="background2" w:themeShade="40"/>
      <w:sz w:val="24"/>
    </w:rPr>
  </w:style>
  <w:style w:type="paragraph" w:styleId="NoSpacing">
    <w:name w:val="No Spacing"/>
    <w:uiPriority w:val="1"/>
    <w:qFormat/>
    <w:rsid w:val="001A58A1"/>
    <w:pPr>
      <w:spacing w:after="0" w:line="240" w:lineRule="auto"/>
      <w:jc w:val="center"/>
    </w:pPr>
    <w:rPr>
      <w:rFonts w:ascii="Arial" w:eastAsia="Times New Roman" w:hAnsi="Arial" w:cs="Times New Roman"/>
      <w:color w:val="002060"/>
      <w:sz w:val="20"/>
      <w:szCs w:val="20"/>
    </w:rPr>
  </w:style>
  <w:style w:type="character" w:styleId="Emphasis">
    <w:name w:val="Emphasis"/>
    <w:basedOn w:val="DefaultParagraphFont"/>
    <w:uiPriority w:val="20"/>
    <w:qFormat/>
    <w:rsid w:val="00580706"/>
    <w:rPr>
      <w:rFonts w:ascii="Arial" w:hAnsi="Arial"/>
      <w:b/>
      <w:i w:val="0"/>
      <w:i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058">
      <w:bodyDiv w:val="1"/>
      <w:marLeft w:val="0"/>
      <w:marRight w:val="0"/>
      <w:marTop w:val="0"/>
      <w:marBottom w:val="0"/>
      <w:divBdr>
        <w:top w:val="none" w:sz="0" w:space="0" w:color="auto"/>
        <w:left w:val="none" w:sz="0" w:space="0" w:color="auto"/>
        <w:bottom w:val="none" w:sz="0" w:space="0" w:color="auto"/>
        <w:right w:val="none" w:sz="0" w:space="0" w:color="auto"/>
      </w:divBdr>
    </w:div>
    <w:div w:id="362294785">
      <w:bodyDiv w:val="1"/>
      <w:marLeft w:val="0"/>
      <w:marRight w:val="0"/>
      <w:marTop w:val="0"/>
      <w:marBottom w:val="0"/>
      <w:divBdr>
        <w:top w:val="none" w:sz="0" w:space="0" w:color="auto"/>
        <w:left w:val="none" w:sz="0" w:space="0" w:color="auto"/>
        <w:bottom w:val="none" w:sz="0" w:space="0" w:color="auto"/>
        <w:right w:val="none" w:sz="0" w:space="0" w:color="auto"/>
      </w:divBdr>
    </w:div>
    <w:div w:id="1087266788">
      <w:bodyDiv w:val="1"/>
      <w:marLeft w:val="0"/>
      <w:marRight w:val="0"/>
      <w:marTop w:val="0"/>
      <w:marBottom w:val="0"/>
      <w:divBdr>
        <w:top w:val="none" w:sz="0" w:space="0" w:color="auto"/>
        <w:left w:val="none" w:sz="0" w:space="0" w:color="auto"/>
        <w:bottom w:val="none" w:sz="0" w:space="0" w:color="auto"/>
        <w:right w:val="none" w:sz="0" w:space="0" w:color="auto"/>
      </w:divBdr>
    </w:div>
    <w:div w:id="11038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7DE6-DEDF-4823-AC1E-8C474B68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Hendrix</dc:creator>
  <cp:keywords/>
  <dc:description/>
  <cp:lastModifiedBy>Marla Hendrix</cp:lastModifiedBy>
  <cp:revision>2</cp:revision>
  <cp:lastPrinted>2025-02-26T20:50:00Z</cp:lastPrinted>
  <dcterms:created xsi:type="dcterms:W3CDTF">2025-06-12T20:10:00Z</dcterms:created>
  <dcterms:modified xsi:type="dcterms:W3CDTF">2025-06-12T20:10:00Z</dcterms:modified>
</cp:coreProperties>
</file>