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7EC5" w14:textId="77777777" w:rsidR="005B2AD8"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392D67"/>
          <w:kern w:val="0"/>
          <w:sz w:val="28"/>
          <w:szCs w:val="28"/>
        </w:rPr>
      </w:pPr>
      <w:r w:rsidRPr="001D4AA2">
        <w:rPr>
          <w:rFonts w:ascii="Helvetica" w:hAnsi="Helvetica" w:cs="Helvetica"/>
          <w:b/>
          <w:bCs/>
          <w:color w:val="392D67"/>
          <w:kern w:val="0"/>
          <w:sz w:val="28"/>
          <w:szCs w:val="28"/>
        </w:rPr>
        <w:t>DIGGING IN</w:t>
      </w:r>
    </w:p>
    <w:p w14:paraId="6A214EB6" w14:textId="11BAEED1" w:rsidR="0059390C" w:rsidRPr="005B2AD8"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392D67"/>
          <w:kern w:val="0"/>
          <w:sz w:val="28"/>
          <w:szCs w:val="28"/>
        </w:rPr>
      </w:pPr>
      <w:r w:rsidRPr="008E5D2F">
        <w:rPr>
          <w:rFonts w:ascii="Helvetica" w:eastAsia="Times New Roman" w:hAnsi="Helvetica" w:cs="Times New Roman"/>
          <w:b/>
          <w:bCs/>
          <w:i/>
          <w:iCs/>
          <w:color w:val="000000" w:themeColor="text1"/>
          <w:kern w:val="0"/>
          <w:sz w:val="22"/>
          <w:szCs w:val="22"/>
          <w14:ligatures w14:val="none"/>
        </w:rPr>
        <w:t xml:space="preserve">Understanding the Text — </w:t>
      </w:r>
      <w:r w:rsidRPr="001D4AA2">
        <w:rPr>
          <w:rFonts w:ascii="Helvetica" w:eastAsia="Times New Roman" w:hAnsi="Helvetica" w:cs="Times New Roman"/>
          <w:b/>
          <w:bCs/>
          <w:i/>
          <w:iCs/>
          <w:color w:val="000000" w:themeColor="text1"/>
          <w:kern w:val="0"/>
          <w:sz w:val="22"/>
          <w:szCs w:val="22"/>
          <w14:ligatures w14:val="none"/>
        </w:rPr>
        <w:t xml:space="preserve">Read </w:t>
      </w:r>
      <w:r w:rsidRPr="008E5D2F">
        <w:rPr>
          <w:rFonts w:ascii="Helvetica" w:eastAsia="Times New Roman" w:hAnsi="Helvetica" w:cs="Times New Roman"/>
          <w:b/>
          <w:bCs/>
          <w:i/>
          <w:iCs/>
          <w:color w:val="000000" w:themeColor="text1"/>
          <w:kern w:val="0"/>
          <w:sz w:val="22"/>
          <w:szCs w:val="22"/>
          <w14:ligatures w14:val="none"/>
        </w:rPr>
        <w:t>Matthew 1:1–25</w:t>
      </w:r>
      <w:r w:rsidRPr="001D4AA2">
        <w:rPr>
          <w:rFonts w:ascii="Helvetica" w:eastAsia="Times New Roman" w:hAnsi="Helvetica" w:cs="Times New Roman"/>
          <w:b/>
          <w:bCs/>
          <w:i/>
          <w:iCs/>
          <w:color w:val="000000" w:themeColor="text1"/>
          <w:kern w:val="0"/>
          <w:sz w:val="22"/>
          <w:szCs w:val="22"/>
          <w14:ligatures w14:val="none"/>
        </w:rPr>
        <w:t xml:space="preserve"> several times and make annotations along the way.</w:t>
      </w:r>
    </w:p>
    <w:p w14:paraId="6CFB9740" w14:textId="77777777" w:rsidR="0059390C" w:rsidRPr="001D4AA2" w:rsidRDefault="0059390C" w:rsidP="0059390C">
      <w:pPr>
        <w:spacing w:before="100" w:beforeAutospacing="1" w:after="100" w:afterAutospacing="1" w:line="240" w:lineRule="auto"/>
        <w:rPr>
          <w:rFonts w:ascii="Helvetica" w:hAnsi="Helvetica"/>
          <w:color w:val="000000"/>
          <w:sz w:val="22"/>
          <w:szCs w:val="22"/>
        </w:rPr>
      </w:pPr>
      <w:r w:rsidRPr="001D4AA2">
        <w:rPr>
          <w:rFonts w:ascii="Helvetica" w:hAnsi="Helvetica"/>
          <w:color w:val="000000"/>
          <w:sz w:val="22"/>
          <w:szCs w:val="22"/>
        </w:rPr>
        <w:t xml:space="preserve">As we begin this Advent Study this season, let us slow down and look back so that we can look forward again with hope. </w:t>
      </w:r>
    </w:p>
    <w:p w14:paraId="7C0525EA" w14:textId="79D43253"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imes New Roman" w:hAnsi="Helvetica" w:cs="Times New Roman"/>
          <w:color w:val="000000"/>
          <w:kern w:val="0"/>
          <w:sz w:val="22"/>
          <w:szCs w:val="22"/>
          <w14:ligatures w14:val="none"/>
        </w:rPr>
      </w:pPr>
      <w:r w:rsidRPr="001D4AA2">
        <w:rPr>
          <w:rFonts w:ascii="Helvetica" w:hAnsi="Helvetica"/>
          <w:color w:val="000000"/>
          <w:sz w:val="22"/>
          <w:szCs w:val="22"/>
        </w:rPr>
        <w:t>As we see in Matthew’s Gospel, he begins with a genealogy and not Jesus’ birth—not to bore us, but to remind us that the story of Jesus does not begin with a manger, but with the eternal plan of God unfolding across generations. Before we ever see</w:t>
      </w:r>
      <w:r w:rsidRPr="001D4AA2">
        <w:rPr>
          <w:rStyle w:val="apple-converted-space"/>
          <w:rFonts w:ascii="Helvetica" w:hAnsi="Helvetica"/>
          <w:color w:val="000000"/>
          <w:sz w:val="22"/>
          <w:szCs w:val="22"/>
        </w:rPr>
        <w:t> </w:t>
      </w:r>
      <w:r w:rsidRPr="001D4AA2">
        <w:rPr>
          <w:rStyle w:val="Emphasis"/>
          <w:rFonts w:ascii="Helvetica" w:hAnsi="Helvetica"/>
          <w:color w:val="000000"/>
          <w:sz w:val="22"/>
          <w:szCs w:val="22"/>
        </w:rPr>
        <w:t>Emmanuel</w:t>
      </w:r>
      <w:r w:rsidRPr="001D4AA2">
        <w:rPr>
          <w:rStyle w:val="apple-converted-space"/>
          <w:rFonts w:ascii="Helvetica" w:hAnsi="Helvetica"/>
          <w:color w:val="000000"/>
          <w:sz w:val="22"/>
          <w:szCs w:val="22"/>
        </w:rPr>
        <w:t> </w:t>
      </w:r>
      <w:r w:rsidRPr="001D4AA2">
        <w:rPr>
          <w:rFonts w:ascii="Helvetica" w:hAnsi="Helvetica"/>
          <w:color w:val="000000"/>
          <w:sz w:val="22"/>
          <w:szCs w:val="22"/>
        </w:rPr>
        <w:t xml:space="preserve">wrapped in swaddling clothes, we are invited to see Him wrapped first in the promises of God. </w:t>
      </w:r>
      <w:r w:rsidRPr="001D4AA2">
        <w:rPr>
          <w:rFonts w:ascii="Helvetica" w:eastAsia="Times New Roman" w:hAnsi="Helvetica" w:cs="Times New Roman"/>
          <w:color w:val="000000"/>
          <w:kern w:val="0"/>
          <w:sz w:val="22"/>
          <w:szCs w:val="22"/>
          <w14:ligatures w14:val="none"/>
        </w:rPr>
        <w:t xml:space="preserve">This is seen as Matthew begins </w:t>
      </w:r>
      <w:r w:rsidRPr="008E5D2F">
        <w:rPr>
          <w:rFonts w:ascii="Helvetica" w:eastAsia="Times New Roman" w:hAnsi="Helvetica" w:cs="Times New Roman"/>
          <w:color w:val="000000"/>
          <w:kern w:val="0"/>
          <w:sz w:val="22"/>
          <w:szCs w:val="22"/>
          <w14:ligatures w14:val="none"/>
        </w:rPr>
        <w:t xml:space="preserve">anchoring </w:t>
      </w:r>
      <w:r w:rsidRPr="001D4AA2">
        <w:rPr>
          <w:rFonts w:ascii="Helvetica" w:eastAsia="Times New Roman" w:hAnsi="Helvetica" w:cs="Times New Roman"/>
          <w:color w:val="000000"/>
          <w:kern w:val="0"/>
          <w:sz w:val="22"/>
          <w:szCs w:val="22"/>
          <w14:ligatures w14:val="none"/>
        </w:rPr>
        <w:t xml:space="preserve">the story of </w:t>
      </w:r>
      <w:r w:rsidRPr="008E5D2F">
        <w:rPr>
          <w:rFonts w:ascii="Helvetica" w:eastAsia="Times New Roman" w:hAnsi="Helvetica" w:cs="Times New Roman"/>
          <w:color w:val="000000"/>
          <w:kern w:val="0"/>
          <w:sz w:val="22"/>
          <w:szCs w:val="22"/>
          <w14:ligatures w14:val="none"/>
        </w:rPr>
        <w:t xml:space="preserve">Jesus firmly in the story God has </w:t>
      </w:r>
      <w:r w:rsidRPr="001D4AA2">
        <w:rPr>
          <w:rFonts w:ascii="Helvetica" w:eastAsia="Times New Roman" w:hAnsi="Helvetica" w:cs="Times New Roman"/>
          <w:color w:val="000000"/>
          <w:kern w:val="0"/>
          <w:sz w:val="22"/>
          <w:szCs w:val="22"/>
          <w14:ligatures w14:val="none"/>
        </w:rPr>
        <w:t xml:space="preserve">already </w:t>
      </w:r>
      <w:r w:rsidRPr="008E5D2F">
        <w:rPr>
          <w:rFonts w:ascii="Helvetica" w:eastAsia="Times New Roman" w:hAnsi="Helvetica" w:cs="Times New Roman"/>
          <w:color w:val="000000"/>
          <w:kern w:val="0"/>
          <w:sz w:val="22"/>
          <w:szCs w:val="22"/>
          <w14:ligatures w14:val="none"/>
        </w:rPr>
        <w:t>been writing from the beginning.</w:t>
      </w:r>
    </w:p>
    <w:p w14:paraId="4B72B8D6" w14:textId="5DE2043B" w:rsidR="0059390C" w:rsidRPr="001D4AA2" w:rsidRDefault="0059390C" w:rsidP="0059390C">
      <w:pPr>
        <w:pStyle w:val="NormalWeb"/>
        <w:rPr>
          <w:rFonts w:ascii="Helvetica" w:hAnsi="Helvetica"/>
          <w:color w:val="000000"/>
          <w:sz w:val="22"/>
          <w:szCs w:val="22"/>
        </w:rPr>
      </w:pPr>
      <w:r w:rsidRPr="001D4AA2">
        <w:rPr>
          <w:rFonts w:ascii="Helvetica" w:hAnsi="Helvetica"/>
          <w:color w:val="000000"/>
          <w:sz w:val="22"/>
          <w:szCs w:val="22"/>
        </w:rPr>
        <w:t>And as Matthew beg</w:t>
      </w:r>
      <w:r w:rsidR="005B2AD8">
        <w:rPr>
          <w:rFonts w:ascii="Helvetica" w:hAnsi="Helvetica"/>
          <w:color w:val="000000"/>
          <w:sz w:val="22"/>
          <w:szCs w:val="22"/>
        </w:rPr>
        <w:t>i</w:t>
      </w:r>
      <w:r w:rsidRPr="001D4AA2">
        <w:rPr>
          <w:rFonts w:ascii="Helvetica" w:hAnsi="Helvetica"/>
          <w:color w:val="000000"/>
          <w:sz w:val="22"/>
          <w:szCs w:val="22"/>
        </w:rPr>
        <w:t xml:space="preserve">ns, we read the words in verse 1, </w:t>
      </w:r>
      <w:r w:rsidRPr="001D4AA2">
        <w:rPr>
          <w:rStyle w:val="Strong"/>
          <w:rFonts w:ascii="Helvetica" w:eastAsiaTheme="majorEastAsia" w:hAnsi="Helvetica"/>
          <w:color w:val="000000"/>
          <w:sz w:val="22"/>
          <w:szCs w:val="22"/>
        </w:rPr>
        <w:t>“The book of the genealogy of Jesus Christ, the son of David, the son of Abraham.”</w:t>
      </w:r>
    </w:p>
    <w:p w14:paraId="77EA7128" w14:textId="6ABC330D"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 xml:space="preserve">Here, Jesus is presented as </w:t>
      </w:r>
      <w:r w:rsidRPr="001D4AA2">
        <w:rPr>
          <w:rFonts w:ascii="Helvetica" w:hAnsi="Helvetica" w:cs="Helvetica"/>
          <w:color w:val="000000"/>
          <w:kern w:val="0"/>
          <w:sz w:val="22"/>
          <w:szCs w:val="22"/>
        </w:rPr>
        <w:t>the Son of</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Abraham—the promised blessing to all nations—and the Son of David—the rightful King whose</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throne will last forever. Matthew’s structure, references,</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and intentional inclusion of people</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reveal God’s sovereign grace at work in every generation.</w:t>
      </w:r>
    </w:p>
    <w:p w14:paraId="794B9298" w14:textId="77777777"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656F0FE1" w14:textId="778D812C"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The birth narrative reveals divine intervention through the Holy Spirit, Joseph’s righteous and costly</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obedience, and the identity of Jesus as Savior (“He will save His people from their sins”) and</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Emmanuel (“God with us”). Matthew shows Jesus as both the promised King and God’s saving</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presence among His people.</w:t>
      </w:r>
    </w:p>
    <w:p w14:paraId="2346CECE" w14:textId="14FA495C" w:rsidR="005B2AD8" w:rsidRPr="001D4AA2" w:rsidRDefault="0059390C" w:rsidP="005B2AD8">
      <w:pPr>
        <w:spacing w:before="100" w:beforeAutospacing="1" w:after="100" w:afterAutospacing="1" w:line="360" w:lineRule="auto"/>
        <w:rPr>
          <w:rFonts w:ascii="Helvetica" w:eastAsia="Times New Roman" w:hAnsi="Helvetica" w:cs="Times New Roman"/>
          <w:color w:val="000000"/>
          <w:kern w:val="0"/>
          <w:sz w:val="22"/>
          <w:szCs w:val="22"/>
          <w14:ligatures w14:val="none"/>
        </w:rPr>
      </w:pPr>
      <w:r w:rsidRPr="001D4AA2">
        <w:rPr>
          <w:rFonts w:ascii="Helvetica" w:hAnsi="Helvetica" w:cs="Helvetica"/>
          <w:color w:val="000000"/>
          <w:kern w:val="0"/>
          <w:sz w:val="22"/>
          <w:szCs w:val="22"/>
        </w:rPr>
        <w:t xml:space="preserve">• </w:t>
      </w:r>
      <w:r w:rsidRPr="008E5D2F">
        <w:rPr>
          <w:rFonts w:ascii="Helvetica" w:eastAsia="Times New Roman" w:hAnsi="Helvetica" w:cs="Times New Roman"/>
          <w:color w:val="000000"/>
          <w:kern w:val="0"/>
          <w:sz w:val="22"/>
          <w:szCs w:val="22"/>
          <w14:ligatures w14:val="none"/>
        </w:rPr>
        <w:t>What does Matthew communic</w:t>
      </w:r>
      <w:r w:rsidR="005B2AD8">
        <w:rPr>
          <w:rFonts w:ascii="Helvetica" w:eastAsia="Times New Roman" w:hAnsi="Helvetica" w:cs="Times New Roman"/>
          <w:color w:val="000000"/>
          <w:kern w:val="0"/>
          <w:sz w:val="22"/>
          <w:szCs w:val="22"/>
          <w14:ligatures w14:val="none"/>
        </w:rPr>
        <w:t>a</w:t>
      </w:r>
      <w:r w:rsidRPr="008E5D2F">
        <w:rPr>
          <w:rFonts w:ascii="Helvetica" w:eastAsia="Times New Roman" w:hAnsi="Helvetica" w:cs="Times New Roman"/>
          <w:color w:val="000000"/>
          <w:kern w:val="0"/>
          <w:sz w:val="22"/>
          <w:szCs w:val="22"/>
          <w14:ligatures w14:val="none"/>
        </w:rPr>
        <w:t>te by introducing Jesus as the Son of Abraham and the Son of David?</w:t>
      </w:r>
    </w:p>
    <w:p w14:paraId="1D888841" w14:textId="60DD136E" w:rsidR="005B2AD8" w:rsidRPr="005B2AD8" w:rsidRDefault="0059390C" w:rsidP="005B2AD8">
      <w:pPr>
        <w:spacing w:before="100" w:beforeAutospacing="1" w:after="100" w:afterAutospacing="1"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 How does Matthew use structure, names, and Old Testament connections to show Jesus as the</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fulfillment of God’s plan?</w:t>
      </w:r>
    </w:p>
    <w:p w14:paraId="3B58DBE0" w14:textId="1C3F47F7" w:rsidR="005B2AD8" w:rsidRPr="005B2AD8" w:rsidRDefault="0059390C" w:rsidP="005B2AD8">
      <w:pPr>
        <w:spacing w:before="100" w:beforeAutospacing="1" w:after="100" w:afterAutospacing="1"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 xml:space="preserve">• </w:t>
      </w:r>
      <w:r w:rsidRPr="008E5D2F">
        <w:rPr>
          <w:rFonts w:ascii="Helvetica" w:eastAsia="Times New Roman" w:hAnsi="Helvetica" w:cs="Times New Roman"/>
          <w:color w:val="000000"/>
          <w:kern w:val="0"/>
          <w:sz w:val="22"/>
          <w:szCs w:val="22"/>
          <w14:ligatures w14:val="none"/>
        </w:rPr>
        <w:t>What surprises you about the people included in Jesus’ genealogy?</w:t>
      </w:r>
      <w:r w:rsidRPr="001D4AA2">
        <w:rPr>
          <w:rFonts w:ascii="Helvetica" w:eastAsia="Times New Roman" w:hAnsi="Helvetica" w:cs="Times New Roman"/>
          <w:color w:val="000000"/>
          <w:kern w:val="0"/>
          <w:sz w:val="22"/>
          <w:szCs w:val="22"/>
          <w14:ligatures w14:val="none"/>
        </w:rPr>
        <w:t xml:space="preserve"> </w:t>
      </w:r>
      <w:r w:rsidRPr="001D4AA2">
        <w:rPr>
          <w:rFonts w:ascii="Helvetica" w:hAnsi="Helvetica" w:cs="Helvetica"/>
          <w:color w:val="000000"/>
          <w:kern w:val="0"/>
          <w:sz w:val="22"/>
          <w:szCs w:val="22"/>
        </w:rPr>
        <w:t>A</w:t>
      </w:r>
      <w:r w:rsidRPr="001D4AA2">
        <w:rPr>
          <w:rFonts w:ascii="Helvetica" w:hAnsi="Helvetica" w:cs="Helvetica"/>
          <w:color w:val="000000"/>
          <w:kern w:val="0"/>
          <w:sz w:val="22"/>
          <w:szCs w:val="22"/>
        </w:rPr>
        <w:t xml:space="preserve">nd why might </w:t>
      </w:r>
      <w:r w:rsidRPr="001D4AA2">
        <w:rPr>
          <w:rFonts w:ascii="Helvetica" w:hAnsi="Helvetica" w:cs="Helvetica"/>
          <w:color w:val="000000"/>
          <w:kern w:val="0"/>
          <w:sz w:val="22"/>
          <w:szCs w:val="22"/>
        </w:rPr>
        <w:t>God have</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included</w:t>
      </w:r>
      <w:r w:rsidRPr="001D4AA2">
        <w:rPr>
          <w:rFonts w:ascii="Helvetica" w:hAnsi="Helvetica" w:cs="Helvetica"/>
          <w:color w:val="000000"/>
          <w:kern w:val="0"/>
          <w:sz w:val="22"/>
          <w:szCs w:val="22"/>
        </w:rPr>
        <w:t xml:space="preserve"> deeply imperfect</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stories</w:t>
      </w:r>
      <w:r w:rsidRPr="001D4AA2">
        <w:rPr>
          <w:rFonts w:ascii="Helvetica" w:hAnsi="Helvetica" w:cs="Helvetica"/>
          <w:color w:val="000000"/>
          <w:kern w:val="0"/>
          <w:sz w:val="22"/>
          <w:szCs w:val="22"/>
        </w:rPr>
        <w:t xml:space="preserve"> in the savior’s lineage</w:t>
      </w:r>
      <w:r w:rsidRPr="001D4AA2">
        <w:rPr>
          <w:rFonts w:ascii="Helvetica" w:hAnsi="Helvetica" w:cs="Helvetica"/>
          <w:color w:val="000000"/>
          <w:kern w:val="0"/>
          <w:sz w:val="22"/>
          <w:szCs w:val="22"/>
        </w:rPr>
        <w:t>?</w:t>
      </w:r>
    </w:p>
    <w:p w14:paraId="5579FBE4" w14:textId="77777777" w:rsidR="0059390C"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r w:rsidRPr="001D4AA2">
        <w:rPr>
          <w:rFonts w:ascii="Helvetica" w:hAnsi="Helvetica" w:cs="Helvetica"/>
          <w:color w:val="000000"/>
          <w:kern w:val="0"/>
          <w:sz w:val="22"/>
          <w:szCs w:val="22"/>
        </w:rPr>
        <w:t>• What does Joseph’s response reveal about biblical righteousness?</w:t>
      </w:r>
    </w:p>
    <w:p w14:paraId="69FD6A9C"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p>
    <w:p w14:paraId="68633C36" w14:textId="4CDF2236"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r w:rsidRPr="001D4AA2">
        <w:rPr>
          <w:rFonts w:ascii="Helvetica" w:hAnsi="Helvetica" w:cs="Helvetica"/>
          <w:color w:val="000000"/>
          <w:kern w:val="0"/>
          <w:sz w:val="22"/>
          <w:szCs w:val="22"/>
        </w:rPr>
        <w:t>• Why is the virgin conception essential to understanding who Jesus is and what He came to do?</w:t>
      </w:r>
    </w:p>
    <w:p w14:paraId="423810D0" w14:textId="77777777"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3"/>
          <w:szCs w:val="23"/>
        </w:rPr>
      </w:pPr>
    </w:p>
    <w:p w14:paraId="5636705F" w14:textId="77777777" w:rsidR="0059390C"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p>
    <w:p w14:paraId="6C35AA42" w14:textId="0AA17A36" w:rsidR="0059390C" w:rsidRPr="005B2AD8"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392D67"/>
          <w:kern w:val="0"/>
          <w:sz w:val="32"/>
          <w:szCs w:val="32"/>
        </w:rPr>
      </w:pPr>
      <w:r w:rsidRPr="0059390C">
        <w:rPr>
          <w:rFonts w:ascii="Helvetica" w:hAnsi="Helvetica" w:cs="Helvetica"/>
          <w:b/>
          <w:bCs/>
          <w:color w:val="392D67"/>
          <w:kern w:val="0"/>
          <w:sz w:val="32"/>
          <w:szCs w:val="32"/>
        </w:rPr>
        <w:t>DIGGING DEEPER</w:t>
      </w:r>
    </w:p>
    <w:p w14:paraId="02AC20A4" w14:textId="3B588E80"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Matthew’s genealogy is not a polished list of saints but a record of God’s redeeming grace. Tamar,</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Rahab, Ruth, and Bathsheba remind us that God’s story is written through real, broken people.</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Jesus does not come from a perfect line—He comes to redeem a broken one.</w:t>
      </w:r>
    </w:p>
    <w:p w14:paraId="51CFE984" w14:textId="77777777" w:rsidR="001D4AA2" w:rsidRPr="001D4AA2" w:rsidRDefault="001D4AA2"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06A9F9EE" w14:textId="77777777" w:rsidR="00921714" w:rsidRDefault="00921714"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206CE615" w14:textId="39AB9618"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lastRenderedPageBreak/>
        <w:t>Jesus’ name announces His mission: He came to save His people from their sins. His title,</w:t>
      </w:r>
    </w:p>
    <w:p w14:paraId="41CA034A" w14:textId="633F681C"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Emmanuel</w:t>
      </w:r>
      <w:r w:rsidRPr="001D4AA2">
        <w:rPr>
          <w:rFonts w:ascii="Helvetica" w:hAnsi="Helvetica" w:cs="Helvetica"/>
          <w:color w:val="000000"/>
          <w:kern w:val="0"/>
          <w:sz w:val="22"/>
          <w:szCs w:val="22"/>
        </w:rPr>
        <w:t xml:space="preserve"> reveals His identity as the God who comes near. In Christ, God’s presence is personal,</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 xml:space="preserve">compassionate, and redemptive. </w:t>
      </w:r>
      <w:r w:rsidR="001D4AA2" w:rsidRPr="001D4AA2">
        <w:rPr>
          <w:rFonts w:ascii="Helvetica" w:hAnsi="Helvetica" w:cs="Helvetica"/>
          <w:color w:val="000000"/>
          <w:kern w:val="0"/>
          <w:sz w:val="22"/>
          <w:szCs w:val="22"/>
        </w:rPr>
        <w:t xml:space="preserve">And as we see </w:t>
      </w:r>
      <w:r w:rsidRPr="001D4AA2">
        <w:rPr>
          <w:rFonts w:ascii="Helvetica" w:hAnsi="Helvetica" w:cs="Helvetica"/>
          <w:color w:val="000000"/>
          <w:kern w:val="0"/>
          <w:sz w:val="22"/>
          <w:szCs w:val="22"/>
        </w:rPr>
        <w:t>Joseph’s obedience</w:t>
      </w:r>
      <w:r w:rsidR="001D4AA2" w:rsidRPr="001D4AA2">
        <w:rPr>
          <w:rFonts w:ascii="Helvetica" w:hAnsi="Helvetica" w:cs="Helvetica"/>
          <w:color w:val="000000"/>
          <w:kern w:val="0"/>
          <w:sz w:val="22"/>
          <w:szCs w:val="22"/>
        </w:rPr>
        <w:t>, we see how one might</w:t>
      </w:r>
      <w:r w:rsidRPr="001D4AA2">
        <w:rPr>
          <w:rFonts w:ascii="Helvetica" w:hAnsi="Helvetica" w:cs="Helvetica"/>
          <w:color w:val="000000"/>
          <w:kern w:val="0"/>
          <w:sz w:val="22"/>
          <w:szCs w:val="22"/>
        </w:rPr>
        <w:t xml:space="preserve"> </w:t>
      </w:r>
      <w:r w:rsidR="001D4AA2" w:rsidRPr="001D4AA2">
        <w:rPr>
          <w:rFonts w:ascii="Helvetica" w:hAnsi="Helvetica" w:cs="Helvetica"/>
          <w:color w:val="000000"/>
          <w:kern w:val="0"/>
          <w:sz w:val="22"/>
          <w:szCs w:val="22"/>
        </w:rPr>
        <w:t>demonstrate</w:t>
      </w:r>
      <w:r w:rsidRPr="001D4AA2">
        <w:rPr>
          <w:rFonts w:ascii="Helvetica" w:hAnsi="Helvetica" w:cs="Helvetica"/>
          <w:color w:val="000000"/>
          <w:kern w:val="0"/>
          <w:sz w:val="22"/>
          <w:szCs w:val="22"/>
        </w:rPr>
        <w:t xml:space="preserve"> faith that acts even when</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understanding is incomplete.</w:t>
      </w:r>
    </w:p>
    <w:p w14:paraId="5BD45BD8" w14:textId="77777777"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7DED1488" w14:textId="120819D9"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 How does seeing God work through deeply imperfect people shape your understanding of</w:t>
      </w:r>
    </w:p>
    <w:p w14:paraId="0B399FC5"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grace?</w:t>
      </w:r>
    </w:p>
    <w:p w14:paraId="302788C1"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p>
    <w:p w14:paraId="3CB2ED82"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r w:rsidRPr="001D4AA2">
        <w:rPr>
          <w:rFonts w:ascii="Helvetica" w:hAnsi="Helvetica" w:cs="Helvetica"/>
          <w:color w:val="000000"/>
          <w:kern w:val="0"/>
          <w:sz w:val="22"/>
          <w:szCs w:val="22"/>
        </w:rPr>
        <w:t>• What do the names “Jesus” and “Emmanuel” reveal about God’s heart toward sinners?</w:t>
      </w:r>
    </w:p>
    <w:p w14:paraId="2084188B"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p>
    <w:p w14:paraId="374E5CC2" w14:textId="77B61D04"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r w:rsidRPr="001D4AA2">
        <w:rPr>
          <w:rFonts w:ascii="Helvetica" w:hAnsi="Helvetica" w:cs="Helvetica"/>
          <w:color w:val="000000"/>
          <w:kern w:val="0"/>
          <w:sz w:val="22"/>
          <w:szCs w:val="22"/>
        </w:rPr>
        <w:t>• How does this chapter clarify what humanity’s deepest spiritual need actually is?</w:t>
      </w:r>
    </w:p>
    <w:p w14:paraId="675FF38A"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p>
    <w:p w14:paraId="544951B9" w14:textId="06AE4A2A"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r w:rsidRPr="001D4AA2">
        <w:rPr>
          <w:rFonts w:ascii="Helvetica" w:hAnsi="Helvetica" w:cs="Helvetica"/>
          <w:color w:val="000000"/>
          <w:kern w:val="0"/>
          <w:sz w:val="22"/>
          <w:szCs w:val="22"/>
        </w:rPr>
        <w:t>• In what ways does Joseph’s costly obedience challenge or encourage your own walk of faith?</w:t>
      </w:r>
    </w:p>
    <w:p w14:paraId="40549F0A"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p>
    <w:p w14:paraId="1BD0F87B" w14:textId="670EDD82"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r w:rsidRPr="001D4AA2">
        <w:rPr>
          <w:rFonts w:ascii="Helvetica" w:hAnsi="Helvetica" w:cs="Helvetica"/>
          <w:color w:val="000000"/>
          <w:kern w:val="0"/>
          <w:sz w:val="22"/>
          <w:szCs w:val="22"/>
        </w:rPr>
        <w:t>• Where else in Scripture do you see the theme of “God with us” appear?</w:t>
      </w:r>
    </w:p>
    <w:p w14:paraId="2107EC66" w14:textId="77777777" w:rsidR="001D4AA2" w:rsidRDefault="001D4AA2"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p>
    <w:p w14:paraId="2E3995CD" w14:textId="77777777" w:rsidR="0059390C"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p>
    <w:p w14:paraId="69CD215F" w14:textId="4CAE2F56" w:rsidR="0059390C" w:rsidRPr="005B2AD8" w:rsidRDefault="005B2AD8"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392D67"/>
          <w:kern w:val="0"/>
          <w:sz w:val="32"/>
          <w:szCs w:val="32"/>
        </w:rPr>
      </w:pPr>
      <w:r>
        <w:rPr>
          <w:rFonts w:ascii="Helvetica" w:hAnsi="Helvetica" w:cs="Helvetica"/>
          <w:b/>
          <w:bCs/>
          <w:color w:val="392D67"/>
          <w:kern w:val="0"/>
          <w:sz w:val="32"/>
          <w:szCs w:val="32"/>
        </w:rPr>
        <w:t>LIVE IT OUT</w:t>
      </w:r>
    </w:p>
    <w:p w14:paraId="3A51F9E5" w14:textId="217B7FF4"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Because Jesus is Emmanuel—God with us—you are invited to trust God’s faithfulness, rest in His</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nearness, and obey Him joyfully. The God who kept His promises across centuries will keep His</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promises to you today. Joseph’s example invites us to courageous obedience, even when the path</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is unclear, and the genealogy reminds us that God works in the hidden and unexpected places of</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our stories.</w:t>
      </w:r>
    </w:p>
    <w:p w14:paraId="06ED975D" w14:textId="77777777"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p>
    <w:p w14:paraId="75EC8906" w14:textId="19E87C19"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r w:rsidRPr="001D4AA2">
        <w:rPr>
          <w:rFonts w:ascii="Helvetica" w:hAnsi="Helvetica" w:cs="Helvetica"/>
          <w:color w:val="000000"/>
          <w:kern w:val="0"/>
          <w:sz w:val="22"/>
          <w:szCs w:val="22"/>
        </w:rPr>
        <w:t>• What promise of God do you need to cling to afresh this Advent season?</w:t>
      </w:r>
    </w:p>
    <w:p w14:paraId="697867F5"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p>
    <w:p w14:paraId="0E51AC49" w14:textId="4B391F82"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r w:rsidRPr="001D4AA2">
        <w:rPr>
          <w:rFonts w:ascii="Helvetica" w:hAnsi="Helvetica" w:cs="Helvetica"/>
          <w:color w:val="000000"/>
          <w:kern w:val="0"/>
          <w:sz w:val="22"/>
          <w:szCs w:val="22"/>
        </w:rPr>
        <w:t>• Where does the truth “God with us” speak directly into your current situation?</w:t>
      </w:r>
    </w:p>
    <w:p w14:paraId="27F80756"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p>
    <w:p w14:paraId="6E4B1ECB" w14:textId="2095A56D"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r w:rsidRPr="001D4AA2">
        <w:rPr>
          <w:rFonts w:ascii="Helvetica" w:hAnsi="Helvetica" w:cs="Helvetica"/>
          <w:color w:val="000000"/>
          <w:kern w:val="0"/>
          <w:sz w:val="22"/>
          <w:szCs w:val="22"/>
        </w:rPr>
        <w:t>• What step of obedience is the Spirit prompting you to take, even without full clarity?</w:t>
      </w:r>
    </w:p>
    <w:p w14:paraId="7D042370"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p>
    <w:p w14:paraId="52E94D60" w14:textId="713E45AE"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 xml:space="preserve">• Who around you </w:t>
      </w:r>
      <w:proofErr w:type="gramStart"/>
      <w:r w:rsidRPr="001D4AA2">
        <w:rPr>
          <w:rFonts w:ascii="Helvetica" w:hAnsi="Helvetica" w:cs="Helvetica"/>
          <w:color w:val="000000"/>
          <w:kern w:val="0"/>
          <w:sz w:val="22"/>
          <w:szCs w:val="22"/>
        </w:rPr>
        <w:t>needs</w:t>
      </w:r>
      <w:proofErr w:type="gramEnd"/>
      <w:r w:rsidRPr="001D4AA2">
        <w:rPr>
          <w:rFonts w:ascii="Helvetica" w:hAnsi="Helvetica" w:cs="Helvetica"/>
          <w:color w:val="000000"/>
          <w:kern w:val="0"/>
          <w:sz w:val="22"/>
          <w:szCs w:val="22"/>
        </w:rPr>
        <w:t xml:space="preserve"> to experience the hope of Emmanuel through your encouragement or</w:t>
      </w:r>
    </w:p>
    <w:p w14:paraId="5B4A50D6"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service?</w:t>
      </w:r>
    </w:p>
    <w:p w14:paraId="307A0599" w14:textId="77777777" w:rsidR="0059390C"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Helvetica" w:hAnsi="Helvetica" w:cs="Helvetica"/>
          <w:color w:val="000000"/>
          <w:kern w:val="0"/>
          <w:sz w:val="22"/>
          <w:szCs w:val="22"/>
        </w:rPr>
      </w:pPr>
    </w:p>
    <w:p w14:paraId="396D527A" w14:textId="5F03928E" w:rsidR="00E32673" w:rsidRPr="001D4AA2" w:rsidRDefault="0059390C" w:rsidP="005B2A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22"/>
          <w:szCs w:val="22"/>
        </w:rPr>
      </w:pPr>
      <w:r w:rsidRPr="001D4AA2">
        <w:rPr>
          <w:rFonts w:ascii="Helvetica" w:hAnsi="Helvetica" w:cs="Helvetica"/>
          <w:color w:val="000000"/>
          <w:kern w:val="0"/>
          <w:sz w:val="22"/>
          <w:szCs w:val="22"/>
        </w:rPr>
        <w:t>• How might a deeper awareness of God’s nearness reshape how you approach this Christmas</w:t>
      </w:r>
      <w:r w:rsidRPr="001D4AA2">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season?</w:t>
      </w:r>
    </w:p>
    <w:p w14:paraId="6875CBF5" w14:textId="77777777" w:rsidR="0059390C" w:rsidRPr="001D4AA2"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kern w:val="0"/>
          <w:sz w:val="22"/>
          <w:szCs w:val="22"/>
        </w:rPr>
      </w:pPr>
    </w:p>
    <w:p w14:paraId="29612CC8" w14:textId="77777777" w:rsidR="00921714" w:rsidRDefault="00921714"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kern w:val="0"/>
          <w:sz w:val="22"/>
          <w:szCs w:val="22"/>
        </w:rPr>
      </w:pPr>
    </w:p>
    <w:p w14:paraId="27B32D44" w14:textId="41E5D675" w:rsidR="001D4AA2" w:rsidRPr="00E32673"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000000"/>
          <w:kern w:val="0"/>
          <w:sz w:val="22"/>
          <w:szCs w:val="22"/>
        </w:rPr>
      </w:pPr>
      <w:r w:rsidRPr="001D4AA2">
        <w:rPr>
          <w:rFonts w:ascii="Helvetica" w:hAnsi="Helvetica" w:cs="Helvetica"/>
          <w:b/>
          <w:bCs/>
          <w:color w:val="000000"/>
          <w:kern w:val="0"/>
          <w:sz w:val="22"/>
          <w:szCs w:val="22"/>
        </w:rPr>
        <w:t>Weekly Reflection:</w:t>
      </w:r>
      <w:r w:rsidR="00E32673">
        <w:rPr>
          <w:rFonts w:ascii="Helvetica" w:hAnsi="Helvetica" w:cs="Helvetica"/>
          <w:b/>
          <w:bCs/>
          <w:color w:val="000000"/>
          <w:kern w:val="0"/>
          <w:sz w:val="22"/>
          <w:szCs w:val="22"/>
        </w:rPr>
        <w:t xml:space="preserve"> </w:t>
      </w:r>
      <w:r w:rsidRPr="001D4AA2">
        <w:rPr>
          <w:rFonts w:ascii="Helvetica" w:hAnsi="Helvetica" w:cs="Helvetica"/>
          <w:color w:val="000000"/>
          <w:kern w:val="0"/>
          <w:sz w:val="22"/>
          <w:szCs w:val="22"/>
        </w:rPr>
        <w:t>Write slowly and prayerfully:</w:t>
      </w:r>
      <w:r w:rsidR="001D4AA2">
        <w:rPr>
          <w:rFonts w:ascii="Helvetica" w:hAnsi="Helvetica" w:cs="Helvetica"/>
          <w:color w:val="000000"/>
          <w:kern w:val="0"/>
          <w:sz w:val="22"/>
          <w:szCs w:val="22"/>
        </w:rPr>
        <w:t xml:space="preserve"> </w:t>
      </w:r>
      <w:r w:rsidRPr="001D4AA2">
        <w:rPr>
          <w:rFonts w:ascii="Helvetica" w:hAnsi="Helvetica" w:cs="Helvetica"/>
          <w:i/>
          <w:iCs/>
          <w:color w:val="000000"/>
          <w:kern w:val="0"/>
          <w:sz w:val="22"/>
          <w:szCs w:val="22"/>
        </w:rPr>
        <w:t>“Because Jesus is Emmanuel, I can trust God with…”</w:t>
      </w:r>
    </w:p>
    <w:p w14:paraId="6347A52B" w14:textId="02E581A7" w:rsidR="009449DA" w:rsidRPr="001D4AA2" w:rsidRDefault="009449DA"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iCs/>
          <w:color w:val="000000"/>
          <w:kern w:val="0"/>
          <w:sz w:val="22"/>
          <w:szCs w:val="22"/>
        </w:rPr>
      </w:pPr>
    </w:p>
    <w:sectPr w:rsidR="009449DA" w:rsidRPr="001D4AA2" w:rsidSect="0059390C">
      <w:headerReference w:type="default" r:id="rId7"/>
      <w:foot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14AD" w14:textId="77777777" w:rsidR="00965A40" w:rsidRDefault="00965A40" w:rsidP="0059390C">
      <w:pPr>
        <w:spacing w:after="0" w:line="240" w:lineRule="auto"/>
      </w:pPr>
      <w:r>
        <w:separator/>
      </w:r>
    </w:p>
  </w:endnote>
  <w:endnote w:type="continuationSeparator" w:id="0">
    <w:p w14:paraId="0AFFF7D3" w14:textId="77777777" w:rsidR="00965A40" w:rsidRDefault="00965A40" w:rsidP="0059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63B5" w14:textId="77777777" w:rsidR="00921714" w:rsidRDefault="00921714" w:rsidP="009217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iCs/>
        <w:color w:val="000000"/>
        <w:kern w:val="0"/>
        <w:sz w:val="22"/>
        <w:szCs w:val="22"/>
      </w:rPr>
    </w:pPr>
  </w:p>
  <w:p w14:paraId="3B1DC104" w14:textId="77777777" w:rsidR="00921714" w:rsidRPr="001D4AA2" w:rsidRDefault="00921714" w:rsidP="009217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iCs/>
        <w:color w:val="000000"/>
        <w:kern w:val="0"/>
        <w:sz w:val="22"/>
        <w:szCs w:val="22"/>
      </w:rPr>
    </w:pPr>
    <w:r w:rsidRPr="00E32673">
      <w:rPr>
        <w:rFonts w:ascii="Helvetica" w:hAnsi="Helvetica" w:cs="Helvetica"/>
        <w:b/>
        <w:bCs/>
        <w:color w:val="000000"/>
        <w:kern w:val="0"/>
        <w:sz w:val="22"/>
        <w:szCs w:val="22"/>
      </w:rPr>
      <w:t>Prayer:</w:t>
    </w:r>
    <w:r>
      <w:rPr>
        <w:rFonts w:ascii="Helvetica" w:hAnsi="Helvetica" w:cs="Helvetica"/>
        <w:color w:val="000000"/>
        <w:kern w:val="0"/>
        <w:sz w:val="22"/>
        <w:szCs w:val="22"/>
      </w:rPr>
      <w:t xml:space="preserve"> </w:t>
    </w:r>
    <w:r w:rsidRPr="001D4AA2">
      <w:rPr>
        <w:rFonts w:ascii="Helvetica" w:hAnsi="Helvetica" w:cs="Helvetica"/>
        <w:color w:val="000000"/>
        <w:kern w:val="0"/>
        <w:sz w:val="22"/>
        <w:szCs w:val="22"/>
      </w:rPr>
      <w:t>This week, praise God for the grace woven through the story of Jesus’ coming. Thank him for keeping every promise and drawing near in love. Ask him to Strengthen your faith, settle your fears, and to help you be more aware of His presence in your life this Advent.</w:t>
    </w:r>
  </w:p>
  <w:p w14:paraId="0FFB5E4F" w14:textId="77777777" w:rsidR="00921714" w:rsidRDefault="0092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1895" w14:textId="77777777" w:rsidR="00965A40" w:rsidRDefault="00965A40" w:rsidP="0059390C">
      <w:pPr>
        <w:spacing w:after="0" w:line="240" w:lineRule="auto"/>
      </w:pPr>
      <w:r>
        <w:separator/>
      </w:r>
    </w:p>
  </w:footnote>
  <w:footnote w:type="continuationSeparator" w:id="0">
    <w:p w14:paraId="27AA192A" w14:textId="77777777" w:rsidR="00965A40" w:rsidRDefault="00965A40" w:rsidP="00593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72A" w14:textId="77777777" w:rsidR="0059390C" w:rsidRPr="0059390C" w:rsidRDefault="0059390C" w:rsidP="0059390C">
    <w:pPr>
      <w:pStyle w:val="Header"/>
      <w:jc w:val="center"/>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94B3" w14:textId="77777777" w:rsidR="0059390C" w:rsidRPr="0059390C"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color w:val="392D67"/>
        <w:kern w:val="0"/>
        <w:sz w:val="36"/>
        <w:szCs w:val="36"/>
      </w:rPr>
    </w:pPr>
    <w:r w:rsidRPr="0059390C">
      <w:rPr>
        <w:rFonts w:ascii="Helvetica" w:hAnsi="Helvetica" w:cs="Helvetica"/>
        <w:b/>
        <w:bCs/>
        <w:color w:val="392D67"/>
        <w:kern w:val="0"/>
        <w:sz w:val="36"/>
        <w:szCs w:val="36"/>
      </w:rPr>
      <w:t>ADVENT STUDY GUIDE — WEEK 1</w:t>
    </w:r>
  </w:p>
  <w:p w14:paraId="12AB7511" w14:textId="77777777" w:rsidR="0059390C" w:rsidRPr="0059390C" w:rsidRDefault="0059390C" w:rsidP="00593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color w:val="665594"/>
        <w:kern w:val="0"/>
        <w:sz w:val="36"/>
        <w:szCs w:val="36"/>
      </w:rPr>
    </w:pPr>
    <w:r w:rsidRPr="0059390C">
      <w:rPr>
        <w:rFonts w:ascii="Helvetica" w:hAnsi="Helvetica" w:cs="Helvetica"/>
        <w:b/>
        <w:bCs/>
        <w:color w:val="665594"/>
        <w:kern w:val="0"/>
        <w:sz w:val="36"/>
        <w:szCs w:val="36"/>
      </w:rPr>
      <w:t>God With Us in the Promise</w:t>
    </w:r>
  </w:p>
  <w:p w14:paraId="14D25F59" w14:textId="77777777" w:rsidR="0059390C" w:rsidRDefault="00593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6444A"/>
    <w:multiLevelType w:val="multilevel"/>
    <w:tmpl w:val="F760D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418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0C"/>
    <w:rsid w:val="001D4AA2"/>
    <w:rsid w:val="002100BA"/>
    <w:rsid w:val="00295B66"/>
    <w:rsid w:val="00347166"/>
    <w:rsid w:val="003C2FD7"/>
    <w:rsid w:val="003C62DD"/>
    <w:rsid w:val="004B2828"/>
    <w:rsid w:val="00585EE5"/>
    <w:rsid w:val="0059390C"/>
    <w:rsid w:val="005B2AD8"/>
    <w:rsid w:val="00607286"/>
    <w:rsid w:val="007A1EF1"/>
    <w:rsid w:val="00921714"/>
    <w:rsid w:val="009449DA"/>
    <w:rsid w:val="00965A40"/>
    <w:rsid w:val="00D84AF5"/>
    <w:rsid w:val="00E32673"/>
    <w:rsid w:val="00EA2DF6"/>
    <w:rsid w:val="00F1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ACB53"/>
  <w14:defaultImageDpi w14:val="32767"/>
  <w15:chartTrackingRefBased/>
  <w15:docId w15:val="{7C7FA597-C401-E14C-8724-69F1A430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90C"/>
    <w:rPr>
      <w:rFonts w:eastAsiaTheme="majorEastAsia" w:cstheme="majorBidi"/>
      <w:color w:val="272727" w:themeColor="text1" w:themeTint="D8"/>
    </w:rPr>
  </w:style>
  <w:style w:type="paragraph" w:styleId="Title">
    <w:name w:val="Title"/>
    <w:basedOn w:val="Normal"/>
    <w:next w:val="Normal"/>
    <w:link w:val="TitleChar"/>
    <w:uiPriority w:val="10"/>
    <w:qFormat/>
    <w:rsid w:val="00593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90C"/>
    <w:pPr>
      <w:spacing w:before="160"/>
      <w:jc w:val="center"/>
    </w:pPr>
    <w:rPr>
      <w:i/>
      <w:iCs/>
      <w:color w:val="404040" w:themeColor="text1" w:themeTint="BF"/>
    </w:rPr>
  </w:style>
  <w:style w:type="character" w:customStyle="1" w:styleId="QuoteChar">
    <w:name w:val="Quote Char"/>
    <w:basedOn w:val="DefaultParagraphFont"/>
    <w:link w:val="Quote"/>
    <w:uiPriority w:val="29"/>
    <w:rsid w:val="0059390C"/>
    <w:rPr>
      <w:i/>
      <w:iCs/>
      <w:color w:val="404040" w:themeColor="text1" w:themeTint="BF"/>
    </w:rPr>
  </w:style>
  <w:style w:type="paragraph" w:styleId="ListParagraph">
    <w:name w:val="List Paragraph"/>
    <w:basedOn w:val="Normal"/>
    <w:uiPriority w:val="34"/>
    <w:qFormat/>
    <w:rsid w:val="0059390C"/>
    <w:pPr>
      <w:ind w:left="720"/>
      <w:contextualSpacing/>
    </w:pPr>
  </w:style>
  <w:style w:type="character" w:styleId="IntenseEmphasis">
    <w:name w:val="Intense Emphasis"/>
    <w:basedOn w:val="DefaultParagraphFont"/>
    <w:uiPriority w:val="21"/>
    <w:qFormat/>
    <w:rsid w:val="0059390C"/>
    <w:rPr>
      <w:i/>
      <w:iCs/>
      <w:color w:val="0F4761" w:themeColor="accent1" w:themeShade="BF"/>
    </w:rPr>
  </w:style>
  <w:style w:type="paragraph" w:styleId="IntenseQuote">
    <w:name w:val="Intense Quote"/>
    <w:basedOn w:val="Normal"/>
    <w:next w:val="Normal"/>
    <w:link w:val="IntenseQuoteChar"/>
    <w:uiPriority w:val="30"/>
    <w:qFormat/>
    <w:rsid w:val="00593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90C"/>
    <w:rPr>
      <w:i/>
      <w:iCs/>
      <w:color w:val="0F4761" w:themeColor="accent1" w:themeShade="BF"/>
    </w:rPr>
  </w:style>
  <w:style w:type="character" w:styleId="IntenseReference">
    <w:name w:val="Intense Reference"/>
    <w:basedOn w:val="DefaultParagraphFont"/>
    <w:uiPriority w:val="32"/>
    <w:qFormat/>
    <w:rsid w:val="0059390C"/>
    <w:rPr>
      <w:b/>
      <w:bCs/>
      <w:smallCaps/>
      <w:color w:val="0F4761" w:themeColor="accent1" w:themeShade="BF"/>
      <w:spacing w:val="5"/>
    </w:rPr>
  </w:style>
  <w:style w:type="paragraph" w:styleId="Header">
    <w:name w:val="header"/>
    <w:basedOn w:val="Normal"/>
    <w:link w:val="HeaderChar"/>
    <w:uiPriority w:val="99"/>
    <w:unhideWhenUsed/>
    <w:rsid w:val="0059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90C"/>
  </w:style>
  <w:style w:type="paragraph" w:styleId="Footer">
    <w:name w:val="footer"/>
    <w:basedOn w:val="Normal"/>
    <w:link w:val="FooterChar"/>
    <w:uiPriority w:val="99"/>
    <w:unhideWhenUsed/>
    <w:rsid w:val="0059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90C"/>
  </w:style>
  <w:style w:type="character" w:styleId="Emphasis">
    <w:name w:val="Emphasis"/>
    <w:basedOn w:val="DefaultParagraphFont"/>
    <w:uiPriority w:val="20"/>
    <w:qFormat/>
    <w:rsid w:val="0059390C"/>
    <w:rPr>
      <w:i/>
      <w:iCs/>
    </w:rPr>
  </w:style>
  <w:style w:type="character" w:customStyle="1" w:styleId="apple-converted-space">
    <w:name w:val="apple-converted-space"/>
    <w:basedOn w:val="DefaultParagraphFont"/>
    <w:rsid w:val="0059390C"/>
  </w:style>
  <w:style w:type="character" w:styleId="Strong">
    <w:name w:val="Strong"/>
    <w:basedOn w:val="DefaultParagraphFont"/>
    <w:uiPriority w:val="22"/>
    <w:qFormat/>
    <w:rsid w:val="0059390C"/>
    <w:rPr>
      <w:b/>
      <w:bCs/>
    </w:rPr>
  </w:style>
  <w:style w:type="paragraph" w:styleId="NormalWeb">
    <w:name w:val="Normal (Web)"/>
    <w:basedOn w:val="Normal"/>
    <w:uiPriority w:val="99"/>
    <w:semiHidden/>
    <w:unhideWhenUsed/>
    <w:rsid w:val="0059390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Crowe</dc:creator>
  <cp:keywords/>
  <dc:description/>
  <cp:lastModifiedBy>Jeremy Crowe</cp:lastModifiedBy>
  <cp:revision>4</cp:revision>
  <cp:lastPrinted>2025-11-29T20:32:00Z</cp:lastPrinted>
  <dcterms:created xsi:type="dcterms:W3CDTF">2025-11-29T17:03:00Z</dcterms:created>
  <dcterms:modified xsi:type="dcterms:W3CDTF">2025-11-29T21:08:00Z</dcterms:modified>
</cp:coreProperties>
</file>