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90C" w:rsidRDefault="004E323B">
      <w:pPr>
        <w:pStyle w:val="Heading1"/>
      </w:pPr>
      <w:r>
        <w:t>Deeper Dive: Acts 1:1–8 (NIV)</w:t>
      </w:r>
    </w:p>
    <w:p w:rsidR="00AB61AA" w:rsidRPr="00AB61AA" w:rsidRDefault="00AB61AA" w:rsidP="00AB61AA"/>
    <w:p w:rsidR="004E323B" w:rsidRPr="004E323B" w:rsidRDefault="004E323B" w:rsidP="004E323B">
      <w:r w:rsidRPr="004E323B">
        <w:rPr>
          <w:color w:val="000000"/>
        </w:rPr>
        <w:t xml:space="preserve">Acts 1:1-8 NIV - 1 In my former book, Theophilus, I wrote about all that Jesus began to do and to teach 2 until the day he was taken up to heaven, after giving instructions through the Holy Spirit to the apostles he had chosen. 3 After his suffering, he presented himself to them and gave many convincing proofs that he was alive. He appeared to them over a period of forty days and spoke about the kingdom of God. 4 On one occasion, while he was eating with them, he gave them this command: "Do not leave Jerusalem, but wait for the gift my </w:t>
      </w:r>
      <w:proofErr w:type="gramStart"/>
      <w:r w:rsidRPr="004E323B">
        <w:rPr>
          <w:color w:val="000000"/>
        </w:rPr>
        <w:t>Father</w:t>
      </w:r>
      <w:proofErr w:type="gramEnd"/>
      <w:r w:rsidRPr="004E323B">
        <w:rPr>
          <w:color w:val="000000"/>
        </w:rPr>
        <w:t xml:space="preserve"> promised, which you have heard me speak about. 5 For John baptized with water, but in a few </w:t>
      </w:r>
      <w:proofErr w:type="gramStart"/>
      <w:r w:rsidRPr="004E323B">
        <w:rPr>
          <w:color w:val="000000"/>
        </w:rPr>
        <w:t>days</w:t>
      </w:r>
      <w:proofErr w:type="gramEnd"/>
      <w:r w:rsidRPr="004E323B">
        <w:rPr>
          <w:color w:val="000000"/>
        </w:rPr>
        <w:t xml:space="preserve"> you will be baptized with the Holy Spirit." 6 Then they gathered around him and asked him, "Lord, are you at this time going to restore the kingdom to Israel?" 7 He said to them: "It is not for you to know the times or dates the Father has set by his own authority. 8 But you will receive power when the Holy Spirit comes on you; and you will be my witnesses in Jerusalem, and in all Judea and Samaria, and to the ends of the earth."</w:t>
      </w:r>
    </w:p>
    <w:p w:rsidR="003E090C" w:rsidRDefault="00000000">
      <w:pPr>
        <w:pStyle w:val="Heading2"/>
      </w:pPr>
      <w:r>
        <w:t>Opening Question</w:t>
      </w:r>
    </w:p>
    <w:p w:rsidR="003E090C" w:rsidRDefault="00000000">
      <w:r>
        <w:t>How does Jesus’ final instruction before His ascension shape our understanding of what it means to live as His witnesses today?</w:t>
      </w:r>
    </w:p>
    <w:p w:rsidR="003E090C" w:rsidRDefault="00000000">
      <w:pPr>
        <w:pStyle w:val="Heading2"/>
      </w:pPr>
      <w:r>
        <w:t>Truth #1: Jesus Continues His Work Through His People (vv. 1–3)</w:t>
      </w:r>
    </w:p>
    <w:p w:rsidR="003E090C" w:rsidRDefault="00000000">
      <w:r>
        <w:t>“In my former book, Theophilus, I wrote about all that Jesus began to do and to teach…” (v.1)</w:t>
      </w:r>
    </w:p>
    <w:p w:rsidR="003E090C" w:rsidRDefault="00000000">
      <w:pPr>
        <w:pStyle w:val="ListNumber"/>
      </w:pPr>
      <w:r>
        <w:t>1. Jesus’ ministry didn’t end with His ascension—it continues through His disciples. (Philippians 1:6)</w:t>
      </w:r>
    </w:p>
    <w:p w:rsidR="003E090C" w:rsidRDefault="00000000">
      <w:pPr>
        <w:pStyle w:val="ListNumber"/>
      </w:pPr>
      <w:r>
        <w:t>2. The Holy Spirit empowers believers to continue Jesus’ mission. (John 14:12)</w:t>
      </w:r>
    </w:p>
    <w:p w:rsidR="003E090C" w:rsidRDefault="00000000">
      <w:pPr>
        <w:pStyle w:val="ListNumber"/>
      </w:pPr>
      <w:r>
        <w:t>3. Jesus provides proof of His resurrection to establish unshakable faith. (1 Corinthians 15:5–8)</w:t>
      </w:r>
    </w:p>
    <w:p w:rsidR="003E090C" w:rsidRDefault="00000000">
      <w:pPr>
        <w:pStyle w:val="ListNumber"/>
      </w:pPr>
      <w:r>
        <w:t>4. Jesus spent 40 days instructing them about the Kingdom of God—His mission was deliberate and purposeful. (Luke 24:45–49)</w:t>
      </w:r>
    </w:p>
    <w:p w:rsidR="003E090C" w:rsidRDefault="00000000">
      <w:pPr>
        <w:pStyle w:val="ListNumber"/>
      </w:pPr>
      <w:r>
        <w:t>5. The continuity between Jesus’ earthly ministry and the church’s mission reveals that His work is unfinished. (Matthew 28:20)</w:t>
      </w:r>
    </w:p>
    <w:p w:rsidR="003E090C" w:rsidRDefault="00000000">
      <w:pPr>
        <w:pStyle w:val="Heading3"/>
      </w:pPr>
      <w:r>
        <w:t>Small Group Discussion Questions</w:t>
      </w:r>
    </w:p>
    <w:p w:rsidR="003E090C" w:rsidRDefault="00000000">
      <w:r>
        <w:t>1. How can we personally participate in continuing Jesus’ work today?</w:t>
      </w:r>
    </w:p>
    <w:p w:rsidR="003E090C" w:rsidRDefault="00000000">
      <w:r>
        <w:t>2. What does it mean that Jesus “began” to do and teach?</w:t>
      </w:r>
    </w:p>
    <w:p w:rsidR="003E090C" w:rsidRDefault="00000000">
      <w:r>
        <w:t>3. Why was it important for Jesus to provide many convincing proofs of His resurrection?</w:t>
      </w:r>
    </w:p>
    <w:p w:rsidR="003E090C" w:rsidRDefault="00000000">
      <w:r>
        <w:t>4. In what ways can we reflect the kingdom of God in our daily lives?</w:t>
      </w:r>
    </w:p>
    <w:p w:rsidR="003E090C" w:rsidRDefault="00000000">
      <w:pPr>
        <w:pStyle w:val="Heading2"/>
      </w:pPr>
      <w:r>
        <w:lastRenderedPageBreak/>
        <w:t>Truth #2: God’s Promises Require Waiting and Obedience (vv. 4–5)</w:t>
      </w:r>
    </w:p>
    <w:p w:rsidR="003E090C" w:rsidRDefault="00000000">
      <w:r>
        <w:t>“Do not leave Jerusalem, but wait for the gift my Father promised…”</w:t>
      </w:r>
    </w:p>
    <w:p w:rsidR="003E090C" w:rsidRDefault="00000000">
      <w:pPr>
        <w:pStyle w:val="ListNumber"/>
      </w:pPr>
      <w:r>
        <w:t>1. Waiting is an act of faith and obedience, not passivity. (Isaiah 40:31)</w:t>
      </w:r>
    </w:p>
    <w:p w:rsidR="003E090C" w:rsidRDefault="00000000">
      <w:pPr>
        <w:pStyle w:val="ListNumber"/>
      </w:pPr>
      <w:r>
        <w:t>2. The promise of the Holy Spirit reminds us that God fulfills His word in His time. (Luke 24:49)</w:t>
      </w:r>
    </w:p>
    <w:p w:rsidR="003E090C" w:rsidRDefault="00000000">
      <w:pPr>
        <w:pStyle w:val="ListNumber"/>
      </w:pPr>
      <w:r>
        <w:t>3. Obedience positions us to receive what God has promised. (John 14:15–17)</w:t>
      </w:r>
    </w:p>
    <w:p w:rsidR="003E090C" w:rsidRDefault="00000000">
      <w:pPr>
        <w:pStyle w:val="ListNumber"/>
      </w:pPr>
      <w:r>
        <w:t>4. The Holy Spirit’s baptism is a transformation, not a ritual. (Titus 3:5–6)</w:t>
      </w:r>
    </w:p>
    <w:p w:rsidR="003E090C" w:rsidRDefault="00000000">
      <w:pPr>
        <w:pStyle w:val="ListNumber"/>
      </w:pPr>
      <w:r>
        <w:t>5. The disciples’ waiting prepared them for empowerment; God works in our waiting. (Psalm 27:14)</w:t>
      </w:r>
    </w:p>
    <w:p w:rsidR="003E090C" w:rsidRDefault="00000000">
      <w:pPr>
        <w:pStyle w:val="Heading3"/>
      </w:pPr>
      <w:r>
        <w:t>Small Group Discussion Questions</w:t>
      </w:r>
    </w:p>
    <w:p w:rsidR="003E090C" w:rsidRDefault="00000000">
      <w:r>
        <w:t>1. What does waiting on God look like in your life right now?</w:t>
      </w:r>
    </w:p>
    <w:p w:rsidR="003E090C" w:rsidRDefault="00000000">
      <w:r>
        <w:t>2. Why is obedience a necessary step before receiving God’s promises?</w:t>
      </w:r>
    </w:p>
    <w:p w:rsidR="003E090C" w:rsidRDefault="00000000">
      <w:r>
        <w:t>3. How does waiting strengthen faith?</w:t>
      </w:r>
    </w:p>
    <w:p w:rsidR="003E090C" w:rsidRDefault="00000000">
      <w:r>
        <w:t>4. What can the disciples’ example teach us about patience and expectation?</w:t>
      </w:r>
    </w:p>
    <w:p w:rsidR="003E090C" w:rsidRDefault="00000000">
      <w:pPr>
        <w:pStyle w:val="Heading2"/>
      </w:pPr>
      <w:r>
        <w:t>Truth #3: The Holy Spirit Empowers Us to Be Witnesses (vv. 6–8)</w:t>
      </w:r>
    </w:p>
    <w:p w:rsidR="003E090C" w:rsidRDefault="00000000">
      <w:r>
        <w:t>“But you will receive power when the Holy Spirit comes on you; and you will be my witnesses…”</w:t>
      </w:r>
    </w:p>
    <w:p w:rsidR="003E090C" w:rsidRDefault="00000000">
      <w:pPr>
        <w:pStyle w:val="ListNumber"/>
      </w:pPr>
      <w:r>
        <w:t>1. The disciples expected a political kingdom; Jesus pointed to a spiritual mission. (John 18:36)</w:t>
      </w:r>
    </w:p>
    <w:p w:rsidR="003E090C" w:rsidRDefault="00000000">
      <w:pPr>
        <w:pStyle w:val="ListNumber"/>
      </w:pPr>
      <w:r>
        <w:t>2. God’s timing and authority supersede human expectations. (Ecclesiastes 3:11)</w:t>
      </w:r>
    </w:p>
    <w:p w:rsidR="003E090C" w:rsidRDefault="00000000">
      <w:pPr>
        <w:pStyle w:val="ListNumber"/>
      </w:pPr>
      <w:r>
        <w:t>3. The Holy Spirit gives believers the power to live and speak boldly for Christ. (2 Timothy 1:7)</w:t>
      </w:r>
    </w:p>
    <w:p w:rsidR="003E090C" w:rsidRDefault="00000000">
      <w:pPr>
        <w:pStyle w:val="ListNumber"/>
      </w:pPr>
      <w:r>
        <w:t>4. Being a witness starts where you are and expands outward. (Matthew 5:14–16)</w:t>
      </w:r>
    </w:p>
    <w:p w:rsidR="003E090C" w:rsidRDefault="00000000">
      <w:pPr>
        <w:pStyle w:val="ListNumber"/>
      </w:pPr>
      <w:r>
        <w:t>5. The gospel is for all nations—our mission is global and inclusive. (Revelation 7:9)</w:t>
      </w:r>
    </w:p>
    <w:p w:rsidR="003E090C" w:rsidRDefault="00000000">
      <w:pPr>
        <w:pStyle w:val="Heading3"/>
      </w:pPr>
      <w:r>
        <w:t>Small Group Discussion Questions</w:t>
      </w:r>
    </w:p>
    <w:p w:rsidR="003E090C" w:rsidRDefault="00000000">
      <w:r>
        <w:t>1. How does the Holy Spirit empower you to be a witness for Christ?</w:t>
      </w:r>
    </w:p>
    <w:p w:rsidR="003E090C" w:rsidRDefault="00000000">
      <w:r>
        <w:t>2. What keeps believers from sharing their faith boldly today?</w:t>
      </w:r>
    </w:p>
    <w:p w:rsidR="003E090C" w:rsidRDefault="00000000">
      <w:r>
        <w:t>3. How can we begin being witnesses in our “Jerusalem” (our local community)?</w:t>
      </w:r>
    </w:p>
    <w:p w:rsidR="003E090C" w:rsidRDefault="00000000">
      <w:r>
        <w:t>4. What does it mean to live as a witness rather than just speak as one?</w:t>
      </w:r>
    </w:p>
    <w:p w:rsidR="003E090C" w:rsidRDefault="00000000">
      <w:pPr>
        <w:pStyle w:val="Heading2"/>
      </w:pPr>
      <w:r>
        <w:t>Closing Question</w:t>
      </w:r>
    </w:p>
    <w:p w:rsidR="003E090C" w:rsidRDefault="00000000">
      <w:r>
        <w:t>How does Acts 1:1–8 challenge you to live differently this week—as someone continuing Jesus’ mission through the power of the Holy Spirit?</w:t>
      </w:r>
    </w:p>
    <w:sectPr w:rsidR="003E09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7515271">
    <w:abstractNumId w:val="8"/>
  </w:num>
  <w:num w:numId="2" w16cid:durableId="339435028">
    <w:abstractNumId w:val="6"/>
  </w:num>
  <w:num w:numId="3" w16cid:durableId="2137671990">
    <w:abstractNumId w:val="5"/>
  </w:num>
  <w:num w:numId="4" w16cid:durableId="1493527579">
    <w:abstractNumId w:val="4"/>
  </w:num>
  <w:num w:numId="5" w16cid:durableId="822307363">
    <w:abstractNumId w:val="7"/>
  </w:num>
  <w:num w:numId="6" w16cid:durableId="1327636117">
    <w:abstractNumId w:val="3"/>
  </w:num>
  <w:num w:numId="7" w16cid:durableId="1980113862">
    <w:abstractNumId w:val="2"/>
  </w:num>
  <w:num w:numId="8" w16cid:durableId="1947302538">
    <w:abstractNumId w:val="1"/>
  </w:num>
  <w:num w:numId="9" w16cid:durableId="19716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090C"/>
    <w:rsid w:val="004E323B"/>
    <w:rsid w:val="00AA1D8D"/>
    <w:rsid w:val="00AB61AA"/>
    <w:rsid w:val="00B47730"/>
    <w:rsid w:val="00BC2CC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AA3FDD"/>
  <w14:defaultImageDpi w14:val="300"/>
  <w15:docId w15:val="{29AA94E7-66A2-F244-9616-214A0498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18170E522ED4B8E2D61D297223361" ma:contentTypeVersion="15" ma:contentTypeDescription="Create a new document." ma:contentTypeScope="" ma:versionID="606a18e9085d10af385953e1e65d3506">
  <xsd:schema xmlns:xsd="http://www.w3.org/2001/XMLSchema" xmlns:xs="http://www.w3.org/2001/XMLSchema" xmlns:p="http://schemas.microsoft.com/office/2006/metadata/properties" xmlns:ns2="f95ee800-23db-43e8-b4a7-3a9d454d0121" xmlns:ns3="a42068e3-ba90-496e-a314-be5d8f731b84" targetNamespace="http://schemas.microsoft.com/office/2006/metadata/properties" ma:root="true" ma:fieldsID="78b39791ef919e829d5460453dfd3bca" ns2:_="" ns3:_="">
    <xsd:import namespace="f95ee800-23db-43e8-b4a7-3a9d454d0121"/>
    <xsd:import namespace="a42068e3-ba90-496e-a314-be5d8f731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ee800-23db-43e8-b4a7-3a9d454d0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cab203a-8965-4b17-9b9f-3a05d3f58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068e3-ba90-496e-a314-be5d8f731b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c8e7ea-ec93-4096-94d6-6f553d71d0c9}" ma:internalName="TaxCatchAll" ma:showField="CatchAllData" ma:web="a42068e3-ba90-496e-a314-be5d8f731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5ee800-23db-43e8-b4a7-3a9d454d0121">
      <Terms xmlns="http://schemas.microsoft.com/office/infopath/2007/PartnerControls"/>
    </lcf76f155ced4ddcb4097134ff3c332f>
    <TaxCatchAll xmlns="a42068e3-ba90-496e-a314-be5d8f731b8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FC837B-4AB2-45BD-A05E-AA5801FC4ED8}"/>
</file>

<file path=customXml/itemProps3.xml><?xml version="1.0" encoding="utf-8"?>
<ds:datastoreItem xmlns:ds="http://schemas.openxmlformats.org/officeDocument/2006/customXml" ds:itemID="{1EF7B21D-9C5C-4142-B267-AF1B8104F4FC}"/>
</file>

<file path=customXml/itemProps4.xml><?xml version="1.0" encoding="utf-8"?>
<ds:datastoreItem xmlns:ds="http://schemas.openxmlformats.org/officeDocument/2006/customXml" ds:itemID="{273BEB43-D02E-4DC4-B8BA-82D605827E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Daren Belardo</cp:lastModifiedBy>
  <cp:revision>4</cp:revision>
  <dcterms:created xsi:type="dcterms:W3CDTF">2013-12-23T23:15:00Z</dcterms:created>
  <dcterms:modified xsi:type="dcterms:W3CDTF">2025-12-03T05:14:00Z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0x010100DE218170E522ED4B8E2D61D297223361</vt:lpwstr>
  </property>
</Properties>
</file>