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-962525</wp:posOffset>
            </wp:positionH>
            <wp:positionV relativeFrom="page">
              <wp:posOffset>-406593</wp:posOffset>
            </wp:positionV>
            <wp:extent cx="7398751" cy="10464994"/>
            <wp:effectExtent l="0" t="0" r="0" b="0"/>
            <wp:wrapNone/>
            <wp:docPr id="1073741825" name="officeArt object" descr="Green and White Simple Geometric Business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 and White Simple Geometric Business Letterhead.png" descr="Green and White Simple Geometric Business Letterhe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98751" cy="10464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654050</wp:posOffset>
                </wp:positionH>
                <wp:positionV relativeFrom="page">
                  <wp:posOffset>296887</wp:posOffset>
                </wp:positionV>
                <wp:extent cx="5430739" cy="1235026"/>
                <wp:effectExtent l="0" t="0" r="0" b="0"/>
                <wp:wrapNone/>
                <wp:docPr id="1073741826" name="officeArt object" descr="Fall 2025 Marriage Study | Week 1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739" cy="12350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Fall 2025 Marriage Study | Week 10</w:t>
                            </w:r>
                          </w:p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Married with Children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5pt;margin-top:23.4pt;width:427.6pt;height:97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Fall 2025 Marriage Study | Week 10</w:t>
                      </w:r>
                    </w:p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Married with Children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Opening Icebreaker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>Prompt:</w:t>
      </w:r>
      <w:r>
        <w:rPr>
          <w:rFonts w:ascii="Avenir Next Regular" w:cs="Avenir Next Regular" w:hAnsi="Avenir Next Regular" w:eastAsia="Avenir Next Regular"/>
          <w:rtl w:val="1"/>
          <w:lang w:val="ar-SA" w:bidi="ar-SA"/>
        </w:rPr>
        <w:br w:type="textWrapping"/>
        <w:t>“</w:t>
      </w:r>
      <w:r>
        <w:rPr>
          <w:rFonts w:ascii="Avenir Next Regular" w:hAnsi="Avenir Next Regular"/>
          <w:rtl w:val="0"/>
          <w:lang w:val="en-US"/>
        </w:rPr>
        <w:t>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s a funny, G-rated </w:t>
      </w:r>
      <w:r>
        <w:rPr>
          <w:rFonts w:ascii="Avenir Next Regular" w:hAnsi="Avenir Next Regular" w:hint="default"/>
          <w:rtl w:val="1"/>
        </w:rPr>
        <w:t>‘</w:t>
      </w:r>
      <w:r>
        <w:rPr>
          <w:rFonts w:ascii="Avenir Next Regular" w:hAnsi="Avenir Next Regular"/>
          <w:rtl w:val="0"/>
          <w:lang w:val="en-US"/>
        </w:rPr>
        <w:t>kid changed everything</w:t>
      </w:r>
      <w:r>
        <w:rPr>
          <w:rFonts w:ascii="Avenir Next Regular" w:hAnsi="Avenir Next Regular" w:hint="default"/>
          <w:rtl w:val="1"/>
        </w:rPr>
        <w:t xml:space="preserve">’ </w:t>
      </w:r>
      <w:r>
        <w:rPr>
          <w:rFonts w:ascii="Avenir Next Regular" w:hAnsi="Avenir Next Regular"/>
          <w:rtl w:val="0"/>
          <w:lang w:val="en-US"/>
        </w:rPr>
        <w:t>moment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ve experienced or witnessed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sleep schedules, car seats, snack explosions, toddler theology?</w:t>
      </w:r>
      <w:r>
        <w:rPr>
          <w:rFonts w:ascii="Avenir Next Regular" w:hAnsi="Avenir Next Regular" w:hint="default"/>
          <w:rtl w:val="0"/>
        </w:rPr>
        <w:t>”</w:t>
        <w:br w:type="textWrapping"/>
      </w:r>
      <w:r>
        <w:rPr>
          <w:rFonts w:ascii="Avenir Next Regular" w:hAnsi="Avenir Next Regular"/>
          <w:i w:val="1"/>
          <w:iCs w:val="1"/>
          <w:rtl w:val="0"/>
          <w:lang w:val="en-US"/>
        </w:rPr>
        <w:t>Leader note:</w:t>
      </w:r>
      <w:r>
        <w:rPr>
          <w:rFonts w:ascii="Avenir Next Regular" w:hAnsi="Avenir Next Regular"/>
          <w:rtl w:val="0"/>
          <w:lang w:val="en-US"/>
        </w:rPr>
        <w:t xml:space="preserve"> Keep it light. Tie the laugh to the lesson: kids don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t just enter a marriage; they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reshape</w:t>
      </w:r>
      <w:r>
        <w:rPr>
          <w:rFonts w:ascii="Avenir Next Regular" w:hAnsi="Avenir Next Regular"/>
          <w:rtl w:val="0"/>
          <w:lang w:val="it-IT"/>
        </w:rPr>
        <w:t xml:space="preserve"> it.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2) Scripture Reflection (12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15 minutes)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Read Genesis 1:28 &amp; Malachi 2:15 (aloud)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Be fruitful and multiply and fill the earth and subdue it</w:t>
      </w:r>
      <w:r>
        <w:rPr>
          <w:rFonts w:ascii="Avenir Next Regular" w:hAnsi="Avenir Next Regular" w:hint="default"/>
          <w:rtl w:val="1"/>
          <w:lang w:val="ar-SA" w:bidi="ar-SA"/>
        </w:rPr>
        <w:t>…”</w:t>
        <w:br w:type="textWrapping"/>
        <w:t>“</w:t>
      </w:r>
      <w:r>
        <w:rPr>
          <w:rFonts w:ascii="Avenir Next Regular" w:hAnsi="Avenir Next Regular"/>
          <w:rtl w:val="0"/>
          <w:lang w:val="en-US"/>
        </w:rPr>
        <w:t xml:space="preserve">Did he not make them one? </w:t>
      </w:r>
      <w:r>
        <w:rPr>
          <w:rFonts w:ascii="Avenir Next Regular" w:hAnsi="Avenir Next Regular" w:hint="default"/>
          <w:rtl w:val="0"/>
        </w:rPr>
        <w:t xml:space="preserve">… </w:t>
      </w:r>
      <w:r>
        <w:rPr>
          <w:rFonts w:ascii="Avenir Next Regular" w:hAnsi="Avenir Next Regular"/>
          <w:rtl w:val="0"/>
          <w:lang w:val="en-US"/>
        </w:rPr>
        <w:t>And what was the one God seeking? Godly offspring.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How do these passages shape the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purpose</w:t>
      </w:r>
      <w:r>
        <w:rPr>
          <w:rFonts w:ascii="Avenir Next Regular" w:hAnsi="Avenir Next Regular"/>
          <w:rtl w:val="0"/>
          <w:lang w:val="en-US"/>
        </w:rPr>
        <w:t xml:space="preserve"> of marriage beyond companionship and romance?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What does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Godly offspring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mean in practical terms for your home this week? (habits, priorities, pace)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Read Deuteronomy 6:6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7 (aloud)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These words</w:t>
      </w:r>
      <w:r>
        <w:rPr>
          <w:rFonts w:ascii="Avenir Next Regular" w:hAnsi="Avenir Next Regular" w:hint="default"/>
          <w:rtl w:val="0"/>
        </w:rPr>
        <w:t xml:space="preserve">… </w:t>
      </w:r>
      <w:r>
        <w:rPr>
          <w:rFonts w:ascii="Avenir Next Regular" w:hAnsi="Avenir Next Regular"/>
          <w:rtl w:val="0"/>
          <w:lang w:val="en-US"/>
        </w:rPr>
        <w:t>shall be on your heart. You shall teach them diligently to your children</w:t>
      </w:r>
      <w:r>
        <w:rPr>
          <w:rFonts w:ascii="Avenir Next Regular" w:hAnsi="Avenir Next Regular" w:hint="default"/>
          <w:rtl w:val="0"/>
        </w:rPr>
        <w:t>…”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3) Where in your ordinary rhythms (sit, walk, lie down, rise) could Scripture and prayer be woven in more naturally?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4) What gets in the way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hurry, screens, fatigue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and 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one micro-habit that could help (2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en-US"/>
        </w:rPr>
        <w:t>3 minutes at breakfast, verse-of-the-day on the way to school, prayer at bedtime)?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Read Psalm 127:3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5 (aloud)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Children are a heritage from the LORD</w:t>
      </w:r>
      <w:r>
        <w:rPr>
          <w:rFonts w:ascii="Avenir Next Regular" w:hAnsi="Avenir Next Regular" w:hint="default"/>
          <w:rtl w:val="0"/>
        </w:rPr>
        <w:t xml:space="preserve">… </w:t>
      </w:r>
      <w:r>
        <w:rPr>
          <w:rFonts w:ascii="Avenir Next Regular" w:hAnsi="Avenir Next Regular"/>
          <w:rtl w:val="0"/>
          <w:lang w:val="en-US"/>
        </w:rPr>
        <w:t>Blessed is the man whose quiver is full of them.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5) When did children feel least like a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it-IT"/>
        </w:rPr>
        <w:t>heritage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to you? What helped reframe them as a blessing?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6) How can the group pray for you to receive children (biological, adopted, spiritual) as a </w:t>
      </w:r>
      <w:r>
        <w:rPr>
          <w:rFonts w:ascii="Avenir Next Regular" w:hAnsi="Avenir Next Regular"/>
          <w:i w:val="1"/>
          <w:iCs w:val="1"/>
          <w:rtl w:val="0"/>
          <w:lang w:val="da-DK"/>
        </w:rPr>
        <w:t>gift</w:t>
      </w:r>
      <w:r>
        <w:rPr>
          <w:rFonts w:ascii="Avenir Next Regular" w:hAnsi="Avenir Next Regular"/>
          <w:rtl w:val="0"/>
          <w:lang w:val="en-US"/>
        </w:rPr>
        <w:t xml:space="preserve"> in your current season?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3) Marriage Tools Across Stages (12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15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Leader recap (30 seconds):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Kids </w:t>
      </w:r>
      <w:r>
        <w:rPr>
          <w:rFonts w:ascii="Avenir Next Regular" w:hAnsi="Avenir Next Regular"/>
          <w:i w:val="1"/>
          <w:iCs w:val="1"/>
          <w:rtl w:val="0"/>
          <w:lang w:val="fr-FR"/>
        </w:rPr>
        <w:t>fuse</w:t>
      </w:r>
      <w:r>
        <w:rPr>
          <w:rFonts w:ascii="Avenir Next Regular" w:hAnsi="Avenir Next Regular"/>
          <w:rtl w:val="0"/>
          <w:lang w:val="en-US"/>
        </w:rPr>
        <w:t xml:space="preserve"> a marriage and also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pressurize</w:t>
      </w:r>
      <w:r>
        <w:rPr>
          <w:rFonts w:ascii="Avenir Next Regular" w:hAnsi="Avenir Next Regular"/>
          <w:rtl w:val="0"/>
          <w:lang w:val="it-IT"/>
        </w:rPr>
        <w:t xml:space="preserve"> it.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three tools for oneness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b w:val="1"/>
          <w:bCs w:val="1"/>
          <w:rtl w:val="0"/>
          <w:lang w:val="fr-FR"/>
        </w:rPr>
        <w:t>roles, communication, intimacy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must adapt across stages (little, school-age, teen).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>A. Roles (4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5 minutes)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fr-FR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>Prompt:</w:t>
      </w:r>
      <w:r>
        <w:rPr>
          <w:rFonts w:ascii="Avenir Next Regular" w:hAnsi="Avenir Next Regular"/>
          <w:rtl w:val="0"/>
          <w:lang w:val="en-US"/>
        </w:rPr>
        <w:t xml:space="preserve"> Genesis 2 patterns (husband leads/provides; wife helps/nurtures) intensify with children.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In your current stage, what does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encouraging leadership</w:t>
      </w:r>
      <w:r>
        <w:rPr>
          <w:rFonts w:ascii="Avenir Next Regular" w:hAnsi="Avenir Next Regular"/>
          <w:rtl w:val="0"/>
          <w:lang w:val="en-US"/>
        </w:rPr>
        <w:t xml:space="preserve"> look like for husbands (spiritual initiative, decision-sharing, emotional presence)?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What does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faith-filled help</w:t>
      </w:r>
      <w:r>
        <w:rPr>
          <w:rFonts w:ascii="Avenir Next Regular" w:hAnsi="Avenir Next Regular"/>
          <w:rtl w:val="0"/>
          <w:lang w:val="en-US"/>
        </w:rPr>
        <w:t xml:space="preserve"> look like for wives (pointing kids to dad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shepherding, trusting God amid loss of control, naming needs clearly)?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Where are you tempted toward bitterness, and 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one grace-filled practice to resist it?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>B. Communication (4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5 minutes)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fr-FR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>Prompt:</w:t>
      </w:r>
      <w:r>
        <w:rPr>
          <w:rFonts w:ascii="Avenir Next Regular" w:hAnsi="Avenir Next Regular" w:hint="default"/>
          <w:rtl w:val="1"/>
          <w:lang w:val="ar-SA" w:bidi="ar-SA"/>
        </w:rPr>
        <w:t xml:space="preserve"> “</w:t>
      </w:r>
      <w:r>
        <w:rPr>
          <w:rFonts w:ascii="Avenir Next Regular" w:hAnsi="Avenir Next Regular"/>
          <w:rtl w:val="0"/>
          <w:lang w:val="en-US"/>
        </w:rPr>
        <w:t>Scheduled talkers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 xml:space="preserve">may struggle in the little years;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running talkers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may struggle in teen years.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Which style are you? How is your current stage exposing its limits?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Where do your parenting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values</w:t>
      </w:r>
      <w:r>
        <w:rPr>
          <w:rFonts w:ascii="Avenir Next Regular" w:hAnsi="Avenir Next Regular"/>
          <w:rtl w:val="0"/>
          <w:lang w:val="en-US"/>
        </w:rPr>
        <w:t xml:space="preserve"> clash (safety vs. risk, structure vs. flexibility, protection vs. independence)?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Can each spouse articulate one strength and one risk in their own default value?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C. Intimacy (4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5 minutes)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fr-FR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>Prompt:</w:t>
      </w:r>
      <w:r>
        <w:rPr>
          <w:rFonts w:ascii="Avenir Next Regular" w:hAnsi="Avenir Next Regular"/>
          <w:rtl w:val="0"/>
          <w:lang w:val="en-US"/>
        </w:rPr>
        <w:t xml:space="preserve"> Intimacy = emotional + spiritual + physical union; each stage affects it differently.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Little years: What restores romance without adding pressure (non-logistics dates, affection without an agenda, creative rest)?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School years: What would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rebuild friendship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look like beyond survival?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Teen years: How will you invest now so friendship remains when kids launch?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4) Practicals Lab (7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8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Choose ONE lab (leader</w:t>
      </w:r>
      <w:r>
        <w:rPr>
          <w:rFonts w:ascii="Avenir Next Regular" w:hAnsi="Avenir Next Regular" w:hint="default"/>
          <w:b w:val="1"/>
          <w:bCs w:val="1"/>
          <w:rtl w:val="1"/>
        </w:rPr>
        <w:t>’</w:t>
      </w:r>
      <w:r>
        <w:rPr>
          <w:rFonts w:ascii="Avenir Next Regular" w:hAnsi="Avenir Next Regular"/>
          <w:b w:val="1"/>
          <w:bCs w:val="1"/>
          <w:rtl w:val="0"/>
          <w:lang w:val="en-US"/>
        </w:rPr>
        <w:t>s pick or let pairs choose):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Lab 1: Deut. 6 Micro-Rhythms (pairs, 4 minutes; share-out 2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 xml:space="preserve">Design a </w:t>
      </w:r>
      <w:r>
        <w:rPr>
          <w:rFonts w:ascii="Avenir Next Regular" w:hAnsi="Avenir Next Regular"/>
          <w:i w:val="1"/>
          <w:iCs w:val="1"/>
          <w:rtl w:val="0"/>
        </w:rPr>
        <w:t>2</w:t>
      </w:r>
      <w:r>
        <w:rPr>
          <w:rFonts w:ascii="Avenir Next Regular" w:hAnsi="Avenir Next Regular" w:hint="default"/>
          <w:i w:val="1"/>
          <w:iCs w:val="1"/>
          <w:rtl w:val="0"/>
        </w:rPr>
        <w:t>–</w:t>
      </w:r>
      <w:r>
        <w:rPr>
          <w:rFonts w:ascii="Avenir Next Regular" w:hAnsi="Avenir Next Regular"/>
          <w:i w:val="1"/>
          <w:iCs w:val="1"/>
          <w:rtl w:val="0"/>
          <w:lang w:val="en-US"/>
        </w:rPr>
        <w:t>3 minute</w:t>
      </w:r>
      <w:r>
        <w:rPr>
          <w:rFonts w:ascii="Avenir Next Regular" w:hAnsi="Avenir Next Regular"/>
          <w:rtl w:val="0"/>
          <w:lang w:val="en-US"/>
        </w:rPr>
        <w:t xml:space="preserve"> daily rhythm for each slot: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de-DE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Sit</w:t>
      </w:r>
      <w:r>
        <w:rPr>
          <w:rFonts w:ascii="Avenir Next Regular" w:hAnsi="Avenir Next Regular"/>
          <w:rtl w:val="0"/>
          <w:lang w:val="en-US"/>
        </w:rPr>
        <w:t xml:space="preserve"> (meals): short Scripture + 1 question.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Walk</w:t>
      </w:r>
      <w:r>
        <w:rPr>
          <w:rFonts w:ascii="Avenir Next Regular" w:hAnsi="Avenir Next Regular"/>
          <w:rtl w:val="0"/>
          <w:lang w:val="en-US"/>
        </w:rPr>
        <w:t xml:space="preserve"> (commute/errands): gratitude or prayer.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Lie down/Rise</w:t>
      </w:r>
      <w:r>
        <w:rPr>
          <w:rFonts w:ascii="Avenir Next Regular" w:hAnsi="Avenir Next Regular"/>
          <w:rtl w:val="0"/>
          <w:lang w:val="en-US"/>
        </w:rPr>
        <w:t xml:space="preserve"> (bedtime/morning): blessing or verse repeat.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Write it down. Start </w:t>
      </w:r>
      <w:r>
        <w:rPr>
          <w:rFonts w:ascii="Avenir Next Regular" w:hAnsi="Avenir Next Regular"/>
          <w:i w:val="1"/>
          <w:iCs w:val="1"/>
          <w:rtl w:val="0"/>
          <w:lang w:val="it-IT"/>
        </w:rPr>
        <w:t>one</w:t>
      </w:r>
      <w:r>
        <w:rPr>
          <w:rFonts w:ascii="Avenir Next Regular" w:hAnsi="Avenir Next Regular"/>
          <w:rtl w:val="0"/>
          <w:lang w:val="en-US"/>
        </w:rPr>
        <w:t xml:space="preserve"> rhythm this week.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Lab 2: Values Clash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Next Regular" w:hAnsi="Avenir Next Regular"/>
          <w:b w:val="1"/>
          <w:bCs w:val="1"/>
          <w:rtl w:val="0"/>
        </w:rPr>
        <w:t xml:space="preserve">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Appreciation (pairs, 4 minutes; share-out 2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 xml:space="preserve">Each spouse names one parenting value they bring (e.g.,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safety,</w:t>
      </w:r>
      <w:r>
        <w:rPr>
          <w:rFonts w:ascii="Avenir Next Regular" w:hAnsi="Avenir Next Regular" w:hint="default"/>
          <w:rtl w:val="0"/>
        </w:rPr>
        <w:t>” “</w:t>
      </w:r>
      <w:r>
        <w:rPr>
          <w:rFonts w:ascii="Avenir Next Regular" w:hAnsi="Avenir Next Regular"/>
          <w:rtl w:val="0"/>
          <w:lang w:val="en-US"/>
        </w:rPr>
        <w:t>adventure</w:t>
      </w:r>
      <w:r>
        <w:rPr>
          <w:rFonts w:ascii="Avenir Next Regular" w:hAnsi="Avenir Next Regular" w:hint="default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>). Then each states: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One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strength</w:t>
      </w:r>
      <w:r>
        <w:rPr>
          <w:rFonts w:ascii="Avenir Next Regular" w:hAnsi="Avenir Next Regular"/>
          <w:rtl w:val="0"/>
          <w:lang w:val="en-US"/>
        </w:rPr>
        <w:t xml:space="preserve"> of their spouse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value,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One </w:t>
      </w:r>
      <w:r>
        <w:rPr>
          <w:rFonts w:ascii="Avenir Next Regular" w:hAnsi="Avenir Next Regular"/>
          <w:b w:val="1"/>
          <w:bCs w:val="1"/>
          <w:rtl w:val="0"/>
        </w:rPr>
        <w:t>risk</w:t>
      </w:r>
      <w:r>
        <w:rPr>
          <w:rFonts w:ascii="Avenir Next Regular" w:hAnsi="Avenir Next Regular"/>
          <w:rtl w:val="0"/>
          <w:lang w:val="en-US"/>
        </w:rPr>
        <w:t xml:space="preserve"> if that value dominates,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One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shared guardrail</w:t>
      </w:r>
      <w:r>
        <w:rPr>
          <w:rFonts w:ascii="Avenir Next Regular" w:hAnsi="Avenir Next Regular"/>
          <w:rtl w:val="0"/>
          <w:lang w:val="en-US"/>
        </w:rPr>
        <w:t xml:space="preserve"> (e.g., curfew + planned risk).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Lab 3: Friendship Sprint (pairs, 4 minutes; share-out 2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rtl w:val="0"/>
          <w:lang w:val="en-US"/>
        </w:rPr>
        <w:t xml:space="preserve">Plan a 14-day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friendship sprint</w:t>
      </w:r>
      <w:r>
        <w:rPr>
          <w:rFonts w:ascii="Avenir Next Regular" w:hAnsi="Avenir Next Regular" w:hint="default"/>
          <w:rtl w:val="0"/>
        </w:rPr>
        <w:t>”</w:t>
      </w:r>
      <w:r>
        <w:rPr>
          <w:rFonts w:ascii="Avenir Next Regular" w:hAnsi="Avenir Next Regular"/>
          <w:rtl w:val="0"/>
        </w:rPr>
        <w:t>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Two no-logistics touchpoints (20 minutes each).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One screen-free walk.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One simple date (home counts).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One prayer together (3 minutes).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Put times on calendars now.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5) Adoption &amp; Spiritual Parenting (3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4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Leader note (brief):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Parenting is ultimately about passing on the </w:t>
      </w:r>
      <w:r>
        <w:rPr>
          <w:rFonts w:ascii="Avenir Next Regular" w:hAnsi="Avenir Next Regular"/>
          <w:b w:val="1"/>
          <w:bCs w:val="1"/>
          <w:rtl w:val="0"/>
          <w:lang w:val="sv-SE"/>
        </w:rPr>
        <w:t>gospel</w:t>
      </w:r>
      <w:r>
        <w:rPr>
          <w:rFonts w:ascii="Avenir Next Regular" w:hAnsi="Avenir Next Regular"/>
          <w:rtl w:val="0"/>
          <w:lang w:val="en-US"/>
        </w:rPr>
        <w:t xml:space="preserve">, not genes. Adoption and spiritual parenting (discipling kids/teens in the church) are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</w:rPr>
        <w:t>Plan A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ways to make worshippers.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Questions: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might your home (or calendar) reflect openness to adoption/foster/spiritual parenting in this season?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one next step (info meeting, supporting a foster family, mentoring a teen, serving in children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zh-TW" w:eastAsia="zh-TW"/>
        </w:rPr>
        <w:t>s ministry)?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6) Closing Scripture &amp; Prayer (3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Read Song of Songs 8:6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</w:rPr>
        <w:t>7 (aloud)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Set me as a seal upon your heart</w:t>
      </w:r>
      <w:r>
        <w:rPr>
          <w:rFonts w:ascii="Avenir Next Regular" w:hAnsi="Avenir Next Regular" w:hint="default"/>
          <w:rtl w:val="0"/>
        </w:rPr>
        <w:t xml:space="preserve">… </w:t>
      </w:r>
      <w:r>
        <w:rPr>
          <w:rFonts w:ascii="Avenir Next Regular" w:hAnsi="Avenir Next Regular"/>
          <w:rtl w:val="0"/>
          <w:lang w:val="en-US"/>
        </w:rPr>
        <w:t>for love is strong as death</w:t>
      </w:r>
      <w:r>
        <w:rPr>
          <w:rFonts w:ascii="Avenir Next Regular" w:hAnsi="Avenir Next Regular" w:hint="default"/>
          <w:rtl w:val="0"/>
        </w:rPr>
        <w:t xml:space="preserve">… </w:t>
      </w:r>
      <w:r>
        <w:rPr>
          <w:rFonts w:ascii="Avenir Next Regular" w:hAnsi="Avenir Next Regular"/>
          <w:rtl w:val="0"/>
          <w:lang w:val="en-US"/>
        </w:rPr>
        <w:t>Its flashes are flashes of fire, the very flame of the LORD</w:t>
      </w:r>
      <w:r>
        <w:rPr>
          <w:rFonts w:ascii="Avenir Next Regular" w:hAnsi="Avenir Next Regular" w:hint="default"/>
          <w:rtl w:val="0"/>
        </w:rPr>
        <w:t>…”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Pray: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love to deepen as kids arrive, grow, and launch.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husbands to lead with courage and tenderness; for wives to help with faith and wisdom.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homes marked by Scripture, prayer, laughter, and repentance.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children (biological, adopted, spiritual) to become worshippers who love Jesus.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Optional Homework (15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30 minutes this week)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fr-FR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>Stage Plan (1 page):</w:t>
      </w:r>
      <w:r>
        <w:rPr>
          <w:rFonts w:ascii="Avenir Next Regular" w:hAnsi="Avenir Next Regular"/>
          <w:rtl w:val="0"/>
          <w:lang w:val="en-US"/>
        </w:rPr>
        <w:t xml:space="preserve"> Name your family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s current stage (little, school-age, teen, mixed). For </w:t>
      </w:r>
      <w:r>
        <w:rPr>
          <w:rFonts w:ascii="Avenir Next Regular" w:hAnsi="Avenir Next Regular"/>
          <w:b w:val="1"/>
          <w:bCs w:val="1"/>
          <w:rtl w:val="0"/>
          <w:lang w:val="fr-FR"/>
        </w:rPr>
        <w:t>roles, communication, intimacy</w:t>
      </w:r>
      <w:r>
        <w:rPr>
          <w:rFonts w:ascii="Avenir Next Regular" w:hAnsi="Avenir Next Regular"/>
          <w:rtl w:val="0"/>
          <w:lang w:val="en-US"/>
        </w:rPr>
        <w:t>, write one pressure + one practice for the next 30 days.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de-DE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Deut. 6 Card:</w:t>
      </w:r>
      <w:r>
        <w:rPr>
          <w:rFonts w:ascii="Avenir Next Regular" w:hAnsi="Avenir Next Regular"/>
          <w:rtl w:val="0"/>
          <w:lang w:val="en-US"/>
        </w:rPr>
        <w:t xml:space="preserve"> On an index card, write your one daily micro-rhythm (time/place/what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ll do). Tape it where you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ll use it.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Parenting Values Exchange:</w:t>
      </w:r>
      <w:r>
        <w:rPr>
          <w:rFonts w:ascii="Avenir Next Regular" w:hAnsi="Avenir Next Regular"/>
          <w:rtl w:val="0"/>
          <w:lang w:val="en-US"/>
        </w:rPr>
        <w:t xml:space="preserve"> Each spouse writes their top two parenting values with one fear underneath. Exchange, discuss, pray.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Friendship Sprint Start:</w:t>
      </w:r>
      <w:r>
        <w:rPr>
          <w:rFonts w:ascii="Avenir Next Regular" w:hAnsi="Avenir Next Regular"/>
          <w:rtl w:val="0"/>
          <w:lang w:val="en-US"/>
        </w:rPr>
        <w:t xml:space="preserve"> Put the two touchpoints and one walk on the calendar. Protect them.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Adoption/Spiritual Parenting Step:</w:t>
      </w:r>
      <w:r>
        <w:rPr>
          <w:rFonts w:ascii="Avenir Next Regular" w:hAnsi="Avenir Next Regular"/>
          <w:rtl w:val="0"/>
          <w:lang w:val="en-US"/>
        </w:rPr>
        <w:t xml:space="preserve"> Choose one tangible act (attend info session, sign up to serve with kids/teens, deliver a meal to a foster family, host a student for lunch).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Tips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Keep tone hopeful and grace-filled; celebrate small wins.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Stay concrete: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When will you do that?</w:t>
      </w:r>
      <w:r>
        <w:rPr>
          <w:rFonts w:ascii="Avenir Next Regular" w:hAnsi="Avenir Next Regular" w:hint="default"/>
          <w:rtl w:val="0"/>
        </w:rPr>
        <w:t>” “</w:t>
      </w:r>
      <w:r>
        <w:rPr>
          <w:rFonts w:ascii="Avenir Next Regular" w:hAnsi="Avenir Next Regular"/>
          <w:rtl w:val="0"/>
          <w:lang w:val="en-US"/>
        </w:rPr>
        <w:t>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s the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first</w:t>
      </w:r>
      <w:r>
        <w:rPr>
          <w:rFonts w:ascii="Avenir Next Regular" w:hAnsi="Avenir Next Regular"/>
          <w:rtl w:val="0"/>
          <w:lang w:val="zh-TW" w:eastAsia="zh-TW"/>
        </w:rPr>
        <w:t xml:space="preserve"> step?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Normalize seasons. Remind couples: success = </w:t>
      </w:r>
      <w:r>
        <w:rPr>
          <w:rFonts w:ascii="Avenir Next Regular" w:hAnsi="Avenir Next Regular"/>
          <w:b w:val="1"/>
          <w:bCs w:val="1"/>
          <w:rtl w:val="0"/>
        </w:rPr>
        <w:t>portrayal</w:t>
      </w:r>
      <w:r>
        <w:rPr>
          <w:rFonts w:ascii="Avenir Next Regular" w:hAnsi="Avenir Next Regular"/>
          <w:rtl w:val="0"/>
          <w:lang w:val="en-US"/>
        </w:rPr>
        <w:t xml:space="preserve"> (seeing and showing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goodness), not production or perfection.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End on prayer every time.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venir Next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