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B468BC" w14:textId="408430EE" w:rsidR="001373E8" w:rsidRPr="001373E8" w:rsidRDefault="00436399" w:rsidP="001373E8">
      <w:pPr>
        <w:jc w:val="center"/>
        <w:rPr>
          <w:sz w:val="40"/>
          <w:szCs w:val="40"/>
        </w:rPr>
      </w:pPr>
      <w:r>
        <w:t xml:space="preserve"> </w:t>
      </w:r>
      <w:r w:rsidR="0062780A">
        <w:br/>
      </w:r>
      <w:r w:rsidR="001373E8">
        <w:rPr>
          <w:sz w:val="40"/>
          <w:szCs w:val="40"/>
        </w:rPr>
        <w:t xml:space="preserve">    </w:t>
      </w:r>
      <w:r w:rsidR="00640079">
        <w:rPr>
          <w:sz w:val="40"/>
          <w:szCs w:val="40"/>
        </w:rPr>
        <w:t xml:space="preserve">  </w:t>
      </w:r>
      <w:r w:rsidR="001373E8" w:rsidRPr="001373E8">
        <w:rPr>
          <w:sz w:val="40"/>
          <w:szCs w:val="40"/>
        </w:rPr>
        <w:t xml:space="preserve">Preschool </w:t>
      </w:r>
      <w:r w:rsidR="004C55A7">
        <w:rPr>
          <w:sz w:val="40"/>
          <w:szCs w:val="40"/>
        </w:rPr>
        <w:t xml:space="preserve">3 </w:t>
      </w:r>
      <w:r w:rsidR="00AE1BF7">
        <w:rPr>
          <w:sz w:val="40"/>
          <w:szCs w:val="40"/>
        </w:rPr>
        <w:t>until of Daily Lesson plan</w:t>
      </w:r>
    </w:p>
    <w:p w14:paraId="4B053FAE" w14:textId="0E05D1D9" w:rsidR="004C55A7" w:rsidRDefault="008D167C" w:rsidP="004C55A7">
      <w:pPr>
        <w:jc w:val="center"/>
        <w:rPr>
          <w:sz w:val="32"/>
          <w:szCs w:val="32"/>
        </w:rPr>
      </w:pPr>
      <w:r>
        <w:rPr>
          <w:sz w:val="40"/>
          <w:szCs w:val="40"/>
        </w:rPr>
        <w:t xml:space="preserve">           </w:t>
      </w:r>
      <w:r w:rsidR="001373E8" w:rsidRPr="001373E8">
        <w:rPr>
          <w:sz w:val="40"/>
          <w:szCs w:val="40"/>
        </w:rPr>
        <w:t>Ms. Lillia</w:t>
      </w:r>
      <w:r w:rsidR="008C1F20">
        <w:rPr>
          <w:sz w:val="40"/>
          <w:szCs w:val="40"/>
        </w:rPr>
        <w:t>n</w:t>
      </w:r>
      <w:r w:rsidR="001373E8">
        <w:rPr>
          <w:sz w:val="40"/>
          <w:szCs w:val="40"/>
        </w:rPr>
        <w:t xml:space="preserve"> </w:t>
      </w:r>
      <w:r w:rsidR="001373E8" w:rsidRPr="001373E8">
        <w:rPr>
          <w:sz w:val="40"/>
          <w:szCs w:val="40"/>
        </w:rPr>
        <w:t>Date:</w:t>
      </w:r>
      <w:r w:rsidR="001373E8">
        <w:rPr>
          <w:sz w:val="32"/>
          <w:szCs w:val="32"/>
        </w:rPr>
        <w:t xml:space="preserve"> </w:t>
      </w:r>
      <w:r w:rsidR="00DD6510">
        <w:rPr>
          <w:sz w:val="32"/>
          <w:szCs w:val="32"/>
        </w:rPr>
        <w:t xml:space="preserve">week </w:t>
      </w:r>
      <w:r w:rsidR="004C55A7">
        <w:rPr>
          <w:sz w:val="32"/>
          <w:szCs w:val="32"/>
        </w:rPr>
        <w:t>of December</w:t>
      </w:r>
      <w:r w:rsidR="004121E4">
        <w:rPr>
          <w:sz w:val="32"/>
          <w:szCs w:val="32"/>
        </w:rPr>
        <w:t xml:space="preserve"> </w:t>
      </w:r>
      <w:r w:rsidR="004C55A7">
        <w:rPr>
          <w:sz w:val="32"/>
          <w:szCs w:val="32"/>
        </w:rPr>
        <w:t xml:space="preserve">1-5 My favorite Things </w:t>
      </w:r>
      <w:r w:rsidR="00E34528">
        <w:rPr>
          <w:sz w:val="32"/>
          <w:szCs w:val="32"/>
        </w:rPr>
        <w:t>n</w:t>
      </w:r>
    </w:p>
    <w:p w14:paraId="407B3FDC" w14:textId="77777777" w:rsidR="004C42D0" w:rsidRDefault="004C42D0" w:rsidP="004C42D0">
      <w:pPr>
        <w:rPr>
          <w:b/>
          <w:sz w:val="40"/>
          <w:szCs w:val="40"/>
        </w:rPr>
      </w:pPr>
    </w:p>
    <w:p w14:paraId="6B68232B" w14:textId="739BBA04" w:rsidR="004C42D0" w:rsidRPr="00A02CE3" w:rsidRDefault="00404DC6" w:rsidP="002131A6">
      <w:pPr>
        <w:rPr>
          <w:b/>
          <w:sz w:val="28"/>
          <w:szCs w:val="28"/>
        </w:rPr>
      </w:pPr>
      <w:r>
        <w:rPr>
          <w:b/>
          <w:sz w:val="40"/>
          <w:szCs w:val="40"/>
        </w:rPr>
        <w:t xml:space="preserve">                           </w:t>
      </w:r>
    </w:p>
    <w:tbl>
      <w:tblPr>
        <w:tblW w:w="1557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3"/>
        <w:gridCol w:w="2497"/>
        <w:gridCol w:w="2250"/>
        <w:gridCol w:w="2610"/>
        <w:gridCol w:w="2430"/>
        <w:gridCol w:w="2700"/>
      </w:tblGrid>
      <w:tr w:rsidR="00C84E4D" w14:paraId="139E43EA" w14:textId="77777777" w:rsidTr="000813A4">
        <w:trPr>
          <w:trHeight w:val="341"/>
        </w:trPr>
        <w:tc>
          <w:tcPr>
            <w:tcW w:w="3083" w:type="dxa"/>
            <w:shd w:val="clear" w:color="auto" w:fill="auto"/>
          </w:tcPr>
          <w:p w14:paraId="6C2F0988" w14:textId="77777777" w:rsidR="00C84E4D" w:rsidRDefault="00C84E4D" w:rsidP="002131A6">
            <w:pPr>
              <w:rPr>
                <w:b/>
                <w:sz w:val="40"/>
                <w:szCs w:val="40"/>
              </w:rPr>
            </w:pPr>
          </w:p>
        </w:tc>
        <w:tc>
          <w:tcPr>
            <w:tcW w:w="2497" w:type="dxa"/>
            <w:shd w:val="clear" w:color="auto" w:fill="auto"/>
          </w:tcPr>
          <w:p w14:paraId="638D954C" w14:textId="7E41A3B6" w:rsidR="00C84E4D" w:rsidRPr="00A02CE3" w:rsidRDefault="00C84E4D" w:rsidP="002131A6">
            <w:pPr>
              <w:rPr>
                <w:b/>
                <w:sz w:val="28"/>
                <w:szCs w:val="28"/>
              </w:rPr>
            </w:pPr>
            <w:r w:rsidRPr="00A02CE3">
              <w:rPr>
                <w:b/>
                <w:sz w:val="28"/>
                <w:szCs w:val="28"/>
              </w:rPr>
              <w:t xml:space="preserve">   </w:t>
            </w:r>
            <w:r w:rsidR="004B739E">
              <w:rPr>
                <w:b/>
                <w:sz w:val="28"/>
                <w:szCs w:val="28"/>
              </w:rPr>
              <w:t xml:space="preserve">  </w:t>
            </w:r>
            <w:r w:rsidRPr="00A02CE3">
              <w:rPr>
                <w:b/>
                <w:sz w:val="28"/>
                <w:szCs w:val="28"/>
              </w:rPr>
              <w:t>Monday</w:t>
            </w:r>
          </w:p>
        </w:tc>
        <w:tc>
          <w:tcPr>
            <w:tcW w:w="2250" w:type="dxa"/>
            <w:shd w:val="clear" w:color="auto" w:fill="auto"/>
          </w:tcPr>
          <w:p w14:paraId="49A57E38" w14:textId="65EE67C7" w:rsidR="00C84E4D" w:rsidRPr="00A02CE3" w:rsidRDefault="00C84E4D" w:rsidP="002131A6">
            <w:pPr>
              <w:rPr>
                <w:b/>
                <w:sz w:val="28"/>
                <w:szCs w:val="28"/>
              </w:rPr>
            </w:pPr>
            <w:r w:rsidRPr="00A02CE3">
              <w:rPr>
                <w:b/>
                <w:sz w:val="28"/>
                <w:szCs w:val="28"/>
              </w:rPr>
              <w:t xml:space="preserve">   </w:t>
            </w:r>
            <w:r w:rsidR="004B739E">
              <w:rPr>
                <w:b/>
                <w:sz w:val="28"/>
                <w:szCs w:val="28"/>
              </w:rPr>
              <w:t xml:space="preserve">   </w:t>
            </w:r>
            <w:r w:rsidRPr="00A02CE3">
              <w:rPr>
                <w:b/>
                <w:sz w:val="28"/>
                <w:szCs w:val="28"/>
              </w:rPr>
              <w:t>Tuesday</w:t>
            </w:r>
          </w:p>
        </w:tc>
        <w:tc>
          <w:tcPr>
            <w:tcW w:w="2610" w:type="dxa"/>
            <w:shd w:val="clear" w:color="auto" w:fill="auto"/>
          </w:tcPr>
          <w:p w14:paraId="6CE7FC9D" w14:textId="378A0904" w:rsidR="00C84E4D" w:rsidRPr="00A02CE3" w:rsidRDefault="00C84E4D" w:rsidP="002131A6">
            <w:pPr>
              <w:rPr>
                <w:b/>
                <w:sz w:val="28"/>
                <w:szCs w:val="28"/>
              </w:rPr>
            </w:pPr>
            <w:r w:rsidRPr="00A02CE3">
              <w:rPr>
                <w:b/>
                <w:sz w:val="28"/>
                <w:szCs w:val="28"/>
              </w:rPr>
              <w:t xml:space="preserve"> </w:t>
            </w:r>
            <w:r w:rsidR="004B739E">
              <w:rPr>
                <w:b/>
                <w:sz w:val="28"/>
                <w:szCs w:val="28"/>
              </w:rPr>
              <w:t xml:space="preserve">  </w:t>
            </w:r>
            <w:r w:rsidRPr="00A02CE3">
              <w:rPr>
                <w:b/>
                <w:sz w:val="28"/>
                <w:szCs w:val="28"/>
              </w:rPr>
              <w:t>Wednesday</w:t>
            </w:r>
          </w:p>
        </w:tc>
        <w:tc>
          <w:tcPr>
            <w:tcW w:w="2430" w:type="dxa"/>
            <w:shd w:val="clear" w:color="auto" w:fill="auto"/>
          </w:tcPr>
          <w:p w14:paraId="1AD2FDD0" w14:textId="77777777" w:rsidR="00C84E4D" w:rsidRPr="00A02CE3" w:rsidRDefault="00C84E4D" w:rsidP="002131A6">
            <w:pPr>
              <w:rPr>
                <w:b/>
                <w:sz w:val="28"/>
                <w:szCs w:val="28"/>
              </w:rPr>
            </w:pPr>
            <w:r w:rsidRPr="00A02CE3">
              <w:rPr>
                <w:b/>
                <w:sz w:val="28"/>
                <w:szCs w:val="28"/>
              </w:rPr>
              <w:t xml:space="preserve">      Thursday</w:t>
            </w:r>
          </w:p>
        </w:tc>
        <w:tc>
          <w:tcPr>
            <w:tcW w:w="2700" w:type="dxa"/>
            <w:shd w:val="clear" w:color="auto" w:fill="auto"/>
          </w:tcPr>
          <w:p w14:paraId="2B5FC1E5" w14:textId="77777777" w:rsidR="00C84E4D" w:rsidRPr="00A02CE3" w:rsidRDefault="00C84E4D" w:rsidP="002131A6">
            <w:pPr>
              <w:rPr>
                <w:b/>
                <w:sz w:val="28"/>
                <w:szCs w:val="28"/>
              </w:rPr>
            </w:pPr>
            <w:r w:rsidRPr="00A02CE3">
              <w:rPr>
                <w:b/>
                <w:sz w:val="28"/>
                <w:szCs w:val="28"/>
              </w:rPr>
              <w:t xml:space="preserve">    </w:t>
            </w:r>
            <w:r w:rsidR="007E0B84" w:rsidRPr="00A02CE3">
              <w:rPr>
                <w:b/>
                <w:sz w:val="28"/>
                <w:szCs w:val="28"/>
              </w:rPr>
              <w:t xml:space="preserve">     </w:t>
            </w:r>
            <w:r w:rsidRPr="00A02CE3">
              <w:rPr>
                <w:b/>
                <w:sz w:val="28"/>
                <w:szCs w:val="28"/>
              </w:rPr>
              <w:t>Friday</w:t>
            </w:r>
          </w:p>
        </w:tc>
      </w:tr>
      <w:tr w:rsidR="00C84E4D" w14:paraId="182F7294" w14:textId="77777777" w:rsidTr="000813A4">
        <w:trPr>
          <w:trHeight w:val="1214"/>
        </w:trPr>
        <w:tc>
          <w:tcPr>
            <w:tcW w:w="3083" w:type="dxa"/>
            <w:shd w:val="clear" w:color="auto" w:fill="auto"/>
          </w:tcPr>
          <w:p w14:paraId="4D20432B" w14:textId="09BD4362" w:rsidR="00C84E4D" w:rsidRPr="0078790C" w:rsidRDefault="00C84E4D" w:rsidP="005006A7">
            <w:pPr>
              <w:jc w:val="center"/>
              <w:rPr>
                <w:b/>
                <w:sz w:val="40"/>
                <w:szCs w:val="40"/>
              </w:rPr>
            </w:pPr>
            <w:r w:rsidRPr="00A02CE3">
              <w:rPr>
                <w:b/>
              </w:rPr>
              <w:t>Story time</w:t>
            </w:r>
          </w:p>
        </w:tc>
        <w:tc>
          <w:tcPr>
            <w:tcW w:w="2497" w:type="dxa"/>
            <w:shd w:val="clear" w:color="auto" w:fill="auto"/>
          </w:tcPr>
          <w:p w14:paraId="521AE65D" w14:textId="77777777" w:rsidR="00727AD6" w:rsidRDefault="00FE45DE" w:rsidP="002131A6">
            <w:pPr>
              <w:rPr>
                <w:b/>
                <w:sz w:val="21"/>
                <w:szCs w:val="21"/>
              </w:rPr>
            </w:pPr>
            <w:r>
              <w:rPr>
                <w:b/>
                <w:sz w:val="21"/>
                <w:szCs w:val="21"/>
              </w:rPr>
              <w:t xml:space="preserve">12 Little Elie’s save </w:t>
            </w:r>
          </w:p>
          <w:p w14:paraId="69BDA89A" w14:textId="613B2050" w:rsidR="00FE45DE" w:rsidRPr="002131A6" w:rsidRDefault="00FE45DE" w:rsidP="002131A6">
            <w:pPr>
              <w:rPr>
                <w:b/>
                <w:sz w:val="21"/>
                <w:szCs w:val="21"/>
              </w:rPr>
            </w:pPr>
            <w:r>
              <w:rPr>
                <w:b/>
                <w:sz w:val="21"/>
                <w:szCs w:val="21"/>
              </w:rPr>
              <w:t xml:space="preserve">Christmas </w:t>
            </w:r>
          </w:p>
        </w:tc>
        <w:tc>
          <w:tcPr>
            <w:tcW w:w="2250" w:type="dxa"/>
            <w:shd w:val="clear" w:color="auto" w:fill="auto"/>
          </w:tcPr>
          <w:p w14:paraId="0A0B2C00" w14:textId="06FE2CB9" w:rsidR="00AF3185" w:rsidRDefault="00FE45DE" w:rsidP="002131A6">
            <w:pPr>
              <w:rPr>
                <w:b/>
                <w:sz w:val="21"/>
                <w:szCs w:val="21"/>
              </w:rPr>
            </w:pPr>
            <w:r>
              <w:rPr>
                <w:b/>
                <w:sz w:val="21"/>
                <w:szCs w:val="21"/>
              </w:rPr>
              <w:t xml:space="preserve">Chicka </w:t>
            </w:r>
            <w:proofErr w:type="spellStart"/>
            <w:r>
              <w:rPr>
                <w:b/>
                <w:sz w:val="21"/>
                <w:szCs w:val="21"/>
              </w:rPr>
              <w:t>Chicka</w:t>
            </w:r>
            <w:proofErr w:type="spellEnd"/>
            <w:r>
              <w:rPr>
                <w:b/>
                <w:sz w:val="21"/>
                <w:szCs w:val="21"/>
              </w:rPr>
              <w:t xml:space="preserve"> </w:t>
            </w:r>
          </w:p>
          <w:p w14:paraId="2BFA0FF0" w14:textId="47452909" w:rsidR="00FE45DE" w:rsidRPr="002131A6" w:rsidRDefault="00FE45DE" w:rsidP="002131A6">
            <w:pPr>
              <w:rPr>
                <w:b/>
                <w:sz w:val="21"/>
                <w:szCs w:val="21"/>
              </w:rPr>
            </w:pPr>
            <w:r>
              <w:rPr>
                <w:b/>
                <w:sz w:val="21"/>
                <w:szCs w:val="21"/>
              </w:rPr>
              <w:t xml:space="preserve">Ho, Ho, HO </w:t>
            </w:r>
          </w:p>
        </w:tc>
        <w:tc>
          <w:tcPr>
            <w:tcW w:w="2610" w:type="dxa"/>
            <w:shd w:val="clear" w:color="auto" w:fill="auto"/>
          </w:tcPr>
          <w:p w14:paraId="3342248F" w14:textId="38DE0880" w:rsidR="004C42D0" w:rsidRPr="002131A6" w:rsidRDefault="00432667" w:rsidP="002131A6">
            <w:pPr>
              <w:rPr>
                <w:b/>
                <w:sz w:val="21"/>
                <w:szCs w:val="21"/>
              </w:rPr>
            </w:pPr>
            <w:r>
              <w:rPr>
                <w:b/>
                <w:sz w:val="21"/>
                <w:szCs w:val="21"/>
              </w:rPr>
              <w:t xml:space="preserve">Pete the cat and tip- top tree House </w:t>
            </w:r>
          </w:p>
        </w:tc>
        <w:tc>
          <w:tcPr>
            <w:tcW w:w="2430" w:type="dxa"/>
            <w:shd w:val="clear" w:color="auto" w:fill="auto"/>
          </w:tcPr>
          <w:p w14:paraId="0B814889" w14:textId="3C8E12EF" w:rsidR="001640AF" w:rsidRPr="002131A6" w:rsidRDefault="00432667" w:rsidP="002131A6">
            <w:pPr>
              <w:rPr>
                <w:b/>
                <w:sz w:val="21"/>
                <w:szCs w:val="21"/>
              </w:rPr>
            </w:pPr>
            <w:r>
              <w:rPr>
                <w:b/>
                <w:sz w:val="21"/>
                <w:szCs w:val="21"/>
              </w:rPr>
              <w:t xml:space="preserve">Rainbow Bear </w:t>
            </w:r>
          </w:p>
        </w:tc>
        <w:tc>
          <w:tcPr>
            <w:tcW w:w="2700" w:type="dxa"/>
            <w:shd w:val="clear" w:color="auto" w:fill="auto"/>
          </w:tcPr>
          <w:p w14:paraId="4ECA5B01" w14:textId="77777777" w:rsidR="00AE1C4C" w:rsidRDefault="00432667" w:rsidP="008D167C">
            <w:pPr>
              <w:rPr>
                <w:b/>
                <w:sz w:val="21"/>
                <w:szCs w:val="21"/>
              </w:rPr>
            </w:pPr>
            <w:r>
              <w:rPr>
                <w:b/>
                <w:sz w:val="21"/>
                <w:szCs w:val="21"/>
              </w:rPr>
              <w:t xml:space="preserve">Chicka </w:t>
            </w:r>
            <w:proofErr w:type="spellStart"/>
            <w:r>
              <w:rPr>
                <w:b/>
                <w:sz w:val="21"/>
                <w:szCs w:val="21"/>
              </w:rPr>
              <w:t>chicka</w:t>
            </w:r>
            <w:proofErr w:type="spellEnd"/>
            <w:r>
              <w:rPr>
                <w:b/>
                <w:sz w:val="21"/>
                <w:szCs w:val="21"/>
              </w:rPr>
              <w:t xml:space="preserve"> 1,2 3 </w:t>
            </w:r>
          </w:p>
          <w:p w14:paraId="79C8674A" w14:textId="600D8A47" w:rsidR="00432667" w:rsidRPr="002131A6" w:rsidRDefault="00432667" w:rsidP="008D167C">
            <w:pPr>
              <w:rPr>
                <w:b/>
                <w:sz w:val="21"/>
                <w:szCs w:val="21"/>
              </w:rPr>
            </w:pPr>
          </w:p>
        </w:tc>
      </w:tr>
      <w:tr w:rsidR="00C84E4D" w14:paraId="7FA49E21" w14:textId="77777777" w:rsidTr="000813A4">
        <w:trPr>
          <w:trHeight w:val="1970"/>
        </w:trPr>
        <w:tc>
          <w:tcPr>
            <w:tcW w:w="3083" w:type="dxa"/>
            <w:shd w:val="clear" w:color="auto" w:fill="auto"/>
          </w:tcPr>
          <w:p w14:paraId="49E4894C" w14:textId="79CE4038" w:rsidR="0078790C" w:rsidRDefault="0078790C" w:rsidP="005006A7">
            <w:pPr>
              <w:jc w:val="center"/>
              <w:rPr>
                <w:b/>
                <w:sz w:val="21"/>
                <w:szCs w:val="21"/>
              </w:rPr>
            </w:pPr>
            <w:r>
              <w:rPr>
                <w:b/>
                <w:sz w:val="21"/>
                <w:szCs w:val="21"/>
              </w:rPr>
              <w:t>Area Center/ small</w:t>
            </w:r>
          </w:p>
          <w:p w14:paraId="1B2371BE" w14:textId="78829B1A" w:rsidR="00C84E4D" w:rsidRPr="0016277E" w:rsidRDefault="0078790C" w:rsidP="005006A7">
            <w:pPr>
              <w:jc w:val="center"/>
              <w:rPr>
                <w:b/>
                <w:sz w:val="21"/>
                <w:szCs w:val="21"/>
              </w:rPr>
            </w:pPr>
            <w:r>
              <w:rPr>
                <w:b/>
                <w:sz w:val="21"/>
                <w:szCs w:val="21"/>
              </w:rPr>
              <w:t>Groups</w:t>
            </w:r>
          </w:p>
        </w:tc>
        <w:tc>
          <w:tcPr>
            <w:tcW w:w="2497" w:type="dxa"/>
            <w:shd w:val="clear" w:color="auto" w:fill="auto"/>
          </w:tcPr>
          <w:p w14:paraId="321EE17D" w14:textId="77777777" w:rsidR="00B745F2" w:rsidRDefault="00B745F2" w:rsidP="005E7A04">
            <w:pPr>
              <w:rPr>
                <w:b/>
                <w:sz w:val="21"/>
                <w:szCs w:val="21"/>
              </w:rPr>
            </w:pPr>
            <w:r>
              <w:rPr>
                <w:b/>
                <w:sz w:val="21"/>
                <w:szCs w:val="21"/>
              </w:rPr>
              <w:t xml:space="preserve">Social &amp; language </w:t>
            </w:r>
          </w:p>
          <w:p w14:paraId="3C11B1DA" w14:textId="5D0CE550" w:rsidR="00B745F2" w:rsidRDefault="00C54BF3" w:rsidP="005E7A04">
            <w:pPr>
              <w:rPr>
                <w:b/>
                <w:sz w:val="21"/>
                <w:szCs w:val="21"/>
              </w:rPr>
            </w:pPr>
            <w:r>
              <w:rPr>
                <w:b/>
                <w:sz w:val="21"/>
                <w:szCs w:val="21"/>
              </w:rPr>
              <w:t>Talking care of my body.</w:t>
            </w:r>
          </w:p>
          <w:p w14:paraId="2CCDBB11" w14:textId="77777777" w:rsidR="00B745F2" w:rsidRDefault="00B745F2" w:rsidP="005E7A04">
            <w:pPr>
              <w:rPr>
                <w:b/>
                <w:sz w:val="21"/>
                <w:szCs w:val="21"/>
              </w:rPr>
            </w:pPr>
            <w:r>
              <w:rPr>
                <w:b/>
                <w:sz w:val="21"/>
                <w:szCs w:val="21"/>
              </w:rPr>
              <w:t xml:space="preserve">Pre- writing </w:t>
            </w:r>
          </w:p>
          <w:p w14:paraId="25B5AA21" w14:textId="77777777" w:rsidR="00674FEB" w:rsidRDefault="00B745F2" w:rsidP="005E7A04">
            <w:pPr>
              <w:rPr>
                <w:bCs/>
                <w:sz w:val="21"/>
                <w:szCs w:val="21"/>
              </w:rPr>
            </w:pPr>
            <w:r>
              <w:rPr>
                <w:b/>
                <w:sz w:val="21"/>
                <w:szCs w:val="21"/>
              </w:rPr>
              <w:t>Building</w:t>
            </w:r>
            <w:r w:rsidR="00466B9B">
              <w:rPr>
                <w:bCs/>
                <w:sz w:val="21"/>
                <w:szCs w:val="21"/>
              </w:rPr>
              <w:t xml:space="preserve"> </w:t>
            </w:r>
          </w:p>
          <w:p w14:paraId="39CF536D" w14:textId="155CFF1C" w:rsidR="00B745F2" w:rsidRPr="00B745F2" w:rsidRDefault="00B745F2" w:rsidP="005E7A04">
            <w:pPr>
              <w:rPr>
                <w:b/>
                <w:sz w:val="21"/>
                <w:szCs w:val="21"/>
              </w:rPr>
            </w:pPr>
          </w:p>
        </w:tc>
        <w:tc>
          <w:tcPr>
            <w:tcW w:w="2250" w:type="dxa"/>
            <w:shd w:val="clear" w:color="auto" w:fill="auto"/>
          </w:tcPr>
          <w:p w14:paraId="0653B65A" w14:textId="77777777" w:rsidR="00B745F2" w:rsidRDefault="00C54BF3" w:rsidP="00C54BF3">
            <w:pPr>
              <w:rPr>
                <w:b/>
                <w:sz w:val="21"/>
                <w:szCs w:val="21"/>
              </w:rPr>
            </w:pPr>
            <w:r>
              <w:rPr>
                <w:b/>
                <w:sz w:val="21"/>
                <w:szCs w:val="21"/>
              </w:rPr>
              <w:t xml:space="preserve">Math – Correspondence </w:t>
            </w:r>
          </w:p>
          <w:p w14:paraId="4A6A782B" w14:textId="77777777" w:rsidR="00C54BF3" w:rsidRDefault="00C54BF3" w:rsidP="00C54BF3">
            <w:pPr>
              <w:rPr>
                <w:b/>
                <w:sz w:val="21"/>
                <w:szCs w:val="21"/>
              </w:rPr>
            </w:pPr>
            <w:r>
              <w:rPr>
                <w:b/>
                <w:sz w:val="21"/>
                <w:szCs w:val="21"/>
              </w:rPr>
              <w:t>Sort – objects by size</w:t>
            </w:r>
          </w:p>
          <w:p w14:paraId="3DAE89AC" w14:textId="77777777" w:rsidR="001640AF" w:rsidRDefault="00C54BF3" w:rsidP="00C54BF3">
            <w:pPr>
              <w:rPr>
                <w:b/>
                <w:sz w:val="21"/>
                <w:szCs w:val="21"/>
              </w:rPr>
            </w:pPr>
            <w:r>
              <w:rPr>
                <w:b/>
                <w:sz w:val="21"/>
                <w:szCs w:val="21"/>
              </w:rPr>
              <w:t xml:space="preserve">Working on shape, colors, quantity </w:t>
            </w:r>
          </w:p>
          <w:p w14:paraId="61C0486C" w14:textId="09CD74DF" w:rsidR="00C54BF3" w:rsidRPr="002131A6" w:rsidRDefault="00C54BF3" w:rsidP="00C54BF3">
            <w:pPr>
              <w:rPr>
                <w:b/>
                <w:sz w:val="21"/>
                <w:szCs w:val="21"/>
              </w:rPr>
            </w:pPr>
            <w:r>
              <w:rPr>
                <w:b/>
                <w:sz w:val="21"/>
                <w:szCs w:val="21"/>
              </w:rPr>
              <w:t xml:space="preserve"> </w:t>
            </w:r>
          </w:p>
        </w:tc>
        <w:tc>
          <w:tcPr>
            <w:tcW w:w="2610" w:type="dxa"/>
            <w:shd w:val="clear" w:color="auto" w:fill="auto"/>
          </w:tcPr>
          <w:p w14:paraId="346D4662" w14:textId="18CF3FAB" w:rsidR="00F814E0" w:rsidRDefault="00E34528" w:rsidP="002131A6">
            <w:pPr>
              <w:rPr>
                <w:b/>
                <w:sz w:val="21"/>
                <w:szCs w:val="21"/>
              </w:rPr>
            </w:pPr>
            <w:r>
              <w:rPr>
                <w:b/>
                <w:sz w:val="21"/>
                <w:szCs w:val="21"/>
              </w:rPr>
              <w:t xml:space="preserve">Shape – </w:t>
            </w:r>
          </w:p>
          <w:p w14:paraId="76FB679A" w14:textId="77777777" w:rsidR="00E34528" w:rsidRDefault="00E34528" w:rsidP="002131A6">
            <w:pPr>
              <w:rPr>
                <w:b/>
                <w:sz w:val="21"/>
                <w:szCs w:val="21"/>
              </w:rPr>
            </w:pPr>
            <w:r>
              <w:rPr>
                <w:b/>
                <w:sz w:val="21"/>
                <w:szCs w:val="21"/>
              </w:rPr>
              <w:t xml:space="preserve">Math Numbers </w:t>
            </w:r>
          </w:p>
          <w:p w14:paraId="187B4B67" w14:textId="71B9FCED" w:rsidR="00E34528" w:rsidRDefault="00E34528" w:rsidP="002131A6">
            <w:pPr>
              <w:rPr>
                <w:b/>
                <w:sz w:val="21"/>
                <w:szCs w:val="21"/>
              </w:rPr>
            </w:pPr>
            <w:r>
              <w:rPr>
                <w:b/>
                <w:sz w:val="21"/>
                <w:szCs w:val="21"/>
              </w:rPr>
              <w:t xml:space="preserve">Working on shape, colors, quantity </w:t>
            </w:r>
            <w:r w:rsidR="0054737E">
              <w:rPr>
                <w:b/>
                <w:sz w:val="21"/>
                <w:szCs w:val="21"/>
              </w:rPr>
              <w:t>a</w:t>
            </w:r>
          </w:p>
          <w:p w14:paraId="28A7508C" w14:textId="31C7C1A5" w:rsidR="00E34528" w:rsidRPr="002131A6" w:rsidRDefault="00E34528" w:rsidP="002131A6">
            <w:pPr>
              <w:rPr>
                <w:b/>
                <w:sz w:val="21"/>
                <w:szCs w:val="21"/>
              </w:rPr>
            </w:pPr>
          </w:p>
        </w:tc>
        <w:tc>
          <w:tcPr>
            <w:tcW w:w="2430" w:type="dxa"/>
            <w:shd w:val="clear" w:color="auto" w:fill="auto"/>
          </w:tcPr>
          <w:p w14:paraId="4F5FD235" w14:textId="64289FDC" w:rsidR="009A62AE" w:rsidRDefault="00E34528" w:rsidP="002131A6">
            <w:pPr>
              <w:rPr>
                <w:b/>
                <w:sz w:val="21"/>
                <w:szCs w:val="21"/>
              </w:rPr>
            </w:pPr>
            <w:r>
              <w:rPr>
                <w:b/>
                <w:sz w:val="21"/>
                <w:szCs w:val="21"/>
              </w:rPr>
              <w:t xml:space="preserve">Working on learning </w:t>
            </w:r>
            <w:r w:rsidR="00625092">
              <w:rPr>
                <w:b/>
                <w:sz w:val="21"/>
                <w:szCs w:val="21"/>
              </w:rPr>
              <w:t>n</w:t>
            </w:r>
            <w:r>
              <w:rPr>
                <w:b/>
                <w:sz w:val="21"/>
                <w:szCs w:val="21"/>
              </w:rPr>
              <w:t>umbers &amp; AB</w:t>
            </w:r>
            <w:r w:rsidR="009A62AE">
              <w:rPr>
                <w:b/>
                <w:sz w:val="21"/>
                <w:szCs w:val="21"/>
              </w:rPr>
              <w:t xml:space="preserve">C </w:t>
            </w:r>
          </w:p>
          <w:p w14:paraId="5C369CDD" w14:textId="77777777" w:rsidR="009A62AE" w:rsidRDefault="009A62AE" w:rsidP="002131A6">
            <w:pPr>
              <w:rPr>
                <w:b/>
                <w:sz w:val="21"/>
                <w:szCs w:val="21"/>
              </w:rPr>
            </w:pPr>
            <w:r>
              <w:rPr>
                <w:b/>
                <w:sz w:val="21"/>
                <w:szCs w:val="21"/>
              </w:rPr>
              <w:t>Pre- writing</w:t>
            </w:r>
          </w:p>
          <w:p w14:paraId="35C9C142" w14:textId="062F2933" w:rsidR="009A62AE" w:rsidRPr="002131A6" w:rsidRDefault="009A62AE" w:rsidP="002131A6">
            <w:pPr>
              <w:rPr>
                <w:b/>
                <w:sz w:val="21"/>
                <w:szCs w:val="21"/>
              </w:rPr>
            </w:pPr>
            <w:r>
              <w:rPr>
                <w:b/>
                <w:sz w:val="21"/>
                <w:szCs w:val="21"/>
              </w:rPr>
              <w:t>Building.</w:t>
            </w:r>
          </w:p>
        </w:tc>
        <w:tc>
          <w:tcPr>
            <w:tcW w:w="2700" w:type="dxa"/>
            <w:shd w:val="clear" w:color="auto" w:fill="auto"/>
          </w:tcPr>
          <w:p w14:paraId="7A92A0CA" w14:textId="69477A25" w:rsidR="004C42D0" w:rsidRDefault="00625092" w:rsidP="004C42D0">
            <w:pPr>
              <w:rPr>
                <w:b/>
                <w:sz w:val="21"/>
                <w:szCs w:val="21"/>
              </w:rPr>
            </w:pPr>
            <w:r>
              <w:rPr>
                <w:b/>
                <w:sz w:val="21"/>
                <w:szCs w:val="21"/>
              </w:rPr>
              <w:t xml:space="preserve">Pre- writing </w:t>
            </w:r>
          </w:p>
          <w:p w14:paraId="536810E9" w14:textId="1C6E95E4" w:rsidR="00625092" w:rsidRDefault="00625092" w:rsidP="004C42D0">
            <w:pPr>
              <w:rPr>
                <w:b/>
                <w:sz w:val="21"/>
                <w:szCs w:val="21"/>
              </w:rPr>
            </w:pPr>
            <w:r>
              <w:rPr>
                <w:b/>
                <w:sz w:val="21"/>
                <w:szCs w:val="21"/>
              </w:rPr>
              <w:t>Building</w:t>
            </w:r>
          </w:p>
          <w:p w14:paraId="68EED317" w14:textId="0D196C1D" w:rsidR="00625092" w:rsidRDefault="00625092" w:rsidP="004C42D0">
            <w:pPr>
              <w:rPr>
                <w:b/>
                <w:sz w:val="21"/>
                <w:szCs w:val="21"/>
              </w:rPr>
            </w:pPr>
            <w:r>
              <w:rPr>
                <w:b/>
                <w:sz w:val="21"/>
                <w:szCs w:val="21"/>
              </w:rPr>
              <w:t xml:space="preserve">Working on shape </w:t>
            </w:r>
          </w:p>
          <w:p w14:paraId="1C19D159" w14:textId="3A06B5E3" w:rsidR="00625092" w:rsidRDefault="00625092" w:rsidP="004C42D0">
            <w:pPr>
              <w:rPr>
                <w:b/>
                <w:sz w:val="21"/>
                <w:szCs w:val="21"/>
              </w:rPr>
            </w:pPr>
            <w:r>
              <w:rPr>
                <w:b/>
                <w:sz w:val="21"/>
                <w:szCs w:val="21"/>
              </w:rPr>
              <w:t>colors</w:t>
            </w:r>
            <w:r w:rsidR="00FE45DE">
              <w:rPr>
                <w:b/>
                <w:sz w:val="21"/>
                <w:szCs w:val="21"/>
              </w:rPr>
              <w:t>.</w:t>
            </w:r>
          </w:p>
          <w:p w14:paraId="0997E265" w14:textId="7A31D0EA" w:rsidR="00625092" w:rsidRPr="002131A6" w:rsidRDefault="00625092" w:rsidP="004C42D0">
            <w:pPr>
              <w:rPr>
                <w:b/>
                <w:sz w:val="21"/>
                <w:szCs w:val="21"/>
              </w:rPr>
            </w:pPr>
          </w:p>
          <w:p w14:paraId="1807D5E0" w14:textId="7B0FA12F" w:rsidR="0079261B" w:rsidRPr="002131A6" w:rsidRDefault="0079261B" w:rsidP="008D167C">
            <w:pPr>
              <w:rPr>
                <w:b/>
                <w:sz w:val="21"/>
                <w:szCs w:val="21"/>
              </w:rPr>
            </w:pPr>
          </w:p>
        </w:tc>
      </w:tr>
      <w:tr w:rsidR="00682DC5" w14:paraId="0DB7BE1E" w14:textId="77777777" w:rsidTr="000813A4">
        <w:trPr>
          <w:trHeight w:val="1187"/>
        </w:trPr>
        <w:tc>
          <w:tcPr>
            <w:tcW w:w="3083" w:type="dxa"/>
            <w:shd w:val="clear" w:color="auto" w:fill="auto"/>
          </w:tcPr>
          <w:p w14:paraId="69535B2F" w14:textId="73A94CF1" w:rsidR="00682DC5" w:rsidRPr="00A02CE3" w:rsidRDefault="00682DC5" w:rsidP="005006A7">
            <w:pPr>
              <w:jc w:val="center"/>
              <w:rPr>
                <w:b/>
                <w:sz w:val="21"/>
                <w:szCs w:val="21"/>
              </w:rPr>
            </w:pPr>
            <w:r w:rsidRPr="00A02CE3">
              <w:rPr>
                <w:b/>
                <w:sz w:val="21"/>
                <w:szCs w:val="21"/>
              </w:rPr>
              <w:t>TN- E</w:t>
            </w:r>
            <w:r>
              <w:rPr>
                <w:b/>
                <w:sz w:val="21"/>
                <w:szCs w:val="21"/>
              </w:rPr>
              <w:t>LDS</w:t>
            </w:r>
          </w:p>
        </w:tc>
        <w:tc>
          <w:tcPr>
            <w:tcW w:w="2497" w:type="dxa"/>
            <w:shd w:val="clear" w:color="auto" w:fill="auto"/>
          </w:tcPr>
          <w:p w14:paraId="5692F223" w14:textId="77777777" w:rsidR="00B0757A" w:rsidRDefault="00470B7D" w:rsidP="002131A6">
            <w:pPr>
              <w:rPr>
                <w:b/>
                <w:sz w:val="21"/>
                <w:szCs w:val="21"/>
              </w:rPr>
            </w:pPr>
            <w:r>
              <w:rPr>
                <w:b/>
                <w:sz w:val="21"/>
                <w:szCs w:val="21"/>
              </w:rPr>
              <w:t>AL. 37-48.3</w:t>
            </w:r>
          </w:p>
          <w:p w14:paraId="3DDE1C60" w14:textId="53DA721C" w:rsidR="00470B7D" w:rsidRPr="002131A6" w:rsidRDefault="00470B7D" w:rsidP="002131A6">
            <w:pPr>
              <w:rPr>
                <w:b/>
                <w:sz w:val="21"/>
                <w:szCs w:val="21"/>
              </w:rPr>
            </w:pPr>
            <w:r>
              <w:rPr>
                <w:b/>
                <w:sz w:val="21"/>
                <w:szCs w:val="21"/>
              </w:rPr>
              <w:t>Demonstrate awareness of the connection priors and new knowledge.</w:t>
            </w:r>
          </w:p>
        </w:tc>
        <w:tc>
          <w:tcPr>
            <w:tcW w:w="2250" w:type="dxa"/>
            <w:shd w:val="clear" w:color="auto" w:fill="auto"/>
          </w:tcPr>
          <w:p w14:paraId="665ECD84" w14:textId="034899D8" w:rsidR="00682DC5" w:rsidRDefault="008D167C" w:rsidP="002131A6">
            <w:pPr>
              <w:rPr>
                <w:b/>
                <w:sz w:val="21"/>
                <w:szCs w:val="21"/>
              </w:rPr>
            </w:pPr>
            <w:r>
              <w:rPr>
                <w:b/>
                <w:sz w:val="21"/>
                <w:szCs w:val="21"/>
              </w:rPr>
              <w:t>PK.AL. CT.</w:t>
            </w:r>
            <w:r w:rsidR="00B0757A">
              <w:rPr>
                <w:b/>
                <w:sz w:val="21"/>
                <w:szCs w:val="21"/>
              </w:rPr>
              <w:t xml:space="preserve">8 </w:t>
            </w:r>
          </w:p>
          <w:p w14:paraId="0CF363D9" w14:textId="7F30C768" w:rsidR="00B0757A" w:rsidRPr="002131A6" w:rsidRDefault="00B0757A" w:rsidP="002131A6">
            <w:pPr>
              <w:rPr>
                <w:b/>
                <w:sz w:val="21"/>
                <w:szCs w:val="21"/>
              </w:rPr>
            </w:pPr>
            <w:r>
              <w:rPr>
                <w:b/>
                <w:sz w:val="21"/>
                <w:szCs w:val="21"/>
              </w:rPr>
              <w:t xml:space="preserve">Seek additional clarity to further own knowledge (e.g., asks what, how, why, when, and/ or what if </w:t>
            </w:r>
          </w:p>
        </w:tc>
        <w:tc>
          <w:tcPr>
            <w:tcW w:w="2610" w:type="dxa"/>
            <w:shd w:val="clear" w:color="auto" w:fill="auto"/>
          </w:tcPr>
          <w:p w14:paraId="704A2E8E" w14:textId="18194BDB" w:rsidR="001373E8" w:rsidRPr="002131A6" w:rsidRDefault="0054737E" w:rsidP="002131A6">
            <w:pPr>
              <w:rPr>
                <w:b/>
                <w:sz w:val="21"/>
                <w:szCs w:val="21"/>
              </w:rPr>
            </w:pPr>
            <w:r>
              <w:rPr>
                <w:b/>
                <w:sz w:val="21"/>
                <w:szCs w:val="21"/>
              </w:rPr>
              <w:t xml:space="preserve">PD. 37-48.3 Begin to perform self – help Skills and follows basic health and rules. </w:t>
            </w:r>
          </w:p>
        </w:tc>
        <w:tc>
          <w:tcPr>
            <w:tcW w:w="2430" w:type="dxa"/>
            <w:shd w:val="clear" w:color="auto" w:fill="auto"/>
          </w:tcPr>
          <w:p w14:paraId="45FE18DA" w14:textId="77777777" w:rsidR="008D167C" w:rsidRDefault="001D1322" w:rsidP="002131A6">
            <w:pPr>
              <w:rPr>
                <w:b/>
                <w:sz w:val="21"/>
                <w:szCs w:val="21"/>
              </w:rPr>
            </w:pPr>
            <w:r>
              <w:rPr>
                <w:b/>
                <w:sz w:val="21"/>
                <w:szCs w:val="21"/>
              </w:rPr>
              <w:t xml:space="preserve">PD.37-48.1 </w:t>
            </w:r>
          </w:p>
          <w:p w14:paraId="68E8FCAA" w14:textId="6CCFB356" w:rsidR="001D1322" w:rsidRPr="002131A6" w:rsidRDefault="001D1322" w:rsidP="002131A6">
            <w:pPr>
              <w:rPr>
                <w:b/>
                <w:sz w:val="21"/>
                <w:szCs w:val="21"/>
              </w:rPr>
            </w:pPr>
            <w:r>
              <w:rPr>
                <w:b/>
                <w:sz w:val="21"/>
                <w:szCs w:val="21"/>
              </w:rPr>
              <w:t xml:space="preserve">Move with enough control to perform more complex tasks </w:t>
            </w:r>
          </w:p>
        </w:tc>
        <w:tc>
          <w:tcPr>
            <w:tcW w:w="2700" w:type="dxa"/>
            <w:shd w:val="clear" w:color="auto" w:fill="auto"/>
          </w:tcPr>
          <w:p w14:paraId="5EB3DB9E" w14:textId="77777777" w:rsidR="008D167C" w:rsidRDefault="001D1322" w:rsidP="008D167C">
            <w:pPr>
              <w:rPr>
                <w:b/>
                <w:sz w:val="21"/>
                <w:szCs w:val="21"/>
              </w:rPr>
            </w:pPr>
            <w:r>
              <w:rPr>
                <w:b/>
                <w:sz w:val="21"/>
                <w:szCs w:val="21"/>
              </w:rPr>
              <w:t xml:space="preserve">PD.37-48.2 </w:t>
            </w:r>
          </w:p>
          <w:p w14:paraId="4D31E1FE" w14:textId="1A76508B" w:rsidR="001D1322" w:rsidRPr="002131A6" w:rsidRDefault="001D1322" w:rsidP="008D167C">
            <w:pPr>
              <w:rPr>
                <w:b/>
                <w:sz w:val="21"/>
                <w:szCs w:val="21"/>
              </w:rPr>
            </w:pPr>
            <w:r>
              <w:rPr>
                <w:b/>
                <w:sz w:val="21"/>
                <w:szCs w:val="21"/>
              </w:rPr>
              <w:t xml:space="preserve">Use hands with increasing control </w:t>
            </w:r>
            <w:r w:rsidR="009A62AE">
              <w:rPr>
                <w:b/>
                <w:sz w:val="21"/>
                <w:szCs w:val="21"/>
              </w:rPr>
              <w:t>and precision for variety of purpose.</w:t>
            </w:r>
          </w:p>
        </w:tc>
      </w:tr>
      <w:tr w:rsidR="00682DC5" w14:paraId="5DDF352D" w14:textId="77777777" w:rsidTr="000813A4">
        <w:trPr>
          <w:trHeight w:val="1700"/>
        </w:trPr>
        <w:tc>
          <w:tcPr>
            <w:tcW w:w="3083" w:type="dxa"/>
            <w:shd w:val="clear" w:color="auto" w:fill="auto"/>
          </w:tcPr>
          <w:p w14:paraId="5D054D81" w14:textId="77777777" w:rsidR="00682DC5" w:rsidRPr="00A02CE3" w:rsidRDefault="00682DC5" w:rsidP="005006A7">
            <w:pPr>
              <w:jc w:val="center"/>
              <w:rPr>
                <w:b/>
                <w:sz w:val="21"/>
                <w:szCs w:val="21"/>
              </w:rPr>
            </w:pPr>
            <w:r w:rsidRPr="00A02CE3">
              <w:rPr>
                <w:b/>
                <w:sz w:val="21"/>
                <w:szCs w:val="21"/>
              </w:rPr>
              <w:t>Development                        Standards</w:t>
            </w:r>
          </w:p>
        </w:tc>
        <w:tc>
          <w:tcPr>
            <w:tcW w:w="2497" w:type="dxa"/>
            <w:shd w:val="clear" w:color="auto" w:fill="auto"/>
          </w:tcPr>
          <w:p w14:paraId="2F7B2814" w14:textId="5EDE3242" w:rsidR="001640AF" w:rsidRPr="002131A6" w:rsidRDefault="0054737E" w:rsidP="0054737E">
            <w:pPr>
              <w:rPr>
                <w:b/>
                <w:sz w:val="21"/>
                <w:szCs w:val="21"/>
              </w:rPr>
            </w:pPr>
            <w:r>
              <w:rPr>
                <w:b/>
                <w:sz w:val="21"/>
                <w:szCs w:val="21"/>
              </w:rPr>
              <w:t>Make a classroom Dictionary</w:t>
            </w:r>
            <w:r w:rsidR="00961E24">
              <w:rPr>
                <w:b/>
                <w:sz w:val="21"/>
                <w:szCs w:val="21"/>
              </w:rPr>
              <w:t>.</w:t>
            </w:r>
          </w:p>
        </w:tc>
        <w:tc>
          <w:tcPr>
            <w:tcW w:w="2250" w:type="dxa"/>
            <w:shd w:val="clear" w:color="auto" w:fill="auto"/>
          </w:tcPr>
          <w:p w14:paraId="22BD556B" w14:textId="26FAA9D4" w:rsidR="00682DC5" w:rsidRPr="002131A6" w:rsidRDefault="0054737E" w:rsidP="002131A6">
            <w:pPr>
              <w:rPr>
                <w:b/>
                <w:sz w:val="21"/>
                <w:szCs w:val="21"/>
              </w:rPr>
            </w:pPr>
            <w:r>
              <w:rPr>
                <w:b/>
                <w:sz w:val="21"/>
                <w:szCs w:val="21"/>
              </w:rPr>
              <w:t xml:space="preserve">Use stencils and colored pencils </w:t>
            </w:r>
          </w:p>
        </w:tc>
        <w:tc>
          <w:tcPr>
            <w:tcW w:w="2610" w:type="dxa"/>
            <w:shd w:val="clear" w:color="auto" w:fill="auto"/>
          </w:tcPr>
          <w:p w14:paraId="5482AEA8" w14:textId="386D0CEE" w:rsidR="00682DC5" w:rsidRPr="002131A6" w:rsidRDefault="0054737E" w:rsidP="002131A6">
            <w:pPr>
              <w:rPr>
                <w:b/>
                <w:sz w:val="21"/>
                <w:szCs w:val="21"/>
              </w:rPr>
            </w:pPr>
            <w:r>
              <w:rPr>
                <w:b/>
                <w:sz w:val="21"/>
                <w:szCs w:val="21"/>
              </w:rPr>
              <w:t>W</w:t>
            </w:r>
            <w:r w:rsidR="00961E24">
              <w:rPr>
                <w:b/>
                <w:sz w:val="21"/>
                <w:szCs w:val="21"/>
              </w:rPr>
              <w:t xml:space="preserve">rite rhyming words </w:t>
            </w:r>
          </w:p>
        </w:tc>
        <w:tc>
          <w:tcPr>
            <w:tcW w:w="2430" w:type="dxa"/>
            <w:shd w:val="clear" w:color="auto" w:fill="auto"/>
          </w:tcPr>
          <w:p w14:paraId="34733321" w14:textId="3D847F1F" w:rsidR="00682DC5" w:rsidRPr="002131A6" w:rsidRDefault="00961E24" w:rsidP="002131A6">
            <w:pPr>
              <w:rPr>
                <w:b/>
                <w:sz w:val="21"/>
                <w:szCs w:val="21"/>
              </w:rPr>
            </w:pPr>
            <w:r>
              <w:rPr>
                <w:b/>
                <w:sz w:val="21"/>
                <w:szCs w:val="21"/>
              </w:rPr>
              <w:t>Writing a book with a pencil.</w:t>
            </w:r>
          </w:p>
        </w:tc>
        <w:tc>
          <w:tcPr>
            <w:tcW w:w="2700" w:type="dxa"/>
            <w:shd w:val="clear" w:color="auto" w:fill="auto"/>
          </w:tcPr>
          <w:p w14:paraId="427D597F" w14:textId="4672CF38" w:rsidR="00B745F2" w:rsidRPr="002131A6" w:rsidRDefault="00961E24" w:rsidP="00C85FDD">
            <w:pPr>
              <w:rPr>
                <w:b/>
                <w:sz w:val="21"/>
                <w:szCs w:val="21"/>
              </w:rPr>
            </w:pPr>
            <w:r>
              <w:rPr>
                <w:b/>
                <w:sz w:val="21"/>
                <w:szCs w:val="21"/>
              </w:rPr>
              <w:t>Making a big book of favorite things.</w:t>
            </w:r>
          </w:p>
        </w:tc>
      </w:tr>
      <w:tr w:rsidR="00682DC5" w14:paraId="72637169" w14:textId="77777777" w:rsidTr="000813A4">
        <w:trPr>
          <w:trHeight w:val="1502"/>
        </w:trPr>
        <w:tc>
          <w:tcPr>
            <w:tcW w:w="3083" w:type="dxa"/>
            <w:shd w:val="clear" w:color="auto" w:fill="auto"/>
          </w:tcPr>
          <w:p w14:paraId="5707E998" w14:textId="77777777" w:rsidR="00682DC5" w:rsidRPr="00A02CE3" w:rsidRDefault="00682DC5" w:rsidP="002131A6">
            <w:pPr>
              <w:rPr>
                <w:b/>
                <w:sz w:val="21"/>
                <w:szCs w:val="21"/>
              </w:rPr>
            </w:pPr>
          </w:p>
          <w:p w14:paraId="65995BC9" w14:textId="77777777" w:rsidR="00682DC5" w:rsidRPr="00A02CE3" w:rsidRDefault="00682DC5" w:rsidP="005006A7">
            <w:pPr>
              <w:jc w:val="center"/>
              <w:rPr>
                <w:sz w:val="21"/>
                <w:szCs w:val="21"/>
              </w:rPr>
            </w:pPr>
            <w:r w:rsidRPr="00A02CE3">
              <w:rPr>
                <w:sz w:val="21"/>
                <w:szCs w:val="21"/>
              </w:rPr>
              <w:t>Content/skill/</w:t>
            </w:r>
          </w:p>
          <w:p w14:paraId="4763199E" w14:textId="7090FC85" w:rsidR="00682DC5" w:rsidRPr="00A02CE3" w:rsidRDefault="00682DC5" w:rsidP="005006A7">
            <w:pPr>
              <w:jc w:val="center"/>
              <w:rPr>
                <w:sz w:val="21"/>
                <w:szCs w:val="21"/>
              </w:rPr>
            </w:pPr>
            <w:r w:rsidRPr="00A02CE3">
              <w:rPr>
                <w:sz w:val="21"/>
                <w:szCs w:val="21"/>
              </w:rPr>
              <w:t>Objectives</w:t>
            </w:r>
          </w:p>
        </w:tc>
        <w:tc>
          <w:tcPr>
            <w:tcW w:w="2497" w:type="dxa"/>
            <w:shd w:val="clear" w:color="auto" w:fill="auto"/>
          </w:tcPr>
          <w:p w14:paraId="259ACA41" w14:textId="77777777" w:rsidR="00682DC5" w:rsidRDefault="0054737E" w:rsidP="002131A6">
            <w:pPr>
              <w:rPr>
                <w:b/>
                <w:sz w:val="21"/>
                <w:szCs w:val="21"/>
              </w:rPr>
            </w:pPr>
            <w:r>
              <w:rPr>
                <w:b/>
                <w:sz w:val="21"/>
                <w:szCs w:val="21"/>
              </w:rPr>
              <w:t>Make a collage of colors.</w:t>
            </w:r>
          </w:p>
          <w:p w14:paraId="3FDA95F2" w14:textId="4E651FB6" w:rsidR="0054737E" w:rsidRPr="002131A6" w:rsidRDefault="0054737E" w:rsidP="002131A6">
            <w:pPr>
              <w:rPr>
                <w:b/>
                <w:sz w:val="21"/>
                <w:szCs w:val="21"/>
              </w:rPr>
            </w:pPr>
            <w:r>
              <w:rPr>
                <w:b/>
                <w:sz w:val="21"/>
                <w:szCs w:val="21"/>
              </w:rPr>
              <w:t xml:space="preserve">Drive cars on tape roads </w:t>
            </w:r>
          </w:p>
        </w:tc>
        <w:tc>
          <w:tcPr>
            <w:tcW w:w="2250" w:type="dxa"/>
            <w:shd w:val="clear" w:color="auto" w:fill="auto"/>
          </w:tcPr>
          <w:p w14:paraId="587903E7" w14:textId="77777777" w:rsidR="0054737E" w:rsidRDefault="0054737E" w:rsidP="00470B7D">
            <w:pPr>
              <w:rPr>
                <w:b/>
                <w:sz w:val="21"/>
                <w:szCs w:val="21"/>
              </w:rPr>
            </w:pPr>
            <w:r>
              <w:rPr>
                <w:b/>
                <w:sz w:val="21"/>
                <w:szCs w:val="21"/>
              </w:rPr>
              <w:t xml:space="preserve">Create Colored </w:t>
            </w:r>
          </w:p>
          <w:p w14:paraId="71F75F7A" w14:textId="77777777" w:rsidR="0054737E" w:rsidRDefault="0054737E" w:rsidP="00470B7D">
            <w:pPr>
              <w:rPr>
                <w:b/>
                <w:sz w:val="21"/>
                <w:szCs w:val="21"/>
              </w:rPr>
            </w:pPr>
            <w:r>
              <w:rPr>
                <w:b/>
                <w:sz w:val="21"/>
                <w:szCs w:val="21"/>
              </w:rPr>
              <w:t xml:space="preserve">Tape pictures. </w:t>
            </w:r>
          </w:p>
          <w:p w14:paraId="3FB72CB2" w14:textId="1D7983FB" w:rsidR="0054737E" w:rsidRPr="002131A6" w:rsidRDefault="0054737E" w:rsidP="00470B7D">
            <w:pPr>
              <w:rPr>
                <w:b/>
                <w:sz w:val="21"/>
                <w:szCs w:val="21"/>
              </w:rPr>
            </w:pPr>
            <w:r>
              <w:rPr>
                <w:b/>
                <w:sz w:val="21"/>
                <w:szCs w:val="21"/>
              </w:rPr>
              <w:t xml:space="preserve">Build on different textures </w:t>
            </w:r>
          </w:p>
        </w:tc>
        <w:tc>
          <w:tcPr>
            <w:tcW w:w="2610" w:type="dxa"/>
            <w:shd w:val="clear" w:color="auto" w:fill="auto"/>
          </w:tcPr>
          <w:p w14:paraId="713A82F3" w14:textId="4A74DE10" w:rsidR="007C133B" w:rsidRPr="002131A6" w:rsidRDefault="00961E24" w:rsidP="0016277E">
            <w:pPr>
              <w:rPr>
                <w:b/>
                <w:sz w:val="21"/>
                <w:szCs w:val="21"/>
              </w:rPr>
            </w:pPr>
            <w:r>
              <w:rPr>
                <w:b/>
                <w:sz w:val="21"/>
                <w:szCs w:val="21"/>
              </w:rPr>
              <w:t>Learning how to graph colors of playing dough.</w:t>
            </w:r>
          </w:p>
        </w:tc>
        <w:tc>
          <w:tcPr>
            <w:tcW w:w="2430" w:type="dxa"/>
            <w:shd w:val="clear" w:color="auto" w:fill="auto"/>
          </w:tcPr>
          <w:p w14:paraId="445C162A" w14:textId="77777777" w:rsidR="007C133B" w:rsidRDefault="00961E24" w:rsidP="002131A6">
            <w:pPr>
              <w:rPr>
                <w:b/>
                <w:sz w:val="21"/>
                <w:szCs w:val="21"/>
              </w:rPr>
            </w:pPr>
            <w:r>
              <w:rPr>
                <w:b/>
                <w:sz w:val="21"/>
                <w:szCs w:val="21"/>
              </w:rPr>
              <w:t xml:space="preserve">Prepare a Favorite Food. </w:t>
            </w:r>
          </w:p>
          <w:p w14:paraId="6CBE9FC2" w14:textId="132ADBAB" w:rsidR="001D1322" w:rsidRPr="002131A6" w:rsidRDefault="001D1322" w:rsidP="002131A6">
            <w:pPr>
              <w:rPr>
                <w:b/>
                <w:sz w:val="21"/>
                <w:szCs w:val="21"/>
              </w:rPr>
            </w:pPr>
            <w:r>
              <w:rPr>
                <w:b/>
                <w:sz w:val="21"/>
                <w:szCs w:val="21"/>
              </w:rPr>
              <w:t xml:space="preserve">Create a fast-food restaurant </w:t>
            </w:r>
          </w:p>
        </w:tc>
        <w:tc>
          <w:tcPr>
            <w:tcW w:w="2700" w:type="dxa"/>
            <w:shd w:val="clear" w:color="auto" w:fill="auto"/>
          </w:tcPr>
          <w:p w14:paraId="2B62A5FE" w14:textId="77777777" w:rsidR="00682DC5" w:rsidRDefault="00961E24" w:rsidP="000145EC">
            <w:pPr>
              <w:rPr>
                <w:b/>
                <w:sz w:val="21"/>
                <w:szCs w:val="21"/>
              </w:rPr>
            </w:pPr>
            <w:r>
              <w:rPr>
                <w:b/>
                <w:sz w:val="21"/>
                <w:szCs w:val="21"/>
              </w:rPr>
              <w:t xml:space="preserve">Make play dough. </w:t>
            </w:r>
          </w:p>
          <w:p w14:paraId="6803BC80" w14:textId="1DDC4849" w:rsidR="00961E24" w:rsidRPr="000145EC" w:rsidRDefault="00961E24" w:rsidP="000145EC">
            <w:pPr>
              <w:rPr>
                <w:b/>
                <w:sz w:val="21"/>
                <w:szCs w:val="21"/>
              </w:rPr>
            </w:pPr>
            <w:r>
              <w:rPr>
                <w:b/>
                <w:sz w:val="21"/>
                <w:szCs w:val="21"/>
              </w:rPr>
              <w:t xml:space="preserve">Go on </w:t>
            </w:r>
            <w:r w:rsidR="001D1322">
              <w:rPr>
                <w:b/>
                <w:sz w:val="21"/>
                <w:szCs w:val="21"/>
              </w:rPr>
              <w:t xml:space="preserve">a pretend picnic </w:t>
            </w:r>
          </w:p>
        </w:tc>
      </w:tr>
    </w:tbl>
    <w:p w14:paraId="6C02AD19" w14:textId="08A8CE08" w:rsidR="007E0B84" w:rsidRPr="007C133B" w:rsidRDefault="007E0B84" w:rsidP="00404DC6">
      <w:pPr>
        <w:ind w:left="720"/>
        <w:rPr>
          <w:b/>
          <w:sz w:val="15"/>
          <w:szCs w:val="15"/>
        </w:rPr>
      </w:pPr>
      <w:r w:rsidRPr="007C133B">
        <w:rPr>
          <w:b/>
          <w:bCs/>
          <w:i/>
          <w:iCs/>
          <w:sz w:val="15"/>
          <w:szCs w:val="15"/>
          <w:u w:val="single"/>
        </w:rPr>
        <w:t xml:space="preserve">Outdoor </w:t>
      </w:r>
      <w:r w:rsidR="00B66AD4" w:rsidRPr="007C133B">
        <w:rPr>
          <w:b/>
          <w:i/>
          <w:iCs/>
          <w:sz w:val="15"/>
          <w:szCs w:val="15"/>
          <w:u w:val="single"/>
        </w:rPr>
        <w:t>Daily Routine:</w:t>
      </w:r>
      <w:r w:rsidR="00B66AD4" w:rsidRPr="007C133B">
        <w:rPr>
          <w:b/>
          <w:sz w:val="15"/>
          <w:szCs w:val="15"/>
        </w:rPr>
        <w:t xml:space="preserve"> Each day will consist of the calendar time, Bible time, weather, classroom helpers, center time, and gym/outdoor time promotes </w:t>
      </w:r>
      <w:r w:rsidR="00B66AD4" w:rsidRPr="007C133B">
        <w:rPr>
          <w:b/>
          <w:i/>
          <w:iCs/>
          <w:sz w:val="15"/>
          <w:szCs w:val="15"/>
          <w:u w:val="single"/>
        </w:rPr>
        <w:t>Physical Development</w:t>
      </w:r>
      <w:r w:rsidR="00B66AD4" w:rsidRPr="007C133B">
        <w:rPr>
          <w:b/>
          <w:sz w:val="15"/>
          <w:szCs w:val="15"/>
        </w:rPr>
        <w:t xml:space="preserve"> gross motor activities such as running, climbing, jumping, walking and playing games. Each day the children have opportunities to engage in activities to </w:t>
      </w:r>
      <w:r w:rsidR="00B66AD4" w:rsidRPr="007C133B">
        <w:rPr>
          <w:b/>
          <w:i/>
          <w:iCs/>
          <w:sz w:val="15"/>
          <w:szCs w:val="15"/>
          <w:u w:val="single"/>
        </w:rPr>
        <w:t>Fine Motor Developments</w:t>
      </w:r>
      <w:r w:rsidR="00B66AD4" w:rsidRPr="007C133B">
        <w:rPr>
          <w:b/>
          <w:sz w:val="15"/>
          <w:szCs w:val="15"/>
        </w:rPr>
        <w:t xml:space="preserve"> such as writing, cutting, lacing, coloring, puzzles, and many more. Throughout the week we will be doing activities to obtain to incorporate all the learning domains math, literacy, language, and social/emotional. </w:t>
      </w:r>
      <w:r w:rsidR="00B66AD4" w:rsidRPr="007C133B">
        <w:rPr>
          <w:b/>
          <w:i/>
          <w:iCs/>
          <w:sz w:val="15"/>
          <w:szCs w:val="15"/>
          <w:u w:val="single"/>
        </w:rPr>
        <w:t>Media time</w:t>
      </w:r>
      <w:r w:rsidR="00B66AD4" w:rsidRPr="007C133B">
        <w:rPr>
          <w:b/>
          <w:sz w:val="15"/>
          <w:szCs w:val="15"/>
        </w:rPr>
        <w:t xml:space="preserve">: 30 minutes a week. Sid the science Kid, leap Frog, Heidi’s Songs, Curious George, Dr. Seuss, Holiday DVD’s, Magic School Bus. </w:t>
      </w:r>
      <w:r w:rsidR="00B66AD4" w:rsidRPr="007C133B">
        <w:rPr>
          <w:b/>
          <w:i/>
          <w:iCs/>
          <w:sz w:val="15"/>
          <w:szCs w:val="15"/>
          <w:u w:val="single"/>
        </w:rPr>
        <w:t xml:space="preserve">Health topic for the </w:t>
      </w:r>
      <w:r w:rsidR="000145EC" w:rsidRPr="007C133B">
        <w:rPr>
          <w:b/>
          <w:i/>
          <w:iCs/>
          <w:sz w:val="15"/>
          <w:szCs w:val="15"/>
          <w:u w:val="single"/>
        </w:rPr>
        <w:t>Month</w:t>
      </w:r>
      <w:r w:rsidR="000145EC" w:rsidRPr="007C133B">
        <w:rPr>
          <w:b/>
          <w:sz w:val="15"/>
          <w:szCs w:val="15"/>
        </w:rPr>
        <w:t>:</w:t>
      </w:r>
      <w:r w:rsidR="00B66AD4" w:rsidRPr="007C133B">
        <w:rPr>
          <w:b/>
          <w:sz w:val="15"/>
          <w:szCs w:val="15"/>
        </w:rPr>
        <w:t xml:space="preserve"> </w:t>
      </w:r>
      <w:r w:rsidR="00432667">
        <w:rPr>
          <w:b/>
          <w:sz w:val="15"/>
          <w:szCs w:val="15"/>
        </w:rPr>
        <w:t>Safe sleep I don’t know why I was on Facebook, but I was</w:t>
      </w:r>
      <w:r w:rsidR="00B66AD4" w:rsidRPr="007C133B">
        <w:rPr>
          <w:b/>
          <w:i/>
          <w:iCs/>
          <w:sz w:val="15"/>
          <w:szCs w:val="15"/>
          <w:u w:val="single"/>
        </w:rPr>
        <w:t xml:space="preserve"> for the month:</w:t>
      </w:r>
      <w:r w:rsidR="00B66AD4" w:rsidRPr="007C133B">
        <w:rPr>
          <w:sz w:val="15"/>
          <w:szCs w:val="15"/>
        </w:rPr>
        <w:t xml:space="preserve"> </w:t>
      </w:r>
      <w:r w:rsidR="004121E4">
        <w:rPr>
          <w:sz w:val="15"/>
          <w:szCs w:val="15"/>
        </w:rPr>
        <w:t>fire Motor</w:t>
      </w:r>
      <w:r w:rsidRPr="007C133B">
        <w:rPr>
          <w:b/>
          <w:bCs/>
          <w:i/>
          <w:iCs/>
          <w:sz w:val="15"/>
          <w:szCs w:val="15"/>
          <w:u w:val="single"/>
        </w:rPr>
        <w:t xml:space="preserve"> Activity</w:t>
      </w:r>
    </w:p>
    <w:sectPr w:rsidR="007E0B84" w:rsidRPr="007C133B">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11E0E"/>
    <w:multiLevelType w:val="hybridMultilevel"/>
    <w:tmpl w:val="A1E20C5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17795"/>
    <w:multiLevelType w:val="hybridMultilevel"/>
    <w:tmpl w:val="87C8ACA2"/>
    <w:lvl w:ilvl="0" w:tplc="9FD8BF26">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045556"/>
    <w:multiLevelType w:val="hybridMultilevel"/>
    <w:tmpl w:val="66486F4E"/>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944865"/>
    <w:multiLevelType w:val="hybridMultilevel"/>
    <w:tmpl w:val="E2BA796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236835"/>
    <w:multiLevelType w:val="hybridMultilevel"/>
    <w:tmpl w:val="4BA2D4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33F99"/>
    <w:multiLevelType w:val="hybridMultilevel"/>
    <w:tmpl w:val="4726E9BC"/>
    <w:lvl w:ilvl="0" w:tplc="D3FABA8C">
      <w:numFmt w:val="bullet"/>
      <w:lvlText w:val=""/>
      <w:lvlJc w:val="left"/>
      <w:pPr>
        <w:ind w:left="440" w:hanging="360"/>
      </w:pPr>
      <w:rPr>
        <w:rFonts w:ascii="Symbol" w:eastAsia="Times New Roman" w:hAnsi="Symbol" w:cs="Times New Roman"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6" w15:restartNumberingAfterBreak="0">
    <w:nsid w:val="4ED45918"/>
    <w:multiLevelType w:val="hybridMultilevel"/>
    <w:tmpl w:val="1794CCE6"/>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6B5C41"/>
    <w:multiLevelType w:val="hybridMultilevel"/>
    <w:tmpl w:val="F4BA19F8"/>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BC7835"/>
    <w:multiLevelType w:val="hybridMultilevel"/>
    <w:tmpl w:val="49827F7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1AE0FF0"/>
    <w:multiLevelType w:val="hybridMultilevel"/>
    <w:tmpl w:val="AC5A771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341193"/>
    <w:multiLevelType w:val="hybridMultilevel"/>
    <w:tmpl w:val="A656D552"/>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465E77"/>
    <w:multiLevelType w:val="hybridMultilevel"/>
    <w:tmpl w:val="2932D67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EC4622"/>
    <w:multiLevelType w:val="hybridMultilevel"/>
    <w:tmpl w:val="5A1C697E"/>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8E37A3"/>
    <w:multiLevelType w:val="hybridMultilevel"/>
    <w:tmpl w:val="D0A045C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BF70358"/>
    <w:multiLevelType w:val="hybridMultilevel"/>
    <w:tmpl w:val="D0E44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5072087">
    <w:abstractNumId w:val="14"/>
  </w:num>
  <w:num w:numId="2" w16cid:durableId="563641958">
    <w:abstractNumId w:val="10"/>
  </w:num>
  <w:num w:numId="3" w16cid:durableId="819270786">
    <w:abstractNumId w:val="7"/>
  </w:num>
  <w:num w:numId="4" w16cid:durableId="1522813097">
    <w:abstractNumId w:val="12"/>
  </w:num>
  <w:num w:numId="5" w16cid:durableId="1978560592">
    <w:abstractNumId w:val="5"/>
  </w:num>
  <w:num w:numId="6" w16cid:durableId="1440104654">
    <w:abstractNumId w:val="9"/>
  </w:num>
  <w:num w:numId="7" w16cid:durableId="1889491296">
    <w:abstractNumId w:val="6"/>
  </w:num>
  <w:num w:numId="8" w16cid:durableId="459301776">
    <w:abstractNumId w:val="1"/>
  </w:num>
  <w:num w:numId="9" w16cid:durableId="1702243833">
    <w:abstractNumId w:val="3"/>
  </w:num>
  <w:num w:numId="10" w16cid:durableId="1598059651">
    <w:abstractNumId w:val="4"/>
  </w:num>
  <w:num w:numId="11" w16cid:durableId="1303655454">
    <w:abstractNumId w:val="2"/>
  </w:num>
  <w:num w:numId="12" w16cid:durableId="1461457654">
    <w:abstractNumId w:val="8"/>
  </w:num>
  <w:num w:numId="13" w16cid:durableId="617179835">
    <w:abstractNumId w:val="13"/>
  </w:num>
  <w:num w:numId="14" w16cid:durableId="578908794">
    <w:abstractNumId w:val="11"/>
  </w:num>
  <w:num w:numId="15" w16cid:durableId="535891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proofState w:spelling="clean" w:grammar="clean"/>
  <w:defaultTabStop w:val="720"/>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2E7"/>
    <w:rsid w:val="000113AE"/>
    <w:rsid w:val="00011C54"/>
    <w:rsid w:val="000145EC"/>
    <w:rsid w:val="00020939"/>
    <w:rsid w:val="000311E3"/>
    <w:rsid w:val="000339D8"/>
    <w:rsid w:val="000364B8"/>
    <w:rsid w:val="00036F5A"/>
    <w:rsid w:val="00037A69"/>
    <w:rsid w:val="000408C8"/>
    <w:rsid w:val="00077F79"/>
    <w:rsid w:val="000813A4"/>
    <w:rsid w:val="000852F3"/>
    <w:rsid w:val="00086DD0"/>
    <w:rsid w:val="0009430A"/>
    <w:rsid w:val="00094ED3"/>
    <w:rsid w:val="000A1C58"/>
    <w:rsid w:val="000B6DE3"/>
    <w:rsid w:val="000F4133"/>
    <w:rsid w:val="001019D4"/>
    <w:rsid w:val="00123FDA"/>
    <w:rsid w:val="00124F88"/>
    <w:rsid w:val="00125E52"/>
    <w:rsid w:val="0013114B"/>
    <w:rsid w:val="001373E8"/>
    <w:rsid w:val="00151EE7"/>
    <w:rsid w:val="001621AD"/>
    <w:rsid w:val="0016277E"/>
    <w:rsid w:val="001640AF"/>
    <w:rsid w:val="00167025"/>
    <w:rsid w:val="00171C24"/>
    <w:rsid w:val="00177505"/>
    <w:rsid w:val="00182B0B"/>
    <w:rsid w:val="001961A1"/>
    <w:rsid w:val="001B082A"/>
    <w:rsid w:val="001C5F56"/>
    <w:rsid w:val="001D1322"/>
    <w:rsid w:val="001D13C3"/>
    <w:rsid w:val="001D7CF5"/>
    <w:rsid w:val="001E31C1"/>
    <w:rsid w:val="001E6BCD"/>
    <w:rsid w:val="001F02D6"/>
    <w:rsid w:val="001F62DF"/>
    <w:rsid w:val="001F6EA2"/>
    <w:rsid w:val="00202939"/>
    <w:rsid w:val="002131A6"/>
    <w:rsid w:val="00215BBA"/>
    <w:rsid w:val="0022524B"/>
    <w:rsid w:val="002504C3"/>
    <w:rsid w:val="00253FAC"/>
    <w:rsid w:val="0026298F"/>
    <w:rsid w:val="00276FAD"/>
    <w:rsid w:val="002867D5"/>
    <w:rsid w:val="002968C8"/>
    <w:rsid w:val="002A29B1"/>
    <w:rsid w:val="002C3446"/>
    <w:rsid w:val="002D346A"/>
    <w:rsid w:val="002D6CA8"/>
    <w:rsid w:val="002F4AB9"/>
    <w:rsid w:val="002F6FDE"/>
    <w:rsid w:val="00316D9E"/>
    <w:rsid w:val="00321B05"/>
    <w:rsid w:val="00332FC0"/>
    <w:rsid w:val="00336603"/>
    <w:rsid w:val="003371CC"/>
    <w:rsid w:val="0034398F"/>
    <w:rsid w:val="00345328"/>
    <w:rsid w:val="00357CD9"/>
    <w:rsid w:val="00360470"/>
    <w:rsid w:val="003648D4"/>
    <w:rsid w:val="00374120"/>
    <w:rsid w:val="003A6871"/>
    <w:rsid w:val="003B0396"/>
    <w:rsid w:val="003D3ECD"/>
    <w:rsid w:val="003E7850"/>
    <w:rsid w:val="00404813"/>
    <w:rsid w:val="00404DC6"/>
    <w:rsid w:val="004121E4"/>
    <w:rsid w:val="00422514"/>
    <w:rsid w:val="004228F5"/>
    <w:rsid w:val="004309DF"/>
    <w:rsid w:val="00432667"/>
    <w:rsid w:val="00436399"/>
    <w:rsid w:val="00446256"/>
    <w:rsid w:val="004503D4"/>
    <w:rsid w:val="0045253C"/>
    <w:rsid w:val="00466B9B"/>
    <w:rsid w:val="00466C3B"/>
    <w:rsid w:val="00470B7D"/>
    <w:rsid w:val="00472532"/>
    <w:rsid w:val="00493D26"/>
    <w:rsid w:val="004A01B9"/>
    <w:rsid w:val="004B3A58"/>
    <w:rsid w:val="004B739E"/>
    <w:rsid w:val="004C1560"/>
    <w:rsid w:val="004C2E16"/>
    <w:rsid w:val="004C42D0"/>
    <w:rsid w:val="004C55A7"/>
    <w:rsid w:val="004C72C0"/>
    <w:rsid w:val="004D097C"/>
    <w:rsid w:val="004E4F27"/>
    <w:rsid w:val="004E65F9"/>
    <w:rsid w:val="004F15BE"/>
    <w:rsid w:val="005006A7"/>
    <w:rsid w:val="005140AC"/>
    <w:rsid w:val="00514D0A"/>
    <w:rsid w:val="00534B27"/>
    <w:rsid w:val="00535BF5"/>
    <w:rsid w:val="0054737E"/>
    <w:rsid w:val="00597148"/>
    <w:rsid w:val="005A4076"/>
    <w:rsid w:val="005A5ED2"/>
    <w:rsid w:val="005B42B0"/>
    <w:rsid w:val="005B4EBF"/>
    <w:rsid w:val="005B5DA0"/>
    <w:rsid w:val="005D7F0B"/>
    <w:rsid w:val="005E4335"/>
    <w:rsid w:val="005E7A04"/>
    <w:rsid w:val="005F21EA"/>
    <w:rsid w:val="005F5131"/>
    <w:rsid w:val="00613FBC"/>
    <w:rsid w:val="00625092"/>
    <w:rsid w:val="0062780A"/>
    <w:rsid w:val="006353DA"/>
    <w:rsid w:val="00640079"/>
    <w:rsid w:val="006403B3"/>
    <w:rsid w:val="00647719"/>
    <w:rsid w:val="006515DD"/>
    <w:rsid w:val="00657DAE"/>
    <w:rsid w:val="00663ABF"/>
    <w:rsid w:val="00674FEB"/>
    <w:rsid w:val="00682DC5"/>
    <w:rsid w:val="006839C3"/>
    <w:rsid w:val="006935A6"/>
    <w:rsid w:val="006B313B"/>
    <w:rsid w:val="006D0E2E"/>
    <w:rsid w:val="006D69E3"/>
    <w:rsid w:val="006E2085"/>
    <w:rsid w:val="00701FD0"/>
    <w:rsid w:val="00713719"/>
    <w:rsid w:val="00725838"/>
    <w:rsid w:val="00725DB1"/>
    <w:rsid w:val="00727AD6"/>
    <w:rsid w:val="0074040B"/>
    <w:rsid w:val="00752356"/>
    <w:rsid w:val="00765289"/>
    <w:rsid w:val="00770EBA"/>
    <w:rsid w:val="00784688"/>
    <w:rsid w:val="00786F0A"/>
    <w:rsid w:val="007874E7"/>
    <w:rsid w:val="0078790C"/>
    <w:rsid w:val="00791E74"/>
    <w:rsid w:val="0079261B"/>
    <w:rsid w:val="007930D2"/>
    <w:rsid w:val="00797CBB"/>
    <w:rsid w:val="007A4320"/>
    <w:rsid w:val="007B2F96"/>
    <w:rsid w:val="007C133B"/>
    <w:rsid w:val="007D424A"/>
    <w:rsid w:val="007E0B84"/>
    <w:rsid w:val="007E14A2"/>
    <w:rsid w:val="007F5886"/>
    <w:rsid w:val="008140C6"/>
    <w:rsid w:val="00832E41"/>
    <w:rsid w:val="00834E3E"/>
    <w:rsid w:val="00842FEC"/>
    <w:rsid w:val="00856120"/>
    <w:rsid w:val="008634B5"/>
    <w:rsid w:val="00864D75"/>
    <w:rsid w:val="008741D3"/>
    <w:rsid w:val="00874A5E"/>
    <w:rsid w:val="00887C18"/>
    <w:rsid w:val="00893308"/>
    <w:rsid w:val="00897ABA"/>
    <w:rsid w:val="008A200D"/>
    <w:rsid w:val="008C1F20"/>
    <w:rsid w:val="008D167C"/>
    <w:rsid w:val="008D3059"/>
    <w:rsid w:val="008F6CD9"/>
    <w:rsid w:val="00906EF5"/>
    <w:rsid w:val="00921F3D"/>
    <w:rsid w:val="00940A2E"/>
    <w:rsid w:val="00961E24"/>
    <w:rsid w:val="009700EA"/>
    <w:rsid w:val="00976021"/>
    <w:rsid w:val="0098628F"/>
    <w:rsid w:val="0099076F"/>
    <w:rsid w:val="009A3EFD"/>
    <w:rsid w:val="009A62AE"/>
    <w:rsid w:val="009B69D7"/>
    <w:rsid w:val="009C0077"/>
    <w:rsid w:val="009C14E4"/>
    <w:rsid w:val="009C2AEE"/>
    <w:rsid w:val="009D36B3"/>
    <w:rsid w:val="009E12E7"/>
    <w:rsid w:val="009E405A"/>
    <w:rsid w:val="009E4C32"/>
    <w:rsid w:val="009E5816"/>
    <w:rsid w:val="00A01ACE"/>
    <w:rsid w:val="00A02CE3"/>
    <w:rsid w:val="00A22583"/>
    <w:rsid w:val="00A260D6"/>
    <w:rsid w:val="00A46039"/>
    <w:rsid w:val="00A557BA"/>
    <w:rsid w:val="00A577FE"/>
    <w:rsid w:val="00A67E3F"/>
    <w:rsid w:val="00A736F5"/>
    <w:rsid w:val="00A81602"/>
    <w:rsid w:val="00A945C5"/>
    <w:rsid w:val="00AC2912"/>
    <w:rsid w:val="00AE05A5"/>
    <w:rsid w:val="00AE1BF7"/>
    <w:rsid w:val="00AE1C4C"/>
    <w:rsid w:val="00AF0139"/>
    <w:rsid w:val="00AF3185"/>
    <w:rsid w:val="00B0757A"/>
    <w:rsid w:val="00B10BF4"/>
    <w:rsid w:val="00B25785"/>
    <w:rsid w:val="00B37E07"/>
    <w:rsid w:val="00B40CAB"/>
    <w:rsid w:val="00B536D6"/>
    <w:rsid w:val="00B66AD4"/>
    <w:rsid w:val="00B7137F"/>
    <w:rsid w:val="00B745F2"/>
    <w:rsid w:val="00B87ACA"/>
    <w:rsid w:val="00B964F9"/>
    <w:rsid w:val="00BA501D"/>
    <w:rsid w:val="00BB7139"/>
    <w:rsid w:val="00BD0F18"/>
    <w:rsid w:val="00BD1F40"/>
    <w:rsid w:val="00BE564B"/>
    <w:rsid w:val="00BE78CF"/>
    <w:rsid w:val="00BF7D2D"/>
    <w:rsid w:val="00C17320"/>
    <w:rsid w:val="00C226DD"/>
    <w:rsid w:val="00C4548F"/>
    <w:rsid w:val="00C46A5B"/>
    <w:rsid w:val="00C5212A"/>
    <w:rsid w:val="00C54BF3"/>
    <w:rsid w:val="00C80AB7"/>
    <w:rsid w:val="00C84E4D"/>
    <w:rsid w:val="00C85FDD"/>
    <w:rsid w:val="00C93F6B"/>
    <w:rsid w:val="00CA2515"/>
    <w:rsid w:val="00CB34E7"/>
    <w:rsid w:val="00CB5C15"/>
    <w:rsid w:val="00CB7186"/>
    <w:rsid w:val="00CE43B9"/>
    <w:rsid w:val="00D02EC2"/>
    <w:rsid w:val="00D06CF1"/>
    <w:rsid w:val="00D15AAB"/>
    <w:rsid w:val="00D31FD4"/>
    <w:rsid w:val="00D402B2"/>
    <w:rsid w:val="00D40B9C"/>
    <w:rsid w:val="00D43FF7"/>
    <w:rsid w:val="00D52085"/>
    <w:rsid w:val="00DA0C03"/>
    <w:rsid w:val="00DA32B6"/>
    <w:rsid w:val="00DB04F5"/>
    <w:rsid w:val="00DB51EF"/>
    <w:rsid w:val="00DC4F8F"/>
    <w:rsid w:val="00DC7D3B"/>
    <w:rsid w:val="00DD6510"/>
    <w:rsid w:val="00DE270F"/>
    <w:rsid w:val="00DE5061"/>
    <w:rsid w:val="00DF2AC9"/>
    <w:rsid w:val="00E01828"/>
    <w:rsid w:val="00E05E26"/>
    <w:rsid w:val="00E22789"/>
    <w:rsid w:val="00E34528"/>
    <w:rsid w:val="00E35E6C"/>
    <w:rsid w:val="00E43931"/>
    <w:rsid w:val="00E64E05"/>
    <w:rsid w:val="00E730E5"/>
    <w:rsid w:val="00E95BB6"/>
    <w:rsid w:val="00EA3894"/>
    <w:rsid w:val="00EA5AAF"/>
    <w:rsid w:val="00ED43D1"/>
    <w:rsid w:val="00ED5D55"/>
    <w:rsid w:val="00ED710C"/>
    <w:rsid w:val="00EE3C58"/>
    <w:rsid w:val="00EF08CE"/>
    <w:rsid w:val="00EF4960"/>
    <w:rsid w:val="00EF5861"/>
    <w:rsid w:val="00EF62E7"/>
    <w:rsid w:val="00F00899"/>
    <w:rsid w:val="00F12868"/>
    <w:rsid w:val="00F16FA6"/>
    <w:rsid w:val="00F26E5B"/>
    <w:rsid w:val="00F30E44"/>
    <w:rsid w:val="00F32B39"/>
    <w:rsid w:val="00F541B2"/>
    <w:rsid w:val="00F56455"/>
    <w:rsid w:val="00F67C95"/>
    <w:rsid w:val="00F708B2"/>
    <w:rsid w:val="00F814E0"/>
    <w:rsid w:val="00F91D94"/>
    <w:rsid w:val="00F9277D"/>
    <w:rsid w:val="00FE4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8475C4"/>
  <w15:chartTrackingRefBased/>
  <w15:docId w15:val="{76660C86-ABBB-0C44-8373-6D9CBD67D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4">
    <w:name w:val="Plain Table 4"/>
    <w:basedOn w:val="TableNormal"/>
    <w:uiPriority w:val="44"/>
    <w:rsid w:val="00F30E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3">
    <w:name w:val="Plain Table 3"/>
    <w:basedOn w:val="TableNormal"/>
    <w:uiPriority w:val="43"/>
    <w:rsid w:val="00F30E44"/>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F30E44"/>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1">
    <w:name w:val="Plain Table 1"/>
    <w:basedOn w:val="TableNormal"/>
    <w:uiPriority w:val="41"/>
    <w:rsid w:val="00F30E44"/>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GridLight">
    <w:name w:val="Grid Table Light"/>
    <w:basedOn w:val="TableNormal"/>
    <w:uiPriority w:val="40"/>
    <w:rsid w:val="00F30E4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
    <w:name w:val="Table Grid"/>
    <w:basedOn w:val="TableNormal"/>
    <w:uiPriority w:val="39"/>
    <w:rsid w:val="00F30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01B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Date</vt:lpstr>
    </vt:vector>
  </TitlesOfParts>
  <Company>bcboe</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wknox</dc:creator>
  <cp:keywords/>
  <dc:description/>
  <cp:lastModifiedBy>lillianmccutccheon@gmail.com</cp:lastModifiedBy>
  <cp:revision>2</cp:revision>
  <cp:lastPrinted>2025-11-25T19:17:00Z</cp:lastPrinted>
  <dcterms:created xsi:type="dcterms:W3CDTF">2025-12-03T14:07:00Z</dcterms:created>
  <dcterms:modified xsi:type="dcterms:W3CDTF">2025-12-03T14:07:00Z</dcterms:modified>
</cp:coreProperties>
</file>