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B0AC3" w14:textId="4ECCE20A" w:rsidR="008B530D" w:rsidRPr="008C17C1" w:rsidRDefault="008B530D" w:rsidP="008C17C1">
      <w:pPr>
        <w:jc w:val="center"/>
        <w:rPr>
          <w:b/>
          <w:bCs/>
          <w:sz w:val="32"/>
          <w:szCs w:val="32"/>
          <w:u w:val="single"/>
        </w:rPr>
      </w:pPr>
      <w:r w:rsidRPr="008C17C1">
        <w:rPr>
          <w:b/>
          <w:bCs/>
          <w:sz w:val="32"/>
          <w:szCs w:val="32"/>
          <w:u w:val="single"/>
        </w:rPr>
        <w:t>Westland Baptist Church</w:t>
      </w:r>
    </w:p>
    <w:p w14:paraId="0C718146" w14:textId="3F68B3D9" w:rsidR="008B530D" w:rsidRPr="008C17C1" w:rsidRDefault="008B530D" w:rsidP="008C17C1">
      <w:pPr>
        <w:jc w:val="center"/>
        <w:rPr>
          <w:b/>
          <w:bCs/>
          <w:sz w:val="32"/>
          <w:szCs w:val="32"/>
        </w:rPr>
      </w:pPr>
      <w:r w:rsidRPr="008C17C1">
        <w:rPr>
          <w:b/>
          <w:bCs/>
          <w:sz w:val="32"/>
          <w:szCs w:val="32"/>
        </w:rPr>
        <w:t>Associate Pastor – Youth Ministry</w:t>
      </w:r>
    </w:p>
    <w:p w14:paraId="6A1390B3" w14:textId="77777777" w:rsidR="008B530D" w:rsidRDefault="008B530D"/>
    <w:p w14:paraId="22B50ACF" w14:textId="08E8E7DC" w:rsidR="008B530D" w:rsidRPr="008C17C1" w:rsidRDefault="008B530D">
      <w:pPr>
        <w:rPr>
          <w:b/>
          <w:bCs/>
        </w:rPr>
      </w:pPr>
      <w:r w:rsidRPr="008C17C1">
        <w:rPr>
          <w:b/>
          <w:bCs/>
        </w:rPr>
        <w:t>OVERVIEW</w:t>
      </w:r>
    </w:p>
    <w:p w14:paraId="5732A142" w14:textId="77777777" w:rsidR="008B530D" w:rsidRPr="00F8524D" w:rsidRDefault="008B530D">
      <w:pPr>
        <w:rPr>
          <w:sz w:val="22"/>
          <w:szCs w:val="22"/>
        </w:rPr>
      </w:pPr>
      <w:r w:rsidRPr="008B530D">
        <w:t xml:space="preserve"> </w:t>
      </w:r>
      <w:r w:rsidRPr="00F8524D">
        <w:rPr>
          <w:sz w:val="22"/>
          <w:szCs w:val="22"/>
        </w:rPr>
        <w:t xml:space="preserve">We’re looking for a committed Christian leader with a passion for discipling young people with the gospel. The ideal candidate is an experienced minister who can relate well with youth, parents, and adult volunteers. This role will require a candidate with demonstrated experience equipping youth for ministry. </w:t>
      </w:r>
    </w:p>
    <w:p w14:paraId="4AE620E8" w14:textId="77777777" w:rsidR="008B530D" w:rsidRPr="008C17C1" w:rsidRDefault="008B530D">
      <w:pPr>
        <w:rPr>
          <w:b/>
          <w:bCs/>
        </w:rPr>
      </w:pPr>
      <w:r w:rsidRPr="008C17C1">
        <w:rPr>
          <w:b/>
          <w:bCs/>
        </w:rPr>
        <w:t>RESPONSIBILITIES</w:t>
      </w:r>
    </w:p>
    <w:p w14:paraId="4588B586" w14:textId="77777777" w:rsidR="008B530D" w:rsidRPr="00F8524D" w:rsidRDefault="008B530D">
      <w:pPr>
        <w:rPr>
          <w:sz w:val="22"/>
          <w:szCs w:val="22"/>
        </w:rPr>
      </w:pPr>
      <w:r w:rsidRPr="008B530D">
        <w:t xml:space="preserve"> </w:t>
      </w:r>
      <w:r w:rsidRPr="00F8524D">
        <w:rPr>
          <w:sz w:val="22"/>
          <w:szCs w:val="22"/>
        </w:rPr>
        <w:t>• Lead the church’s efforts to minister with and to youth between ages 11 to 18.</w:t>
      </w:r>
    </w:p>
    <w:p w14:paraId="6A5C933F" w14:textId="77777777" w:rsidR="008B530D" w:rsidRPr="00F8524D" w:rsidRDefault="008B530D">
      <w:pPr>
        <w:rPr>
          <w:sz w:val="22"/>
          <w:szCs w:val="22"/>
        </w:rPr>
      </w:pPr>
      <w:r w:rsidRPr="00F8524D">
        <w:rPr>
          <w:sz w:val="22"/>
          <w:szCs w:val="22"/>
        </w:rPr>
        <w:t xml:space="preserve"> • Reach out to unchurched youth in the community, engage them with the gospel, and involve them in the work of the church. </w:t>
      </w:r>
    </w:p>
    <w:p w14:paraId="4A9EF0CB" w14:textId="77777777" w:rsidR="008B530D" w:rsidRPr="00F8524D" w:rsidRDefault="008B530D">
      <w:pPr>
        <w:rPr>
          <w:sz w:val="22"/>
          <w:szCs w:val="22"/>
        </w:rPr>
      </w:pPr>
      <w:r w:rsidRPr="00F8524D">
        <w:rPr>
          <w:sz w:val="22"/>
          <w:szCs w:val="22"/>
        </w:rPr>
        <w:t xml:space="preserve">• Recruit, develop, and deploy new volunteers for the church’s youth ministry. </w:t>
      </w:r>
    </w:p>
    <w:p w14:paraId="630B590F" w14:textId="3D04CE2F" w:rsidR="008B530D" w:rsidRPr="00F8524D" w:rsidRDefault="008B530D">
      <w:pPr>
        <w:rPr>
          <w:sz w:val="22"/>
          <w:szCs w:val="22"/>
        </w:rPr>
      </w:pPr>
      <w:r w:rsidRPr="00F8524D">
        <w:rPr>
          <w:sz w:val="22"/>
          <w:szCs w:val="22"/>
        </w:rPr>
        <w:t>• In consultation with other youth leaders and senior church leadership, develop an annual ministry action plan (budget) for the youth ministry and operate within the constraints of that</w:t>
      </w:r>
      <w:r w:rsidR="008C17C1" w:rsidRPr="00F8524D">
        <w:rPr>
          <w:sz w:val="22"/>
          <w:szCs w:val="22"/>
        </w:rPr>
        <w:t xml:space="preserve"> </w:t>
      </w:r>
      <w:r w:rsidRPr="00F8524D">
        <w:rPr>
          <w:sz w:val="22"/>
          <w:szCs w:val="22"/>
        </w:rPr>
        <w:t>plan.</w:t>
      </w:r>
    </w:p>
    <w:p w14:paraId="3DE9E4E0" w14:textId="77777777" w:rsidR="008B530D" w:rsidRPr="00F8524D" w:rsidRDefault="008B530D">
      <w:pPr>
        <w:rPr>
          <w:sz w:val="22"/>
          <w:szCs w:val="22"/>
        </w:rPr>
      </w:pPr>
      <w:r w:rsidRPr="00F8524D">
        <w:rPr>
          <w:sz w:val="22"/>
          <w:szCs w:val="22"/>
        </w:rPr>
        <w:t xml:space="preserve"> • Develop a Bible teaching calendar for the youth that takes into consideration the full counsel of God’s Word and the spiritual, physical, emotional, and mental needs of the youth in our community.</w:t>
      </w:r>
    </w:p>
    <w:p w14:paraId="453EED7B" w14:textId="77777777" w:rsidR="008B530D" w:rsidRPr="00F8524D" w:rsidRDefault="008B530D">
      <w:pPr>
        <w:rPr>
          <w:sz w:val="22"/>
          <w:szCs w:val="22"/>
        </w:rPr>
      </w:pPr>
      <w:r w:rsidRPr="00F8524D">
        <w:rPr>
          <w:sz w:val="22"/>
          <w:szCs w:val="22"/>
        </w:rPr>
        <w:t xml:space="preserve"> • Regularly teach the Bible to the youth with conviction, compassion, and care.</w:t>
      </w:r>
    </w:p>
    <w:p w14:paraId="3EC8F7C9" w14:textId="77777777" w:rsidR="008B530D" w:rsidRPr="00F8524D" w:rsidRDefault="008B530D">
      <w:pPr>
        <w:rPr>
          <w:sz w:val="22"/>
          <w:szCs w:val="22"/>
        </w:rPr>
      </w:pPr>
      <w:r w:rsidRPr="00F8524D">
        <w:rPr>
          <w:sz w:val="22"/>
          <w:szCs w:val="22"/>
        </w:rPr>
        <w:t xml:space="preserve"> • Lead efforts to minister to the parenting needs of the church body.</w:t>
      </w:r>
    </w:p>
    <w:p w14:paraId="4D85532E" w14:textId="77777777" w:rsidR="008B530D" w:rsidRPr="00F8524D" w:rsidRDefault="008B530D">
      <w:pPr>
        <w:rPr>
          <w:sz w:val="22"/>
          <w:szCs w:val="22"/>
        </w:rPr>
      </w:pPr>
      <w:r w:rsidRPr="00F8524D">
        <w:rPr>
          <w:sz w:val="22"/>
          <w:szCs w:val="22"/>
        </w:rPr>
        <w:t xml:space="preserve"> • Participate in general pastoral duties as needed (weddings, funerals, counseling, etc.).</w:t>
      </w:r>
    </w:p>
    <w:p w14:paraId="19405AD8" w14:textId="77777777" w:rsidR="008B530D" w:rsidRPr="00F8524D" w:rsidRDefault="008B530D">
      <w:pPr>
        <w:rPr>
          <w:sz w:val="22"/>
          <w:szCs w:val="22"/>
        </w:rPr>
      </w:pPr>
      <w:r w:rsidRPr="00F8524D">
        <w:rPr>
          <w:sz w:val="22"/>
          <w:szCs w:val="22"/>
        </w:rPr>
        <w:t xml:space="preserve"> • Establish a long-term vision for how the church engages youth.</w:t>
      </w:r>
    </w:p>
    <w:p w14:paraId="29C0CD8D" w14:textId="77777777" w:rsidR="008B530D" w:rsidRPr="00F8524D" w:rsidRDefault="008B530D">
      <w:pPr>
        <w:rPr>
          <w:sz w:val="22"/>
          <w:szCs w:val="22"/>
        </w:rPr>
      </w:pPr>
      <w:r w:rsidRPr="00F8524D">
        <w:rPr>
          <w:sz w:val="22"/>
          <w:szCs w:val="22"/>
        </w:rPr>
        <w:t xml:space="preserve"> • Be available to preach and teach the Bible in adult worship services when asked.</w:t>
      </w:r>
    </w:p>
    <w:p w14:paraId="0FD44FFE" w14:textId="77777777" w:rsidR="008B530D" w:rsidRPr="00F8524D" w:rsidRDefault="008B530D">
      <w:pPr>
        <w:rPr>
          <w:sz w:val="22"/>
          <w:szCs w:val="22"/>
        </w:rPr>
      </w:pPr>
      <w:r w:rsidRPr="00F8524D">
        <w:rPr>
          <w:sz w:val="22"/>
          <w:szCs w:val="22"/>
        </w:rPr>
        <w:t xml:space="preserve"> • Develop and execute a strategic plan for the youth ministry.</w:t>
      </w:r>
    </w:p>
    <w:p w14:paraId="2606CD97" w14:textId="77777777" w:rsidR="008B530D" w:rsidRPr="00F8524D" w:rsidRDefault="008B530D">
      <w:pPr>
        <w:rPr>
          <w:sz w:val="22"/>
          <w:szCs w:val="22"/>
        </w:rPr>
      </w:pPr>
      <w:r w:rsidRPr="00F8524D">
        <w:rPr>
          <w:sz w:val="22"/>
          <w:szCs w:val="22"/>
        </w:rPr>
        <w:t xml:space="preserve"> • Regularly report to the church’s leadership about developments in the youth ministry. </w:t>
      </w:r>
    </w:p>
    <w:p w14:paraId="0E470BCE" w14:textId="77777777" w:rsidR="008B530D" w:rsidRPr="00F8524D" w:rsidRDefault="008B530D">
      <w:pPr>
        <w:rPr>
          <w:sz w:val="22"/>
          <w:szCs w:val="22"/>
        </w:rPr>
      </w:pPr>
      <w:r w:rsidRPr="00F8524D">
        <w:rPr>
          <w:sz w:val="22"/>
          <w:szCs w:val="22"/>
        </w:rPr>
        <w:t xml:space="preserve">• Oversee all summer camping activities the church’s youth participate in. </w:t>
      </w:r>
    </w:p>
    <w:p w14:paraId="519063F0" w14:textId="6A38ECE7" w:rsidR="008B530D" w:rsidRPr="00F8524D" w:rsidRDefault="008B530D">
      <w:pPr>
        <w:rPr>
          <w:sz w:val="22"/>
          <w:szCs w:val="22"/>
        </w:rPr>
      </w:pPr>
      <w:r w:rsidRPr="00F8524D">
        <w:rPr>
          <w:sz w:val="22"/>
          <w:szCs w:val="22"/>
        </w:rPr>
        <w:t xml:space="preserve">• Regularly lead the youth in short-term mission experiences (alternating between local, domestic, and international). </w:t>
      </w:r>
    </w:p>
    <w:p w14:paraId="3C8C3779" w14:textId="77777777" w:rsidR="008B530D" w:rsidRPr="00F8524D" w:rsidRDefault="008B530D">
      <w:pPr>
        <w:rPr>
          <w:sz w:val="22"/>
          <w:szCs w:val="22"/>
        </w:rPr>
      </w:pPr>
      <w:r w:rsidRPr="00F8524D">
        <w:rPr>
          <w:sz w:val="22"/>
          <w:szCs w:val="22"/>
        </w:rPr>
        <w:t>• Work with other church leaders to find ministry opportunities for youth in the broader church family.</w:t>
      </w:r>
    </w:p>
    <w:p w14:paraId="0CA8557B" w14:textId="77777777" w:rsidR="008B530D" w:rsidRPr="00F8524D" w:rsidRDefault="008B530D">
      <w:pPr>
        <w:rPr>
          <w:sz w:val="22"/>
          <w:szCs w:val="22"/>
        </w:rPr>
      </w:pPr>
      <w:r w:rsidRPr="00F8524D">
        <w:rPr>
          <w:sz w:val="22"/>
          <w:szCs w:val="22"/>
        </w:rPr>
        <w:lastRenderedPageBreak/>
        <w:t xml:space="preserve"> • Review all curriculum used by the church’s children’s ministry and ensure they are consistent with the church’s doctrinal commitments.</w:t>
      </w:r>
    </w:p>
    <w:p w14:paraId="1FFBCA21" w14:textId="24E552DB" w:rsidR="008B530D" w:rsidRPr="00F8524D" w:rsidRDefault="008B530D">
      <w:pPr>
        <w:rPr>
          <w:sz w:val="22"/>
          <w:szCs w:val="22"/>
        </w:rPr>
      </w:pPr>
      <w:r w:rsidRPr="00F8524D">
        <w:rPr>
          <w:sz w:val="22"/>
          <w:szCs w:val="22"/>
        </w:rPr>
        <w:t xml:space="preserve"> • Participate in all staff meetings and retreats. </w:t>
      </w:r>
    </w:p>
    <w:p w14:paraId="53423819" w14:textId="77777777" w:rsidR="008B530D" w:rsidRPr="008C17C1" w:rsidRDefault="008B530D">
      <w:pPr>
        <w:rPr>
          <w:b/>
          <w:bCs/>
        </w:rPr>
      </w:pPr>
      <w:r w:rsidRPr="008C17C1">
        <w:rPr>
          <w:b/>
          <w:bCs/>
        </w:rPr>
        <w:t>REQUIREMENTS</w:t>
      </w:r>
    </w:p>
    <w:p w14:paraId="38B2D28A" w14:textId="6FFFC80A" w:rsidR="008B530D" w:rsidRPr="00F8524D" w:rsidRDefault="008B530D">
      <w:pPr>
        <w:rPr>
          <w:sz w:val="22"/>
          <w:szCs w:val="22"/>
        </w:rPr>
      </w:pPr>
      <w:r w:rsidRPr="00F8524D">
        <w:rPr>
          <w:sz w:val="22"/>
          <w:szCs w:val="22"/>
        </w:rPr>
        <w:t xml:space="preserve"> • Bachelor’s degree. Master of Divinity degree preferred.</w:t>
      </w:r>
    </w:p>
    <w:p w14:paraId="2531CDC8" w14:textId="77777777" w:rsidR="008B530D" w:rsidRPr="00F8524D" w:rsidRDefault="008B530D">
      <w:pPr>
        <w:rPr>
          <w:sz w:val="22"/>
          <w:szCs w:val="22"/>
        </w:rPr>
      </w:pPr>
      <w:r w:rsidRPr="00F8524D">
        <w:rPr>
          <w:sz w:val="22"/>
          <w:szCs w:val="22"/>
        </w:rPr>
        <w:t xml:space="preserve"> • Understanding of and willingness to serve within the doctrinal commitments of the church. </w:t>
      </w:r>
    </w:p>
    <w:p w14:paraId="3D1F9D69" w14:textId="286EA377" w:rsidR="008B530D" w:rsidRPr="00F8524D" w:rsidRDefault="008B530D" w:rsidP="008B530D">
      <w:pPr>
        <w:rPr>
          <w:sz w:val="22"/>
          <w:szCs w:val="22"/>
        </w:rPr>
      </w:pPr>
      <w:r w:rsidRPr="00F8524D">
        <w:rPr>
          <w:sz w:val="22"/>
          <w:szCs w:val="22"/>
        </w:rPr>
        <w:t>• At least 5 years’ experience ministering to youth and shepherding youth ministry volunteers.</w:t>
      </w:r>
    </w:p>
    <w:p w14:paraId="26EA5AB4" w14:textId="77777777" w:rsidR="008B530D" w:rsidRPr="00F8524D" w:rsidRDefault="008B530D">
      <w:pPr>
        <w:rPr>
          <w:sz w:val="22"/>
          <w:szCs w:val="22"/>
        </w:rPr>
      </w:pPr>
      <w:r w:rsidRPr="00F8524D">
        <w:rPr>
          <w:sz w:val="22"/>
          <w:szCs w:val="22"/>
        </w:rPr>
        <w:t xml:space="preserve">• Strong ability to lead people of varying ethnicities, socio-economic levels, and generations. </w:t>
      </w:r>
    </w:p>
    <w:p w14:paraId="16BA2EFE" w14:textId="77777777" w:rsidR="008B530D" w:rsidRPr="00F8524D" w:rsidRDefault="008B530D">
      <w:pPr>
        <w:rPr>
          <w:sz w:val="22"/>
          <w:szCs w:val="22"/>
        </w:rPr>
      </w:pPr>
      <w:r w:rsidRPr="00F8524D">
        <w:rPr>
          <w:sz w:val="22"/>
          <w:szCs w:val="22"/>
        </w:rPr>
        <w:t xml:space="preserve">• A desire to teach and mentor youth in biblical truth. </w:t>
      </w:r>
    </w:p>
    <w:p w14:paraId="27F92B16" w14:textId="619B46A8" w:rsidR="008B530D" w:rsidRPr="00F8524D" w:rsidRDefault="008B530D">
      <w:pPr>
        <w:rPr>
          <w:sz w:val="22"/>
          <w:szCs w:val="22"/>
        </w:rPr>
      </w:pPr>
      <w:r w:rsidRPr="00F8524D">
        <w:rPr>
          <w:sz w:val="22"/>
          <w:szCs w:val="22"/>
        </w:rPr>
        <w:t xml:space="preserve">• Ability to pass a background check. </w:t>
      </w:r>
    </w:p>
    <w:p w14:paraId="3F1591A4" w14:textId="0AAF308F" w:rsidR="008B530D" w:rsidRPr="00F8524D" w:rsidRDefault="008B530D">
      <w:pPr>
        <w:rPr>
          <w:sz w:val="22"/>
          <w:szCs w:val="22"/>
        </w:rPr>
      </w:pPr>
      <w:r w:rsidRPr="00F8524D">
        <w:rPr>
          <w:sz w:val="22"/>
          <w:szCs w:val="22"/>
        </w:rPr>
        <w:t>• Excellent computer and organizational skills, written and verbal communication skills.</w:t>
      </w:r>
    </w:p>
    <w:p w14:paraId="293588AA" w14:textId="77777777" w:rsidR="008B530D" w:rsidRPr="00F8524D" w:rsidRDefault="008B530D">
      <w:pPr>
        <w:rPr>
          <w:sz w:val="22"/>
          <w:szCs w:val="22"/>
        </w:rPr>
      </w:pPr>
      <w:r w:rsidRPr="00F8524D">
        <w:rPr>
          <w:sz w:val="22"/>
          <w:szCs w:val="22"/>
        </w:rPr>
        <w:t xml:space="preserve"> • A growing Christian faith and character.</w:t>
      </w:r>
    </w:p>
    <w:p w14:paraId="04FDD556" w14:textId="3306B2E8" w:rsidR="008B530D" w:rsidRPr="00F8524D" w:rsidRDefault="008B530D">
      <w:pPr>
        <w:rPr>
          <w:sz w:val="22"/>
          <w:szCs w:val="22"/>
        </w:rPr>
      </w:pPr>
      <w:r w:rsidRPr="00F8524D">
        <w:rPr>
          <w:sz w:val="22"/>
          <w:szCs w:val="22"/>
        </w:rPr>
        <w:t xml:space="preserve"> • A commitment to the mission of the church</w:t>
      </w:r>
      <w:r w:rsidR="00D60A23">
        <w:rPr>
          <w:sz w:val="22"/>
          <w:szCs w:val="22"/>
        </w:rPr>
        <w:t xml:space="preserve"> and a calling to pastoral</w:t>
      </w:r>
      <w:r w:rsidR="00401384">
        <w:rPr>
          <w:sz w:val="22"/>
          <w:szCs w:val="22"/>
        </w:rPr>
        <w:t xml:space="preserve"> ministry</w:t>
      </w:r>
      <w:r w:rsidRPr="00F8524D">
        <w:rPr>
          <w:sz w:val="22"/>
          <w:szCs w:val="22"/>
        </w:rPr>
        <w:t xml:space="preserve">. </w:t>
      </w:r>
    </w:p>
    <w:p w14:paraId="7F78BDC5" w14:textId="7BF82E46" w:rsidR="008B530D" w:rsidRPr="00F8524D" w:rsidRDefault="008B530D" w:rsidP="00401384">
      <w:pPr>
        <w:pStyle w:val="ListParagraph"/>
        <w:ind w:left="360"/>
        <w:rPr>
          <w:sz w:val="22"/>
          <w:szCs w:val="22"/>
        </w:rPr>
      </w:pPr>
      <w:r w:rsidRPr="00F8524D">
        <w:rPr>
          <w:sz w:val="22"/>
          <w:szCs w:val="22"/>
        </w:rPr>
        <w:t xml:space="preserve">• </w:t>
      </w:r>
      <w:r w:rsidR="00401384">
        <w:rPr>
          <w:sz w:val="22"/>
          <w:szCs w:val="22"/>
        </w:rPr>
        <w:t>F</w:t>
      </w:r>
      <w:r w:rsidR="001B09DB" w:rsidRPr="00F8524D">
        <w:rPr>
          <w:sz w:val="22"/>
          <w:szCs w:val="22"/>
        </w:rPr>
        <w:t xml:space="preserve">ollow the </w:t>
      </w:r>
      <w:r w:rsidR="00371446" w:rsidRPr="00F8524D">
        <w:rPr>
          <w:sz w:val="22"/>
          <w:szCs w:val="22"/>
        </w:rPr>
        <w:t>b</w:t>
      </w:r>
      <w:r w:rsidR="001B09DB" w:rsidRPr="00F8524D">
        <w:rPr>
          <w:sz w:val="22"/>
          <w:szCs w:val="22"/>
        </w:rPr>
        <w:t>iblical requirements for leaders (1 Tim. 3:1-13; 2 Tim. 2; Titus 1:5-9).</w:t>
      </w:r>
      <w:r w:rsidRPr="00F8524D">
        <w:rPr>
          <w:sz w:val="22"/>
          <w:szCs w:val="22"/>
        </w:rPr>
        <w:t xml:space="preserve"> </w:t>
      </w:r>
    </w:p>
    <w:p w14:paraId="5862C4FD" w14:textId="7D83C140" w:rsidR="00521C2B" w:rsidRPr="00F8524D" w:rsidRDefault="008B530D">
      <w:pPr>
        <w:rPr>
          <w:sz w:val="22"/>
          <w:szCs w:val="22"/>
        </w:rPr>
      </w:pPr>
      <w:r w:rsidRPr="00F8524D">
        <w:rPr>
          <w:sz w:val="22"/>
          <w:szCs w:val="22"/>
        </w:rPr>
        <w:t>• A lifestyle congruent with the</w:t>
      </w:r>
      <w:r w:rsidR="00731A8A" w:rsidRPr="00F8524D">
        <w:rPr>
          <w:sz w:val="22"/>
          <w:szCs w:val="22"/>
        </w:rPr>
        <w:t xml:space="preserve"> 4 Habits of a Disciple</w:t>
      </w:r>
      <w:r w:rsidR="008E6F92" w:rsidRPr="00F8524D">
        <w:rPr>
          <w:sz w:val="22"/>
          <w:szCs w:val="22"/>
        </w:rPr>
        <w:t>:</w:t>
      </w:r>
    </w:p>
    <w:p w14:paraId="4BB4A9CB" w14:textId="2230FDC0" w:rsidR="00521C2B" w:rsidRPr="00F8524D" w:rsidRDefault="008C1BEE" w:rsidP="00521C2B">
      <w:pPr>
        <w:pStyle w:val="ListParagraph"/>
        <w:numPr>
          <w:ilvl w:val="0"/>
          <w:numId w:val="3"/>
        </w:numPr>
        <w:rPr>
          <w:sz w:val="22"/>
          <w:szCs w:val="22"/>
        </w:rPr>
      </w:pPr>
      <w:r w:rsidRPr="00F8524D">
        <w:rPr>
          <w:sz w:val="22"/>
          <w:szCs w:val="22"/>
        </w:rPr>
        <w:t>Daily Bible reading</w:t>
      </w:r>
    </w:p>
    <w:p w14:paraId="696FE4D1" w14:textId="2A52662B" w:rsidR="008C1BEE" w:rsidRPr="00F8524D" w:rsidRDefault="008C1BEE" w:rsidP="00521C2B">
      <w:pPr>
        <w:pStyle w:val="ListParagraph"/>
        <w:numPr>
          <w:ilvl w:val="0"/>
          <w:numId w:val="3"/>
        </w:numPr>
        <w:rPr>
          <w:sz w:val="22"/>
          <w:szCs w:val="22"/>
        </w:rPr>
      </w:pPr>
      <w:r w:rsidRPr="00F8524D">
        <w:rPr>
          <w:sz w:val="22"/>
          <w:szCs w:val="22"/>
        </w:rPr>
        <w:t>Quiet Time</w:t>
      </w:r>
    </w:p>
    <w:p w14:paraId="758E14B4" w14:textId="0C1BC1EA" w:rsidR="008C1BEE" w:rsidRPr="00F8524D" w:rsidRDefault="00AC4D1E" w:rsidP="00521C2B">
      <w:pPr>
        <w:pStyle w:val="ListParagraph"/>
        <w:numPr>
          <w:ilvl w:val="0"/>
          <w:numId w:val="3"/>
        </w:numPr>
        <w:rPr>
          <w:sz w:val="22"/>
          <w:szCs w:val="22"/>
        </w:rPr>
      </w:pPr>
      <w:r w:rsidRPr="00F8524D">
        <w:rPr>
          <w:sz w:val="22"/>
          <w:szCs w:val="22"/>
        </w:rPr>
        <w:t>Participate in Large and Small groups</w:t>
      </w:r>
    </w:p>
    <w:p w14:paraId="3642CCCE" w14:textId="2A25FB89" w:rsidR="00BB2118" w:rsidRPr="00F8524D" w:rsidRDefault="00AC4D1E" w:rsidP="00371446">
      <w:pPr>
        <w:pStyle w:val="ListParagraph"/>
        <w:numPr>
          <w:ilvl w:val="0"/>
          <w:numId w:val="3"/>
        </w:numPr>
        <w:rPr>
          <w:sz w:val="22"/>
          <w:szCs w:val="22"/>
        </w:rPr>
      </w:pPr>
      <w:r w:rsidRPr="00F8524D">
        <w:rPr>
          <w:sz w:val="22"/>
          <w:szCs w:val="22"/>
        </w:rPr>
        <w:t>Tithing</w:t>
      </w:r>
    </w:p>
    <w:p w14:paraId="6C6D4D60" w14:textId="13230FDA" w:rsidR="008E6F92" w:rsidRDefault="008E6F92" w:rsidP="00BB2118">
      <w:pPr>
        <w:ind w:left="360"/>
      </w:pPr>
      <w:r w:rsidRPr="00F8524D">
        <w:rPr>
          <w:sz w:val="22"/>
          <w:szCs w:val="22"/>
        </w:rPr>
        <w:t xml:space="preserve">• </w:t>
      </w:r>
      <w:r w:rsidR="00371446" w:rsidRPr="00F8524D">
        <w:rPr>
          <w:sz w:val="22"/>
          <w:szCs w:val="22"/>
        </w:rPr>
        <w:t>No alc</w:t>
      </w:r>
      <w:r w:rsidR="005851AE" w:rsidRPr="00F8524D">
        <w:rPr>
          <w:sz w:val="22"/>
          <w:szCs w:val="22"/>
        </w:rPr>
        <w:t>ohol, no tobacco, no illegal drugs or legal drugs used illegally</w:t>
      </w:r>
      <w:r w:rsidR="00F8524D" w:rsidRPr="00F8524D">
        <w:rPr>
          <w:sz w:val="22"/>
          <w:szCs w:val="22"/>
        </w:rPr>
        <w:t>.</w:t>
      </w:r>
    </w:p>
    <w:p w14:paraId="72DB5735" w14:textId="77777777" w:rsidR="00C80E59" w:rsidRDefault="00C80E59"/>
    <w:p w14:paraId="11C76F4A" w14:textId="3061EF32" w:rsidR="00C80E59" w:rsidRDefault="00C80E59" w:rsidP="00DF7869">
      <w:pPr>
        <w:jc w:val="center"/>
      </w:pPr>
      <w:r>
        <w:t>Westland Baptist Church</w:t>
      </w:r>
    </w:p>
    <w:p w14:paraId="111DBF72" w14:textId="5FFC86B3" w:rsidR="00C80E59" w:rsidRDefault="008663BE" w:rsidP="00DF7869">
      <w:pPr>
        <w:jc w:val="center"/>
      </w:pPr>
      <w:r>
        <w:t>1407 W. Grand Parkway South</w:t>
      </w:r>
    </w:p>
    <w:p w14:paraId="26801837" w14:textId="54856172" w:rsidR="008663BE" w:rsidRDefault="008663BE" w:rsidP="00DF7869">
      <w:pPr>
        <w:jc w:val="center"/>
      </w:pPr>
      <w:r>
        <w:t xml:space="preserve">Katy, </w:t>
      </w:r>
      <w:r w:rsidR="00DF7869">
        <w:t>Texas 77494</w:t>
      </w:r>
    </w:p>
    <w:p w14:paraId="7A916FD0" w14:textId="290262CC" w:rsidR="00F97829" w:rsidRDefault="00DF7869" w:rsidP="00DF7869">
      <w:pPr>
        <w:jc w:val="center"/>
      </w:pPr>
      <w:r>
        <w:t>281-392-5099</w:t>
      </w:r>
      <w:r w:rsidR="00F97829">
        <w:t xml:space="preserve">   </w:t>
      </w:r>
    </w:p>
    <w:p w14:paraId="667D7F4C" w14:textId="77777777" w:rsidR="00A21416" w:rsidRDefault="00A21416" w:rsidP="00DF7869">
      <w:pPr>
        <w:jc w:val="center"/>
      </w:pPr>
    </w:p>
    <w:p w14:paraId="6E065946" w14:textId="77777777" w:rsidR="00A21416" w:rsidRDefault="00A21416" w:rsidP="00DF7869">
      <w:pPr>
        <w:jc w:val="center"/>
      </w:pPr>
    </w:p>
    <w:p w14:paraId="6485954B" w14:textId="77777777" w:rsidR="00A21416" w:rsidRDefault="00A21416" w:rsidP="00DF7869">
      <w:pPr>
        <w:jc w:val="center"/>
      </w:pPr>
    </w:p>
    <w:p w14:paraId="069DA562" w14:textId="48CE2F20" w:rsidR="00D0679A" w:rsidRPr="00D0679A" w:rsidRDefault="00D0679A" w:rsidP="00D0679A">
      <w:pPr>
        <w:spacing w:before="75" w:after="75" w:line="300" w:lineRule="atLeast"/>
        <w:ind w:right="75"/>
        <w:rPr>
          <w:rFonts w:ascii="Segoe UI" w:eastAsia="Times New Roman" w:hAnsi="Segoe UI" w:cs="Segoe UI"/>
          <w:color w:val="242424"/>
          <w:kern w:val="0"/>
          <w:sz w:val="21"/>
          <w:szCs w:val="21"/>
          <w14:ligatures w14:val="none"/>
        </w:rPr>
      </w:pPr>
      <w:r>
        <w:rPr>
          <w:rFonts w:ascii="Segoe UI" w:eastAsia="Times New Roman" w:hAnsi="Segoe UI" w:cs="Segoe UI"/>
          <w:color w:val="242424"/>
          <w:kern w:val="0"/>
          <w:sz w:val="21"/>
          <w:szCs w:val="21"/>
          <w14:ligatures w14:val="none"/>
        </w:rPr>
        <w:lastRenderedPageBreak/>
        <w:t xml:space="preserve">SUMMARY </w:t>
      </w:r>
      <w:r w:rsidR="008B195D">
        <w:rPr>
          <w:rFonts w:ascii="Segoe UI" w:eastAsia="Times New Roman" w:hAnsi="Segoe UI" w:cs="Segoe UI"/>
          <w:color w:val="242424"/>
          <w:kern w:val="0"/>
          <w:sz w:val="21"/>
          <w:szCs w:val="21"/>
          <w14:ligatures w14:val="none"/>
        </w:rPr>
        <w:t>VERSION</w:t>
      </w:r>
      <w:r w:rsidRPr="00D0679A">
        <w:rPr>
          <w:rFonts w:ascii="Segoe UI" w:eastAsia="Times New Roman" w:hAnsi="Segoe UI" w:cs="Segoe UI"/>
          <w:color w:val="242424"/>
          <w:kern w:val="0"/>
          <w:sz w:val="21"/>
          <w:szCs w:val="21"/>
          <w14:ligatures w14:val="none"/>
        </w:rPr>
        <w:t>:</w:t>
      </w:r>
    </w:p>
    <w:p w14:paraId="68DE5426" w14:textId="77777777" w:rsidR="00D0679A" w:rsidRPr="00D0679A" w:rsidRDefault="00921107" w:rsidP="00D0679A">
      <w:pPr>
        <w:spacing w:before="105" w:after="105" w:line="300" w:lineRule="atLeast"/>
        <w:ind w:left="2400" w:right="2400"/>
        <w:rPr>
          <w:rFonts w:ascii="Segoe UI" w:eastAsia="Times New Roman" w:hAnsi="Segoe UI" w:cs="Segoe UI"/>
          <w:color w:val="242424"/>
          <w:kern w:val="0"/>
          <w:sz w:val="21"/>
          <w:szCs w:val="21"/>
          <w14:ligatures w14:val="none"/>
        </w:rPr>
      </w:pPr>
      <w:r>
        <w:rPr>
          <w:rFonts w:ascii="Segoe UI" w:eastAsia="Times New Roman" w:hAnsi="Segoe UI" w:cs="Segoe UI"/>
          <w:color w:val="242424"/>
          <w:kern w:val="0"/>
          <w:sz w:val="21"/>
          <w:szCs w:val="21"/>
          <w14:ligatures w14:val="none"/>
        </w:rPr>
        <w:pict w14:anchorId="6F3DC416">
          <v:rect id="_x0000_i1025" style="width:4.7pt;height:1.5pt" o:hrpct="0" o:hrstd="t" o:hrnoshade="t" o:hr="t" fillcolor="#242424" stroked="f"/>
        </w:pict>
      </w:r>
    </w:p>
    <w:p w14:paraId="344F34CF" w14:textId="77777777" w:rsidR="00D0679A" w:rsidRPr="00D0679A" w:rsidRDefault="00D0679A" w:rsidP="00D0679A">
      <w:pPr>
        <w:spacing w:before="75" w:after="75" w:line="300" w:lineRule="atLeast"/>
        <w:ind w:right="75"/>
        <w:rPr>
          <w:rFonts w:ascii="Segoe UI" w:eastAsia="Times New Roman" w:hAnsi="Segoe UI" w:cs="Segoe UI"/>
          <w:color w:val="242424"/>
          <w:kern w:val="0"/>
          <w:sz w:val="21"/>
          <w:szCs w:val="21"/>
          <w14:ligatures w14:val="none"/>
        </w:rPr>
      </w:pPr>
      <w:r w:rsidRPr="00D0679A">
        <w:rPr>
          <w:rFonts w:ascii="Segoe UI" w:eastAsia="Times New Roman" w:hAnsi="Segoe UI" w:cs="Segoe UI"/>
          <w:color w:val="242424"/>
          <w:kern w:val="0"/>
          <w:sz w:val="21"/>
          <w:szCs w:val="21"/>
          <w14:ligatures w14:val="none"/>
        </w:rPr>
        <w:t>Westland Baptist Church is seeking an experienced and dedicated Christian leader to assume the role of Associate Pastor for Youth Ministry. This position focuses on the spiritual development of youth aged 11 to 18 through gospel-centered teaching and ministry. The responsibilities include outreach, volunteer development, strategic planning, and collaboration with church leadership to foster spiritual growth and ministry engagement among youth and their families.</w:t>
      </w:r>
    </w:p>
    <w:p w14:paraId="5DA9BE77" w14:textId="77777777" w:rsidR="00D0679A" w:rsidRPr="00D0679A" w:rsidRDefault="00D0679A" w:rsidP="00D0679A">
      <w:pPr>
        <w:spacing w:before="75" w:after="75" w:line="300" w:lineRule="atLeast"/>
        <w:ind w:right="75"/>
        <w:rPr>
          <w:rFonts w:ascii="Segoe UI" w:eastAsia="Times New Roman" w:hAnsi="Segoe UI" w:cs="Segoe UI"/>
          <w:color w:val="242424"/>
          <w:kern w:val="0"/>
          <w:sz w:val="21"/>
          <w:szCs w:val="21"/>
          <w14:ligatures w14:val="none"/>
        </w:rPr>
      </w:pPr>
      <w:r w:rsidRPr="00D0679A">
        <w:rPr>
          <w:rFonts w:ascii="Segoe UI" w:eastAsia="Times New Roman" w:hAnsi="Segoe UI" w:cs="Segoe UI"/>
          <w:color w:val="242424"/>
          <w:kern w:val="0"/>
          <w:sz w:val="21"/>
          <w:szCs w:val="21"/>
          <w14:ligatures w14:val="none"/>
        </w:rPr>
        <w:t>The Associate Pastor will oversee comprehensive youth ministry efforts, including Bible teaching, summer camps, mission trips, and the integration of youth into the broader church community. Additionally, the role involves addressing parenting needs and participating in general pastoral duties.</w:t>
      </w:r>
    </w:p>
    <w:p w14:paraId="53FCD031" w14:textId="77777777" w:rsidR="00D0679A" w:rsidRPr="00D0679A" w:rsidRDefault="00D0679A" w:rsidP="00D0679A">
      <w:pPr>
        <w:spacing w:before="75" w:after="75" w:line="300" w:lineRule="atLeast"/>
        <w:ind w:right="75"/>
        <w:rPr>
          <w:rFonts w:ascii="Segoe UI" w:eastAsia="Times New Roman" w:hAnsi="Segoe UI" w:cs="Segoe UI"/>
          <w:color w:val="242424"/>
          <w:kern w:val="0"/>
          <w:sz w:val="21"/>
          <w:szCs w:val="21"/>
          <w14:ligatures w14:val="none"/>
        </w:rPr>
      </w:pPr>
      <w:r w:rsidRPr="00D0679A">
        <w:rPr>
          <w:rFonts w:ascii="Segoe UI" w:eastAsia="Times New Roman" w:hAnsi="Segoe UI" w:cs="Segoe UI"/>
          <w:color w:val="242424"/>
          <w:kern w:val="0"/>
          <w:sz w:val="21"/>
          <w:szCs w:val="21"/>
          <w14:ligatures w14:val="none"/>
        </w:rPr>
        <w:t>Key responsibilities include developing strategic plans and volunteer teams, creating annual ministry action plans and budgets, recruiting and equipping volunteers, reviewing children's ministry curriculum for doctrinal consistency, and providing regular reports to church leadership.</w:t>
      </w:r>
    </w:p>
    <w:p w14:paraId="24CBD666" w14:textId="77777777" w:rsidR="00D0679A" w:rsidRPr="00D0679A" w:rsidRDefault="00D0679A" w:rsidP="00D0679A">
      <w:pPr>
        <w:spacing w:before="75" w:after="75" w:line="300" w:lineRule="atLeast"/>
        <w:ind w:right="75"/>
        <w:rPr>
          <w:rFonts w:ascii="Segoe UI" w:eastAsia="Times New Roman" w:hAnsi="Segoe UI" w:cs="Segoe UI"/>
          <w:color w:val="242424"/>
          <w:kern w:val="0"/>
          <w:sz w:val="21"/>
          <w:szCs w:val="21"/>
          <w14:ligatures w14:val="none"/>
        </w:rPr>
      </w:pPr>
      <w:r w:rsidRPr="00D0679A">
        <w:rPr>
          <w:rFonts w:ascii="Segoe UI" w:eastAsia="Times New Roman" w:hAnsi="Segoe UI" w:cs="Segoe UI"/>
          <w:color w:val="242424"/>
          <w:kern w:val="0"/>
          <w:sz w:val="21"/>
          <w:szCs w:val="21"/>
          <w14:ligatures w14:val="none"/>
        </w:rPr>
        <w:t>Candidates must possess at least a bachelor's degree (Master of Divinity preferred), a minimum of five years of youth ministry experience, and strong leadership skills across diverse groups. The ideal candidate will demonstrate a growing Christian faith, adherence to biblical leadership standards, and a lifestyle consistent with daily Bible reading, quiet time, group participation, and tithing, with no use of alcohol, tobacco, or illegal drugs.</w:t>
      </w:r>
    </w:p>
    <w:p w14:paraId="3AECBE6D" w14:textId="77777777" w:rsidR="00D0679A" w:rsidRPr="00D0679A" w:rsidRDefault="00921107" w:rsidP="00D0679A">
      <w:pPr>
        <w:spacing w:before="105" w:after="105" w:line="300" w:lineRule="atLeast"/>
        <w:ind w:left="2400" w:right="2400"/>
        <w:rPr>
          <w:rFonts w:ascii="Segoe UI" w:eastAsia="Times New Roman" w:hAnsi="Segoe UI" w:cs="Segoe UI"/>
          <w:color w:val="242424"/>
          <w:kern w:val="0"/>
          <w:sz w:val="21"/>
          <w:szCs w:val="21"/>
          <w14:ligatures w14:val="none"/>
        </w:rPr>
      </w:pPr>
      <w:r>
        <w:rPr>
          <w:rFonts w:ascii="Segoe UI" w:eastAsia="Times New Roman" w:hAnsi="Segoe UI" w:cs="Segoe UI"/>
          <w:color w:val="242424"/>
          <w:kern w:val="0"/>
          <w:sz w:val="21"/>
          <w:szCs w:val="21"/>
          <w14:ligatures w14:val="none"/>
        </w:rPr>
        <w:pict w14:anchorId="2F9873C2">
          <v:rect id="_x0000_i1026" style="width:4.7pt;height:1.5pt" o:hrpct="0" o:hrstd="t" o:hrnoshade="t" o:hr="t" fillcolor="#242424" stroked="f"/>
        </w:pict>
      </w:r>
    </w:p>
    <w:p w14:paraId="27523E5B" w14:textId="3ADA271A" w:rsidR="00D0679A" w:rsidRPr="00D0679A" w:rsidRDefault="00D0679A" w:rsidP="00D0679A">
      <w:pPr>
        <w:spacing w:before="75" w:after="75" w:line="300" w:lineRule="atLeast"/>
        <w:ind w:right="75"/>
        <w:rPr>
          <w:rFonts w:ascii="Segoe UI" w:eastAsia="Times New Roman" w:hAnsi="Segoe UI" w:cs="Segoe UI"/>
          <w:color w:val="242424"/>
          <w:kern w:val="0"/>
          <w:sz w:val="21"/>
          <w:szCs w:val="21"/>
          <w14:ligatures w14:val="none"/>
        </w:rPr>
      </w:pPr>
    </w:p>
    <w:p w14:paraId="3EB8832C" w14:textId="77777777" w:rsidR="00A21416" w:rsidRDefault="00A21416" w:rsidP="00DF7869">
      <w:pPr>
        <w:jc w:val="center"/>
      </w:pPr>
    </w:p>
    <w:p w14:paraId="067630E6" w14:textId="77777777" w:rsidR="00A21416" w:rsidRDefault="00A21416" w:rsidP="00DF7869">
      <w:pPr>
        <w:jc w:val="center"/>
      </w:pPr>
    </w:p>
    <w:sectPr w:rsidR="00A2141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A9F2A" w14:textId="77777777" w:rsidR="00804468" w:rsidRDefault="00804468" w:rsidP="00F97829">
      <w:pPr>
        <w:spacing w:after="0" w:line="240" w:lineRule="auto"/>
      </w:pPr>
      <w:r>
        <w:separator/>
      </w:r>
    </w:p>
  </w:endnote>
  <w:endnote w:type="continuationSeparator" w:id="0">
    <w:p w14:paraId="5BC22684" w14:textId="77777777" w:rsidR="00804468" w:rsidRDefault="00804468" w:rsidP="00F97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DBF57" w14:textId="47251BDA" w:rsidR="00F97829" w:rsidRDefault="00F97829">
    <w:pPr>
      <w:pStyle w:val="Footer"/>
    </w:pPr>
    <w:r>
      <w:t>08/06/2025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52A7A" w14:textId="77777777" w:rsidR="00804468" w:rsidRDefault="00804468" w:rsidP="00F97829">
      <w:pPr>
        <w:spacing w:after="0" w:line="240" w:lineRule="auto"/>
      </w:pPr>
      <w:r>
        <w:separator/>
      </w:r>
    </w:p>
  </w:footnote>
  <w:footnote w:type="continuationSeparator" w:id="0">
    <w:p w14:paraId="0EFA6DB1" w14:textId="77777777" w:rsidR="00804468" w:rsidRDefault="00804468" w:rsidP="00F978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F36E7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5A651593"/>
    <w:multiLevelType w:val="hybridMultilevel"/>
    <w:tmpl w:val="AECAF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B36003"/>
    <w:multiLevelType w:val="hybridMultilevel"/>
    <w:tmpl w:val="366E630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70323049">
    <w:abstractNumId w:val="2"/>
  </w:num>
  <w:num w:numId="2" w16cid:durableId="1040936288">
    <w:abstractNumId w:val="1"/>
  </w:num>
  <w:num w:numId="3" w16cid:durableId="1488201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30D"/>
    <w:rsid w:val="001B09DB"/>
    <w:rsid w:val="002519BC"/>
    <w:rsid w:val="00305D66"/>
    <w:rsid w:val="00371446"/>
    <w:rsid w:val="00401384"/>
    <w:rsid w:val="004574D6"/>
    <w:rsid w:val="00521C2B"/>
    <w:rsid w:val="005851AE"/>
    <w:rsid w:val="00731A8A"/>
    <w:rsid w:val="00744D48"/>
    <w:rsid w:val="00804468"/>
    <w:rsid w:val="008238EA"/>
    <w:rsid w:val="008663BE"/>
    <w:rsid w:val="008B195D"/>
    <w:rsid w:val="008B530D"/>
    <w:rsid w:val="008C17C1"/>
    <w:rsid w:val="008C1BEE"/>
    <w:rsid w:val="008E6F92"/>
    <w:rsid w:val="00921107"/>
    <w:rsid w:val="009C2E3B"/>
    <w:rsid w:val="00A21416"/>
    <w:rsid w:val="00A87D2D"/>
    <w:rsid w:val="00AC4D1E"/>
    <w:rsid w:val="00BB2118"/>
    <w:rsid w:val="00C80E59"/>
    <w:rsid w:val="00D0679A"/>
    <w:rsid w:val="00D60A23"/>
    <w:rsid w:val="00DF7869"/>
    <w:rsid w:val="00E52B5F"/>
    <w:rsid w:val="00F75520"/>
    <w:rsid w:val="00F8524D"/>
    <w:rsid w:val="00F97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040CB53"/>
  <w15:chartTrackingRefBased/>
  <w15:docId w15:val="{FF504A07-048B-486B-8E95-26CA4B576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53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53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53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53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53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53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53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53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53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3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53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53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53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53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53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53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53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530D"/>
    <w:rPr>
      <w:rFonts w:eastAsiaTheme="majorEastAsia" w:cstheme="majorBidi"/>
      <w:color w:val="272727" w:themeColor="text1" w:themeTint="D8"/>
    </w:rPr>
  </w:style>
  <w:style w:type="paragraph" w:styleId="Title">
    <w:name w:val="Title"/>
    <w:basedOn w:val="Normal"/>
    <w:next w:val="Normal"/>
    <w:link w:val="TitleChar"/>
    <w:uiPriority w:val="10"/>
    <w:qFormat/>
    <w:rsid w:val="008B53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53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53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53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530D"/>
    <w:pPr>
      <w:spacing w:before="160"/>
      <w:jc w:val="center"/>
    </w:pPr>
    <w:rPr>
      <w:i/>
      <w:iCs/>
      <w:color w:val="404040" w:themeColor="text1" w:themeTint="BF"/>
    </w:rPr>
  </w:style>
  <w:style w:type="character" w:customStyle="1" w:styleId="QuoteChar">
    <w:name w:val="Quote Char"/>
    <w:basedOn w:val="DefaultParagraphFont"/>
    <w:link w:val="Quote"/>
    <w:uiPriority w:val="29"/>
    <w:rsid w:val="008B530D"/>
    <w:rPr>
      <w:i/>
      <w:iCs/>
      <w:color w:val="404040" w:themeColor="text1" w:themeTint="BF"/>
    </w:rPr>
  </w:style>
  <w:style w:type="paragraph" w:styleId="ListParagraph">
    <w:name w:val="List Paragraph"/>
    <w:basedOn w:val="Normal"/>
    <w:uiPriority w:val="34"/>
    <w:qFormat/>
    <w:rsid w:val="008B530D"/>
    <w:pPr>
      <w:ind w:left="720"/>
      <w:contextualSpacing/>
    </w:pPr>
  </w:style>
  <w:style w:type="character" w:styleId="IntenseEmphasis">
    <w:name w:val="Intense Emphasis"/>
    <w:basedOn w:val="DefaultParagraphFont"/>
    <w:uiPriority w:val="21"/>
    <w:qFormat/>
    <w:rsid w:val="008B530D"/>
    <w:rPr>
      <w:i/>
      <w:iCs/>
      <w:color w:val="0F4761" w:themeColor="accent1" w:themeShade="BF"/>
    </w:rPr>
  </w:style>
  <w:style w:type="paragraph" w:styleId="IntenseQuote">
    <w:name w:val="Intense Quote"/>
    <w:basedOn w:val="Normal"/>
    <w:next w:val="Normal"/>
    <w:link w:val="IntenseQuoteChar"/>
    <w:uiPriority w:val="30"/>
    <w:qFormat/>
    <w:rsid w:val="008B53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530D"/>
    <w:rPr>
      <w:i/>
      <w:iCs/>
      <w:color w:val="0F4761" w:themeColor="accent1" w:themeShade="BF"/>
    </w:rPr>
  </w:style>
  <w:style w:type="character" w:styleId="IntenseReference">
    <w:name w:val="Intense Reference"/>
    <w:basedOn w:val="DefaultParagraphFont"/>
    <w:uiPriority w:val="32"/>
    <w:qFormat/>
    <w:rsid w:val="008B530D"/>
    <w:rPr>
      <w:b/>
      <w:bCs/>
      <w:smallCaps/>
      <w:color w:val="0F4761" w:themeColor="accent1" w:themeShade="BF"/>
      <w:spacing w:val="5"/>
    </w:rPr>
  </w:style>
  <w:style w:type="paragraph" w:styleId="Header">
    <w:name w:val="header"/>
    <w:basedOn w:val="Normal"/>
    <w:link w:val="HeaderChar"/>
    <w:uiPriority w:val="99"/>
    <w:unhideWhenUsed/>
    <w:rsid w:val="00F978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829"/>
  </w:style>
  <w:style w:type="paragraph" w:styleId="Footer">
    <w:name w:val="footer"/>
    <w:basedOn w:val="Normal"/>
    <w:link w:val="FooterChar"/>
    <w:uiPriority w:val="99"/>
    <w:unhideWhenUsed/>
    <w:rsid w:val="00F978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Willborn</dc:creator>
  <cp:keywords/>
  <dc:description/>
  <cp:lastModifiedBy>Scott Willborn</cp:lastModifiedBy>
  <cp:revision>2</cp:revision>
  <cp:lastPrinted>2025-08-06T14:20:00Z</cp:lastPrinted>
  <dcterms:created xsi:type="dcterms:W3CDTF">2025-08-06T21:10:00Z</dcterms:created>
  <dcterms:modified xsi:type="dcterms:W3CDTF">2025-08-06T21:10:00Z</dcterms:modified>
</cp:coreProperties>
</file>