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1. What did Ananias and </w:t>
      </w:r>
      <w:proofErr w:type="spell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Sapphira</w:t>
      </w:r>
      <w:proofErr w:type="spellEnd"/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 do wrong?</w:t>
      </w: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>2. What did Peter say to Ananias about the act he and his wife had committed? (</w:t>
      </w:r>
      <w:proofErr w:type="gram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vv1-4</w:t>
      </w:r>
      <w:proofErr w:type="gramEnd"/>
      <w:r w:rsidRPr="00983EEE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3. What did Peter say to </w:t>
      </w:r>
      <w:proofErr w:type="spell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Sapphira</w:t>
      </w:r>
      <w:proofErr w:type="spellEnd"/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 when she lied? (If you think God's punishment is extreme, read Ps</w:t>
      </w:r>
      <w:r w:rsidR="0066405B">
        <w:rPr>
          <w:rFonts w:ascii="Arial" w:eastAsia="Times New Roman" w:hAnsi="Arial" w:cs="Arial"/>
          <w:color w:val="222222"/>
          <w:sz w:val="26"/>
          <w:szCs w:val="26"/>
        </w:rPr>
        <w:t>alms</w:t>
      </w:r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 6:16-19 to see how God feels about deception)</w:t>
      </w: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>4.  How did the church react to the events? (</w:t>
      </w:r>
      <w:proofErr w:type="gram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vv9-11</w:t>
      </w:r>
      <w:proofErr w:type="gramEnd"/>
      <w:r w:rsidRPr="00983EEE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>5.</w:t>
      </w:r>
      <w:r w:rsidR="0066405B">
        <w:rPr>
          <w:rFonts w:ascii="Arial" w:eastAsia="Times New Roman" w:hAnsi="Arial" w:cs="Arial"/>
          <w:color w:val="222222"/>
          <w:sz w:val="26"/>
          <w:szCs w:val="26"/>
        </w:rPr>
        <w:t xml:space="preserve"> Why do you think the Sadducees</w:t>
      </w:r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 responded to the miracles (vv12-16) </w:t>
      </w:r>
      <w:r w:rsidR="0066405B">
        <w:rPr>
          <w:rFonts w:ascii="Arial" w:eastAsia="Times New Roman" w:hAnsi="Arial" w:cs="Arial"/>
          <w:color w:val="222222"/>
          <w:sz w:val="26"/>
          <w:szCs w:val="26"/>
        </w:rPr>
        <w:t xml:space="preserve">with </w:t>
      </w:r>
      <w:r w:rsidRPr="00983EEE">
        <w:rPr>
          <w:rFonts w:ascii="Arial" w:eastAsia="Times New Roman" w:hAnsi="Arial" w:cs="Arial"/>
          <w:color w:val="222222"/>
          <w:sz w:val="26"/>
          <w:szCs w:val="26"/>
        </w:rPr>
        <w:t>jealousy and indignation? (v17) see v28.</w:t>
      </w: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>6. How could they be guilty of "this Man's blood"? (</w:t>
      </w:r>
      <w:proofErr w:type="gram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see</w:t>
      </w:r>
      <w:proofErr w:type="gramEnd"/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 v30)</w:t>
      </w: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bookmarkStart w:id="0" w:name="_GoBack"/>
      <w:bookmarkEnd w:id="0"/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>7. There had been several revolts in past decades. What lesson did Gamaliel draw from his two examples? (</w:t>
      </w:r>
      <w:proofErr w:type="gram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vv35-39</w:t>
      </w:r>
      <w:proofErr w:type="gramEnd"/>
      <w:r w:rsidRPr="00983EEE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83EEE" w:rsidRPr="00983EEE" w:rsidRDefault="00983EEE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82498" w:rsidRPr="00983EEE" w:rsidRDefault="0066405B" w:rsidP="00983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How did the a</w:t>
      </w:r>
      <w:r w:rsidR="00983EEE" w:rsidRPr="00983EEE">
        <w:rPr>
          <w:rFonts w:ascii="Arial" w:eastAsia="Times New Roman" w:hAnsi="Arial" w:cs="Arial"/>
          <w:color w:val="222222"/>
          <w:sz w:val="26"/>
          <w:szCs w:val="26"/>
        </w:rPr>
        <w:t>postles respond to their sufferings? (</w:t>
      </w:r>
      <w:proofErr w:type="gramStart"/>
      <w:r w:rsidR="00983EEE" w:rsidRPr="00983EEE">
        <w:rPr>
          <w:rFonts w:ascii="Arial" w:eastAsia="Times New Roman" w:hAnsi="Arial" w:cs="Arial"/>
          <w:color w:val="222222"/>
          <w:sz w:val="26"/>
          <w:szCs w:val="26"/>
        </w:rPr>
        <w:t>vv41-42</w:t>
      </w:r>
      <w:proofErr w:type="gramEnd"/>
      <w:r w:rsidR="00983EEE" w:rsidRPr="00983EEE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sectPr w:rsidR="00582498" w:rsidRPr="00983EE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94" w:rsidRDefault="00272B94" w:rsidP="001E3147">
      <w:pPr>
        <w:spacing w:after="0" w:line="240" w:lineRule="auto"/>
      </w:pPr>
      <w:r>
        <w:separator/>
      </w:r>
    </w:p>
  </w:endnote>
  <w:endnote w:type="continuationSeparator" w:id="0">
    <w:p w:rsidR="00272B94" w:rsidRDefault="00272B94" w:rsidP="001E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94" w:rsidRDefault="00272B94" w:rsidP="001E3147">
      <w:pPr>
        <w:spacing w:after="0" w:line="240" w:lineRule="auto"/>
      </w:pPr>
      <w:r>
        <w:separator/>
      </w:r>
    </w:p>
  </w:footnote>
  <w:footnote w:type="continuationSeparator" w:id="0">
    <w:p w:rsidR="00272B94" w:rsidRDefault="00272B94" w:rsidP="001E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47" w:rsidRDefault="001E3147" w:rsidP="001E314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THURSDAY WOMEN'S BIBLE STUDY</w:t>
    </w:r>
  </w:p>
  <w:p w:rsidR="001E3147" w:rsidRPr="001E3147" w:rsidRDefault="001E3147" w:rsidP="001E3147">
    <w:pPr>
      <w:shd w:val="clear" w:color="auto" w:fill="FFFFFF"/>
      <w:spacing w:after="0" w:line="240" w:lineRule="auto"/>
      <w:jc w:val="center"/>
      <w:rPr>
        <w:sz w:val="44"/>
        <w:szCs w:val="44"/>
      </w:rPr>
    </w:pPr>
    <w:r>
      <w:rPr>
        <w:rFonts w:ascii="Arial" w:eastAsia="Times New Roman" w:hAnsi="Arial" w:cs="Arial"/>
        <w:color w:val="222222"/>
        <w:sz w:val="44"/>
        <w:szCs w:val="44"/>
      </w:rPr>
      <w:t>12/18</w:t>
    </w:r>
    <w:r>
      <w:rPr>
        <w:rFonts w:ascii="Arial" w:eastAsia="Times New Roman" w:hAnsi="Arial" w:cs="Arial"/>
        <w:color w:val="222222"/>
        <w:sz w:val="44"/>
        <w:szCs w:val="44"/>
      </w:rPr>
      <w:t xml:space="preserve">/25 ~ 10:30 am ~ </w:t>
    </w:r>
    <w:r>
      <w:rPr>
        <w:rFonts w:ascii="Arial" w:hAnsi="Arial" w:cs="Arial"/>
        <w:color w:val="222222"/>
        <w:sz w:val="44"/>
        <w:szCs w:val="44"/>
        <w:shd w:val="clear" w:color="auto" w:fill="FFFFFF"/>
      </w:rPr>
      <w:t>Acts 5:1-42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47"/>
    <w:rsid w:val="001E3147"/>
    <w:rsid w:val="00272B94"/>
    <w:rsid w:val="00582498"/>
    <w:rsid w:val="0066405B"/>
    <w:rsid w:val="0076366E"/>
    <w:rsid w:val="009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B00A"/>
  <w15:chartTrackingRefBased/>
  <w15:docId w15:val="{6165433D-E49C-4906-BF7D-7437C3E8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147"/>
  </w:style>
  <w:style w:type="paragraph" w:styleId="Footer">
    <w:name w:val="footer"/>
    <w:basedOn w:val="Normal"/>
    <w:link w:val="FooterChar"/>
    <w:uiPriority w:val="99"/>
    <w:unhideWhenUsed/>
    <w:rsid w:val="001E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2025-11-26T05:04:00Z</dcterms:created>
  <dcterms:modified xsi:type="dcterms:W3CDTF">2025-11-26T05:37:00Z</dcterms:modified>
</cp:coreProperties>
</file>